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2C4A" w:rsidRDefault="005D2FE1" w:rsidP="005D2FE1">
      <w:pPr>
        <w:spacing w:line="360" w:lineRule="auto"/>
        <w:ind w:firstLine="709"/>
        <w:jc w:val="both"/>
        <w:rPr>
          <w:sz w:val="28"/>
          <w:szCs w:val="28"/>
          <w:lang w:val="uk-UA"/>
        </w:rPr>
      </w:pPr>
      <w:r>
        <w:rPr>
          <w:sz w:val="28"/>
          <w:szCs w:val="28"/>
          <w:lang w:val="uk-UA"/>
        </w:rPr>
        <w:t xml:space="preserve">           </w:t>
      </w:r>
      <w:r w:rsidR="00AB2C4A">
        <w:rPr>
          <w:sz w:val="28"/>
          <w:szCs w:val="28"/>
          <w:lang w:val="uk-UA"/>
        </w:rPr>
        <w:t xml:space="preserve">                                                                            </w:t>
      </w:r>
      <w:r w:rsidR="00697815">
        <w:rPr>
          <w:sz w:val="28"/>
          <w:szCs w:val="28"/>
          <w:lang w:val="uk-UA"/>
        </w:rPr>
        <w:t xml:space="preserve">     </w:t>
      </w:r>
      <w:r w:rsidR="00F76C0D">
        <w:rPr>
          <w:sz w:val="28"/>
          <w:szCs w:val="28"/>
          <w:lang w:val="uk-UA"/>
        </w:rPr>
        <w:t xml:space="preserve"> </w:t>
      </w:r>
      <w:r w:rsidR="00697815">
        <w:rPr>
          <w:sz w:val="28"/>
          <w:szCs w:val="28"/>
          <w:lang w:val="uk-UA"/>
        </w:rPr>
        <w:t>«ЗАТВЕРДЖУЮ»</w:t>
      </w:r>
    </w:p>
    <w:p w:rsidR="00697815" w:rsidRDefault="00AB2C4A" w:rsidP="00697815">
      <w:pPr>
        <w:spacing w:line="360" w:lineRule="auto"/>
        <w:ind w:firstLine="709"/>
        <w:jc w:val="both"/>
        <w:rPr>
          <w:sz w:val="28"/>
          <w:szCs w:val="28"/>
          <w:lang w:val="uk-UA"/>
        </w:rPr>
      </w:pPr>
      <w:r>
        <w:rPr>
          <w:sz w:val="28"/>
          <w:szCs w:val="28"/>
          <w:lang w:val="uk-UA"/>
        </w:rPr>
        <w:t xml:space="preserve">                                    </w:t>
      </w:r>
      <w:r w:rsidR="00F76C0D">
        <w:rPr>
          <w:sz w:val="28"/>
          <w:szCs w:val="28"/>
          <w:lang w:val="uk-UA"/>
        </w:rPr>
        <w:t xml:space="preserve">                               </w:t>
      </w:r>
      <w:r w:rsidR="00697815">
        <w:rPr>
          <w:sz w:val="28"/>
          <w:szCs w:val="28"/>
          <w:lang w:val="uk-UA"/>
        </w:rPr>
        <w:t>Д</w:t>
      </w:r>
      <w:r>
        <w:rPr>
          <w:sz w:val="28"/>
          <w:szCs w:val="28"/>
          <w:lang w:val="uk-UA"/>
        </w:rPr>
        <w:t>иректор</w:t>
      </w:r>
      <w:r w:rsidR="00DC0E92">
        <w:rPr>
          <w:sz w:val="28"/>
          <w:szCs w:val="28"/>
          <w:lang w:val="uk-UA"/>
        </w:rPr>
        <w:t xml:space="preserve"> </w:t>
      </w:r>
      <w:r w:rsidR="00697815">
        <w:rPr>
          <w:sz w:val="28"/>
          <w:szCs w:val="28"/>
          <w:lang w:val="uk-UA"/>
        </w:rPr>
        <w:t xml:space="preserve">ДП«Летичівський </w:t>
      </w:r>
      <w:r w:rsidR="00DC0E92">
        <w:rPr>
          <w:sz w:val="28"/>
          <w:szCs w:val="28"/>
          <w:lang w:val="uk-UA"/>
        </w:rPr>
        <w:t>л</w:t>
      </w:r>
      <w:r w:rsidR="00697815">
        <w:rPr>
          <w:sz w:val="28"/>
          <w:szCs w:val="28"/>
          <w:lang w:val="uk-UA"/>
        </w:rPr>
        <w:t>ісгосп»</w:t>
      </w:r>
    </w:p>
    <w:p w:rsidR="00697815" w:rsidRDefault="00AB2C4A" w:rsidP="00697815">
      <w:pPr>
        <w:spacing w:line="360" w:lineRule="auto"/>
        <w:ind w:firstLine="709"/>
        <w:jc w:val="both"/>
        <w:rPr>
          <w:sz w:val="28"/>
          <w:szCs w:val="28"/>
          <w:lang w:val="uk-UA"/>
        </w:rPr>
      </w:pPr>
      <w:r w:rsidRPr="00697815">
        <w:rPr>
          <w:sz w:val="28"/>
          <w:szCs w:val="28"/>
          <w:lang w:val="uk-UA"/>
        </w:rPr>
        <w:t xml:space="preserve">                                                      </w:t>
      </w:r>
      <w:r w:rsidR="00697815" w:rsidRPr="00697815">
        <w:rPr>
          <w:sz w:val="28"/>
          <w:szCs w:val="28"/>
          <w:lang w:val="uk-UA"/>
        </w:rPr>
        <w:t xml:space="preserve">                                    </w:t>
      </w:r>
      <w:r w:rsidR="00697815">
        <w:rPr>
          <w:sz w:val="28"/>
          <w:szCs w:val="28"/>
          <w:lang w:val="uk-UA"/>
        </w:rPr>
        <w:t xml:space="preserve"> </w:t>
      </w:r>
      <w:r>
        <w:rPr>
          <w:sz w:val="28"/>
          <w:szCs w:val="28"/>
          <w:lang w:val="uk-UA"/>
        </w:rPr>
        <w:t xml:space="preserve">                      </w:t>
      </w:r>
      <w:r w:rsidR="00697815">
        <w:rPr>
          <w:sz w:val="28"/>
          <w:szCs w:val="28"/>
          <w:lang w:val="uk-UA"/>
        </w:rPr>
        <w:t>Сивун І.В.</w:t>
      </w:r>
    </w:p>
    <w:p w:rsidR="00AB2C4A" w:rsidRDefault="00AB2C4A" w:rsidP="00697815">
      <w:pPr>
        <w:spacing w:line="360" w:lineRule="auto"/>
        <w:ind w:firstLine="709"/>
        <w:jc w:val="both"/>
        <w:rPr>
          <w:sz w:val="28"/>
          <w:szCs w:val="28"/>
          <w:lang w:val="uk-UA"/>
        </w:rPr>
      </w:pPr>
      <w:r>
        <w:rPr>
          <w:sz w:val="28"/>
          <w:szCs w:val="28"/>
          <w:lang w:val="uk-UA"/>
        </w:rPr>
        <w:t xml:space="preserve">                                                                                </w:t>
      </w:r>
    </w:p>
    <w:p w:rsidR="00AB2C4A" w:rsidRPr="003E6ABD" w:rsidRDefault="00AB2C4A" w:rsidP="005D2FE1">
      <w:pPr>
        <w:spacing w:line="360" w:lineRule="auto"/>
        <w:ind w:firstLine="709"/>
        <w:jc w:val="both"/>
        <w:rPr>
          <w:b/>
          <w:sz w:val="40"/>
          <w:szCs w:val="40"/>
          <w:lang w:val="uk-UA"/>
        </w:rPr>
      </w:pPr>
      <w:r w:rsidRPr="003E6ABD">
        <w:rPr>
          <w:sz w:val="40"/>
          <w:szCs w:val="40"/>
          <w:lang w:val="uk-UA"/>
        </w:rPr>
        <w:t xml:space="preserve">                           </w:t>
      </w:r>
      <w:r w:rsidR="005D2FE1" w:rsidRPr="003E6ABD">
        <w:rPr>
          <w:sz w:val="40"/>
          <w:szCs w:val="40"/>
          <w:lang w:val="uk-UA"/>
        </w:rPr>
        <w:t xml:space="preserve"> </w:t>
      </w:r>
      <w:r w:rsidR="00697815">
        <w:rPr>
          <w:sz w:val="40"/>
          <w:szCs w:val="40"/>
          <w:lang w:val="uk-UA"/>
        </w:rPr>
        <w:t xml:space="preserve">   </w:t>
      </w:r>
      <w:r w:rsidR="005D2FE1" w:rsidRPr="003E6ABD">
        <w:rPr>
          <w:b/>
          <w:sz w:val="40"/>
          <w:szCs w:val="40"/>
          <w:lang w:val="uk-UA"/>
        </w:rPr>
        <w:t xml:space="preserve">Програма </w:t>
      </w:r>
    </w:p>
    <w:p w:rsidR="005D2FE1" w:rsidRPr="00570A24" w:rsidRDefault="005B5FF6" w:rsidP="005D2FE1">
      <w:pPr>
        <w:spacing w:line="360" w:lineRule="auto"/>
        <w:ind w:firstLine="709"/>
        <w:jc w:val="both"/>
        <w:rPr>
          <w:sz w:val="28"/>
          <w:szCs w:val="28"/>
          <w:lang w:val="uk-UA"/>
        </w:rPr>
      </w:pPr>
      <w:r>
        <w:rPr>
          <w:sz w:val="28"/>
          <w:szCs w:val="28"/>
          <w:lang w:val="uk-UA"/>
        </w:rPr>
        <w:t>по</w:t>
      </w:r>
      <w:r w:rsidR="00697815">
        <w:rPr>
          <w:sz w:val="28"/>
          <w:szCs w:val="28"/>
          <w:lang w:val="uk-UA"/>
        </w:rPr>
        <w:t xml:space="preserve"> проведе</w:t>
      </w:r>
      <w:r w:rsidR="00A50BB1">
        <w:rPr>
          <w:sz w:val="28"/>
          <w:szCs w:val="28"/>
          <w:lang w:val="uk-UA"/>
        </w:rPr>
        <w:t>н</w:t>
      </w:r>
      <w:r w:rsidR="00DB4F22">
        <w:rPr>
          <w:sz w:val="28"/>
          <w:szCs w:val="28"/>
          <w:lang w:val="uk-UA"/>
        </w:rPr>
        <w:t>н</w:t>
      </w:r>
      <w:bookmarkStart w:id="0" w:name="_GoBack"/>
      <w:bookmarkEnd w:id="0"/>
      <w:r w:rsidR="00A50BB1">
        <w:rPr>
          <w:sz w:val="28"/>
          <w:szCs w:val="28"/>
          <w:lang w:val="uk-UA"/>
        </w:rPr>
        <w:t>ю</w:t>
      </w:r>
      <w:r w:rsidR="00697815">
        <w:rPr>
          <w:sz w:val="28"/>
          <w:szCs w:val="28"/>
          <w:lang w:val="uk-UA"/>
        </w:rPr>
        <w:t xml:space="preserve"> </w:t>
      </w:r>
      <w:r w:rsidR="00A50BB1">
        <w:rPr>
          <w:sz w:val="28"/>
          <w:szCs w:val="28"/>
          <w:lang w:val="uk-UA"/>
        </w:rPr>
        <w:t>навчання з питань</w:t>
      </w:r>
      <w:r w:rsidR="005D2FE1" w:rsidRPr="00570A24">
        <w:rPr>
          <w:sz w:val="28"/>
          <w:szCs w:val="28"/>
          <w:lang w:val="uk-UA"/>
        </w:rPr>
        <w:t xml:space="preserve"> </w:t>
      </w:r>
      <w:r w:rsidR="00A50BB1">
        <w:rPr>
          <w:sz w:val="28"/>
          <w:szCs w:val="28"/>
          <w:lang w:val="uk-UA"/>
        </w:rPr>
        <w:t>збереження</w:t>
      </w:r>
      <w:r>
        <w:rPr>
          <w:sz w:val="28"/>
          <w:szCs w:val="28"/>
          <w:lang w:val="uk-UA"/>
        </w:rPr>
        <w:t xml:space="preserve"> </w:t>
      </w:r>
      <w:r w:rsidR="00697815">
        <w:rPr>
          <w:sz w:val="28"/>
          <w:szCs w:val="28"/>
          <w:lang w:val="uk-UA"/>
        </w:rPr>
        <w:t xml:space="preserve"> </w:t>
      </w:r>
      <w:r>
        <w:rPr>
          <w:sz w:val="28"/>
          <w:szCs w:val="28"/>
          <w:lang w:val="uk-UA"/>
        </w:rPr>
        <w:t xml:space="preserve">Червонокнижних та  </w:t>
      </w:r>
      <w:r w:rsidR="00697815">
        <w:rPr>
          <w:sz w:val="28"/>
          <w:szCs w:val="28"/>
          <w:lang w:val="uk-UA"/>
        </w:rPr>
        <w:t xml:space="preserve">зникаючих </w:t>
      </w:r>
      <w:r>
        <w:rPr>
          <w:sz w:val="28"/>
          <w:szCs w:val="28"/>
          <w:lang w:val="uk-UA"/>
        </w:rPr>
        <w:t>видів тварин</w:t>
      </w:r>
      <w:r w:rsidR="00392C15">
        <w:rPr>
          <w:sz w:val="28"/>
          <w:szCs w:val="28"/>
          <w:lang w:val="uk-UA"/>
        </w:rPr>
        <w:t>,</w:t>
      </w:r>
      <w:r w:rsidR="00A50BB1">
        <w:rPr>
          <w:sz w:val="28"/>
          <w:szCs w:val="28"/>
          <w:lang w:val="uk-UA"/>
        </w:rPr>
        <w:t xml:space="preserve"> </w:t>
      </w:r>
      <w:r w:rsidR="00392C15">
        <w:rPr>
          <w:sz w:val="28"/>
          <w:szCs w:val="28"/>
          <w:lang w:val="uk-UA"/>
        </w:rPr>
        <w:t>рослин</w:t>
      </w:r>
      <w:r>
        <w:rPr>
          <w:sz w:val="28"/>
          <w:szCs w:val="28"/>
          <w:lang w:val="uk-UA"/>
        </w:rPr>
        <w:t xml:space="preserve"> та птахів </w:t>
      </w:r>
      <w:r w:rsidR="00AB2C4A" w:rsidRPr="00570A24">
        <w:rPr>
          <w:sz w:val="28"/>
          <w:szCs w:val="28"/>
          <w:lang w:val="uk-UA"/>
        </w:rPr>
        <w:t xml:space="preserve">  які знаходяться </w:t>
      </w:r>
      <w:r w:rsidR="00E14EE1" w:rsidRPr="00570A24">
        <w:rPr>
          <w:sz w:val="28"/>
          <w:szCs w:val="28"/>
          <w:lang w:val="uk-UA"/>
        </w:rPr>
        <w:t xml:space="preserve">під загрозою </w:t>
      </w:r>
      <w:r w:rsidR="00570A24" w:rsidRPr="00570A24">
        <w:rPr>
          <w:sz w:val="28"/>
          <w:szCs w:val="28"/>
          <w:lang w:val="uk-UA"/>
        </w:rPr>
        <w:t xml:space="preserve">зникнення </w:t>
      </w:r>
      <w:r w:rsidR="00E14EE1" w:rsidRPr="00570A24">
        <w:rPr>
          <w:sz w:val="28"/>
          <w:szCs w:val="28"/>
          <w:lang w:val="uk-UA"/>
        </w:rPr>
        <w:t xml:space="preserve"> </w:t>
      </w:r>
    </w:p>
    <w:p w:rsidR="00AB2C4A" w:rsidRDefault="00AB2C4A" w:rsidP="005D2FE1">
      <w:pPr>
        <w:spacing w:line="360" w:lineRule="auto"/>
        <w:ind w:firstLine="709"/>
        <w:jc w:val="both"/>
        <w:rPr>
          <w:sz w:val="28"/>
          <w:szCs w:val="28"/>
          <w:lang w:val="uk-UA"/>
        </w:rPr>
      </w:pPr>
    </w:p>
    <w:p w:rsidR="005D2FE1" w:rsidRDefault="003E6ABD" w:rsidP="005D2FE1">
      <w:pPr>
        <w:spacing w:line="360" w:lineRule="auto"/>
        <w:ind w:firstLine="709"/>
        <w:jc w:val="both"/>
        <w:rPr>
          <w:b/>
          <w:sz w:val="32"/>
          <w:szCs w:val="32"/>
          <w:lang w:val="uk-UA"/>
        </w:rPr>
      </w:pPr>
      <w:r w:rsidRPr="003E6ABD">
        <w:rPr>
          <w:b/>
          <w:sz w:val="32"/>
          <w:szCs w:val="32"/>
          <w:lang w:val="uk-UA"/>
        </w:rPr>
        <w:t xml:space="preserve">                                       ВСТУП</w:t>
      </w:r>
    </w:p>
    <w:p w:rsidR="005D2FE1" w:rsidRPr="000A6CC1" w:rsidRDefault="005D2FE1" w:rsidP="005D2FE1">
      <w:pPr>
        <w:spacing w:line="360" w:lineRule="auto"/>
        <w:ind w:firstLine="709"/>
        <w:jc w:val="both"/>
        <w:rPr>
          <w:sz w:val="28"/>
          <w:szCs w:val="28"/>
          <w:lang w:val="uk-UA"/>
        </w:rPr>
      </w:pPr>
      <w:r w:rsidRPr="000A6CC1">
        <w:rPr>
          <w:sz w:val="28"/>
          <w:szCs w:val="28"/>
          <w:lang w:val="uk-UA"/>
        </w:rPr>
        <w:t>Організація лісового господарства має своїм завданням забезпечувати ведення лісового господарства на засадах сталого розвитку з урахуванням природних та економічних умов, цільового призначення, лісорослинних умов, породного складу лісів, а також функцій, які вони виконують.</w:t>
      </w:r>
    </w:p>
    <w:p w:rsidR="005D2FE1" w:rsidRPr="000A6CC1" w:rsidRDefault="005D2FE1" w:rsidP="005D2FE1">
      <w:pPr>
        <w:spacing w:line="360" w:lineRule="auto"/>
        <w:ind w:firstLine="709"/>
        <w:jc w:val="both"/>
        <w:rPr>
          <w:sz w:val="28"/>
          <w:szCs w:val="28"/>
          <w:lang w:val="uk-UA"/>
        </w:rPr>
      </w:pPr>
      <w:r w:rsidRPr="000A6CC1">
        <w:rPr>
          <w:sz w:val="28"/>
          <w:szCs w:val="28"/>
          <w:lang w:val="uk-UA"/>
        </w:rPr>
        <w:t>Будь-який ліс має певну екологічну та соціальну цінність. Така цінність може полягати в наявності рідкісних видів, угруповань та біотопів, місць рекреації, або природних ресурсів, які використовуються місцевим населенням тощо. Виділення особливо цінних ділянок лісу є одним з показників ведення лісового господарства в умовах його сертифікації. Їх необхідно створювати передусім для збереження первинного природного ландшафту, біологічного різноманіття, зникаючих видів тварин та рослин, а також підтримання екологічної рівноваги довкілля.</w:t>
      </w:r>
    </w:p>
    <w:p w:rsidR="005D2FE1" w:rsidRPr="000A6CC1" w:rsidRDefault="005D2FE1" w:rsidP="005D2FE1">
      <w:pPr>
        <w:spacing w:line="360" w:lineRule="auto"/>
        <w:ind w:firstLine="709"/>
        <w:jc w:val="both"/>
        <w:rPr>
          <w:sz w:val="28"/>
          <w:szCs w:val="28"/>
          <w:lang w:val="uk-UA"/>
        </w:rPr>
      </w:pPr>
      <w:r w:rsidRPr="000A6CC1">
        <w:rPr>
          <w:sz w:val="28"/>
          <w:szCs w:val="28"/>
          <w:lang w:val="uk-UA"/>
        </w:rPr>
        <w:t>На території України зустрічається багато видів  тварин</w:t>
      </w:r>
      <w:r w:rsidR="00392C15">
        <w:rPr>
          <w:sz w:val="28"/>
          <w:szCs w:val="28"/>
          <w:lang w:val="uk-UA"/>
        </w:rPr>
        <w:t>,рослин</w:t>
      </w:r>
      <w:r w:rsidR="003E6ABD">
        <w:rPr>
          <w:sz w:val="28"/>
          <w:szCs w:val="28"/>
          <w:lang w:val="uk-UA"/>
        </w:rPr>
        <w:t xml:space="preserve"> та птахів</w:t>
      </w:r>
      <w:r w:rsidRPr="000A6CC1">
        <w:rPr>
          <w:sz w:val="28"/>
          <w:szCs w:val="28"/>
          <w:lang w:val="uk-UA"/>
        </w:rPr>
        <w:t>, чисельність яких з кожним роком скорочується. В будь-який день може статись так, що якийсь з видів зникне зовсім. Головні причини, через які зникають рідкісні тварини</w:t>
      </w:r>
      <w:r w:rsidR="00392C15">
        <w:rPr>
          <w:sz w:val="28"/>
          <w:szCs w:val="28"/>
          <w:lang w:val="uk-UA"/>
        </w:rPr>
        <w:t>,рослини</w:t>
      </w:r>
      <w:r w:rsidRPr="000A6CC1">
        <w:rPr>
          <w:sz w:val="28"/>
          <w:szCs w:val="28"/>
          <w:lang w:val="uk-UA"/>
        </w:rPr>
        <w:t xml:space="preserve"> </w:t>
      </w:r>
      <w:r w:rsidR="003E6ABD">
        <w:rPr>
          <w:sz w:val="28"/>
          <w:szCs w:val="28"/>
          <w:lang w:val="uk-UA"/>
        </w:rPr>
        <w:t>та птахи</w:t>
      </w:r>
      <w:r w:rsidRPr="000A6CC1">
        <w:rPr>
          <w:sz w:val="28"/>
          <w:szCs w:val="28"/>
          <w:lang w:val="uk-UA"/>
        </w:rPr>
        <w:t xml:space="preserve"> – знищення середовищ їх існування та безпосереднє знищення їх самих. Більшість зникаючих видів охороняється Червоною </w:t>
      </w:r>
      <w:r>
        <w:rPr>
          <w:sz w:val="28"/>
          <w:szCs w:val="28"/>
          <w:lang w:val="uk-UA"/>
        </w:rPr>
        <w:t>К</w:t>
      </w:r>
      <w:r w:rsidRPr="000A6CC1">
        <w:rPr>
          <w:sz w:val="28"/>
          <w:szCs w:val="28"/>
          <w:lang w:val="uk-UA"/>
        </w:rPr>
        <w:t xml:space="preserve">нигою України, </w:t>
      </w:r>
      <w:r>
        <w:rPr>
          <w:sz w:val="28"/>
          <w:szCs w:val="28"/>
          <w:lang w:val="uk-UA"/>
        </w:rPr>
        <w:t>м</w:t>
      </w:r>
      <w:r w:rsidRPr="000A6CC1">
        <w:rPr>
          <w:sz w:val="28"/>
          <w:szCs w:val="28"/>
          <w:lang w:val="uk-UA"/>
        </w:rPr>
        <w:t>іжнародними конвенціями.</w:t>
      </w:r>
    </w:p>
    <w:p w:rsidR="005D2FE1" w:rsidRPr="000A6CC1" w:rsidRDefault="005D2FE1" w:rsidP="005D2FE1">
      <w:pPr>
        <w:spacing w:line="360" w:lineRule="auto"/>
        <w:ind w:firstLine="709"/>
        <w:jc w:val="both"/>
        <w:rPr>
          <w:sz w:val="28"/>
          <w:szCs w:val="28"/>
          <w:lang w:val="uk-UA"/>
        </w:rPr>
      </w:pPr>
      <w:r w:rsidRPr="000A6CC1">
        <w:rPr>
          <w:sz w:val="28"/>
          <w:szCs w:val="28"/>
          <w:lang w:val="uk-UA"/>
        </w:rPr>
        <w:lastRenderedPageBreak/>
        <w:t>Найкращий спосіб зберегти рідкісні види тварин</w:t>
      </w:r>
      <w:r w:rsidR="00392C15">
        <w:rPr>
          <w:sz w:val="28"/>
          <w:szCs w:val="28"/>
          <w:lang w:val="uk-UA"/>
        </w:rPr>
        <w:t>,</w:t>
      </w:r>
      <w:r w:rsidR="003E6ABD">
        <w:rPr>
          <w:sz w:val="28"/>
          <w:szCs w:val="28"/>
          <w:lang w:val="uk-UA"/>
        </w:rPr>
        <w:t xml:space="preserve"> та птахів</w:t>
      </w:r>
      <w:r w:rsidRPr="000A6CC1">
        <w:rPr>
          <w:sz w:val="28"/>
          <w:szCs w:val="28"/>
          <w:lang w:val="uk-UA"/>
        </w:rPr>
        <w:t xml:space="preserve">  – зберегти середовище їхнього існування. Одним з напрямків зробити це в умовах сучасного лісового законодавства – виділити на цих територіях особливо цінні для збереження ділянки лісу. Такі ділянки здатні забезпечити екологічну рівновагу, тобто компенсувати перетворення природних комплексів людиною, зберегти принаймні частину дикої природи та рідкісні види  тварин</w:t>
      </w:r>
      <w:r w:rsidR="006B7975">
        <w:rPr>
          <w:sz w:val="28"/>
          <w:szCs w:val="28"/>
          <w:lang w:val="uk-UA"/>
        </w:rPr>
        <w:t>,рослин</w:t>
      </w:r>
      <w:r w:rsidR="003E6ABD">
        <w:rPr>
          <w:sz w:val="28"/>
          <w:szCs w:val="28"/>
          <w:lang w:val="uk-UA"/>
        </w:rPr>
        <w:t xml:space="preserve"> та птахів </w:t>
      </w:r>
      <w:r w:rsidRPr="000A6CC1">
        <w:rPr>
          <w:sz w:val="28"/>
          <w:szCs w:val="28"/>
          <w:lang w:val="uk-UA"/>
        </w:rPr>
        <w:t xml:space="preserve"> на цій території. Охорона цінних природних територій – це свідчення нашого піклування про майбутні покоління.</w:t>
      </w:r>
    </w:p>
    <w:p w:rsidR="00EA4A93" w:rsidRPr="00291B62" w:rsidRDefault="00EA4A93" w:rsidP="00EA4A93">
      <w:pPr>
        <w:spacing w:line="360" w:lineRule="auto"/>
        <w:ind w:firstLine="709"/>
        <w:jc w:val="center"/>
        <w:rPr>
          <w:b/>
          <w:caps/>
          <w:sz w:val="28"/>
          <w:szCs w:val="28"/>
          <w:lang w:val="uk-UA"/>
        </w:rPr>
      </w:pPr>
      <w:r w:rsidRPr="000A6CC1">
        <w:rPr>
          <w:caps/>
          <w:sz w:val="28"/>
          <w:szCs w:val="28"/>
          <w:lang w:val="uk-UA"/>
        </w:rPr>
        <w:t xml:space="preserve"> </w:t>
      </w:r>
      <w:r w:rsidRPr="00FF4CC4">
        <w:rPr>
          <w:b/>
          <w:caps/>
          <w:sz w:val="28"/>
          <w:szCs w:val="28"/>
          <w:lang w:val="uk-UA"/>
        </w:rPr>
        <w:t>РІДКІСНІ ВИДИ ТВАРИН</w:t>
      </w:r>
      <w:r w:rsidR="003E6ABD">
        <w:rPr>
          <w:b/>
          <w:caps/>
          <w:sz w:val="28"/>
          <w:szCs w:val="28"/>
          <w:lang w:val="uk-UA"/>
        </w:rPr>
        <w:t xml:space="preserve"> та птахів</w:t>
      </w:r>
      <w:r w:rsidRPr="00FF4CC4">
        <w:rPr>
          <w:b/>
          <w:caps/>
          <w:sz w:val="28"/>
          <w:szCs w:val="28"/>
          <w:lang w:val="uk-UA"/>
        </w:rPr>
        <w:t xml:space="preserve">  НА ТЕРИТОРІЇ ДП «ЛЕТИЧІВСЬКЕ ЛГ», ЇХ ПОШИРЕННЯ,ХАРАКТЕРИСТИКА ТА ЗАХОДИ ПО ЗБЕРЕЖЕННЮ</w:t>
      </w:r>
    </w:p>
    <w:p w:rsidR="00EA4A93" w:rsidRDefault="00EA4A93" w:rsidP="00EA4A93">
      <w:pPr>
        <w:spacing w:line="360" w:lineRule="auto"/>
        <w:ind w:firstLine="709"/>
        <w:jc w:val="both"/>
        <w:rPr>
          <w:sz w:val="28"/>
          <w:szCs w:val="28"/>
          <w:lang w:val="uk-UA"/>
        </w:rPr>
      </w:pPr>
      <w:r w:rsidRPr="000A6CC1">
        <w:rPr>
          <w:sz w:val="28"/>
          <w:szCs w:val="28"/>
          <w:lang w:val="uk-UA"/>
        </w:rPr>
        <w:t xml:space="preserve">У процесі опитування і анкетування працівників державної лісової охорони та проведених польових досліджень </w:t>
      </w:r>
      <w:r>
        <w:rPr>
          <w:sz w:val="28"/>
          <w:szCs w:val="28"/>
          <w:lang w:val="uk-UA"/>
        </w:rPr>
        <w:t>(</w:t>
      </w:r>
      <w:r w:rsidRPr="000A6CC1">
        <w:rPr>
          <w:sz w:val="28"/>
          <w:szCs w:val="28"/>
          <w:lang w:val="uk-UA"/>
        </w:rPr>
        <w:t xml:space="preserve">натурного обстеження лісових масивів </w:t>
      </w:r>
      <w:r>
        <w:rPr>
          <w:sz w:val="28"/>
          <w:szCs w:val="28"/>
          <w:lang w:val="uk-UA"/>
        </w:rPr>
        <w:t>Бохнянського, Головчинецького, Козачківського, Вовковинецького лісництв</w:t>
      </w:r>
      <w:r w:rsidRPr="000A6CC1">
        <w:rPr>
          <w:sz w:val="28"/>
          <w:szCs w:val="28"/>
          <w:lang w:val="uk-UA"/>
        </w:rPr>
        <w:t xml:space="preserve"> </w:t>
      </w:r>
      <w:r>
        <w:rPr>
          <w:sz w:val="28"/>
          <w:szCs w:val="28"/>
          <w:lang w:val="uk-UA"/>
        </w:rPr>
        <w:t>ДП «Летичівське ЛГ»)</w:t>
      </w:r>
      <w:r w:rsidRPr="000A6CC1">
        <w:rPr>
          <w:sz w:val="28"/>
          <w:szCs w:val="28"/>
          <w:lang w:val="uk-UA"/>
        </w:rPr>
        <w:t xml:space="preserve"> було визначено перелік рідкісних видів тварин</w:t>
      </w:r>
      <w:r w:rsidR="003E6ABD">
        <w:rPr>
          <w:sz w:val="28"/>
          <w:szCs w:val="28"/>
          <w:lang w:val="uk-UA"/>
        </w:rPr>
        <w:t xml:space="preserve"> та птахів </w:t>
      </w:r>
      <w:r>
        <w:rPr>
          <w:sz w:val="28"/>
          <w:szCs w:val="28"/>
          <w:lang w:val="uk-UA"/>
        </w:rPr>
        <w:t xml:space="preserve">, </w:t>
      </w:r>
      <w:r w:rsidR="003E6ABD">
        <w:rPr>
          <w:sz w:val="28"/>
          <w:szCs w:val="28"/>
          <w:lang w:val="uk-UA"/>
        </w:rPr>
        <w:t>д</w:t>
      </w:r>
      <w:r w:rsidRPr="000A6CC1">
        <w:rPr>
          <w:sz w:val="28"/>
          <w:szCs w:val="28"/>
          <w:lang w:val="uk-UA"/>
        </w:rPr>
        <w:t>о даного списку увійшли представники різних класів хребетних  тварин,  саме</w:t>
      </w:r>
      <w:r>
        <w:rPr>
          <w:sz w:val="28"/>
          <w:szCs w:val="28"/>
          <w:lang w:val="uk-UA"/>
        </w:rPr>
        <w:t xml:space="preserve"> видів занесених до Червоної Книги України </w:t>
      </w:r>
      <w:r w:rsidRPr="000A6CC1">
        <w:rPr>
          <w:sz w:val="28"/>
          <w:szCs w:val="28"/>
          <w:lang w:val="uk-UA"/>
        </w:rPr>
        <w:t>(2009)</w:t>
      </w:r>
      <w:r>
        <w:rPr>
          <w:sz w:val="28"/>
          <w:szCs w:val="28"/>
          <w:lang w:val="uk-UA"/>
        </w:rPr>
        <w:t>, регіонально рідкісних та занесених до міжнародних і європейських списків</w:t>
      </w:r>
      <w:r w:rsidRPr="000A6CC1">
        <w:rPr>
          <w:sz w:val="28"/>
          <w:szCs w:val="28"/>
          <w:lang w:val="uk-UA"/>
        </w:rPr>
        <w:t>:</w:t>
      </w:r>
    </w:p>
    <w:p w:rsidR="002106D9" w:rsidRDefault="003E6ABD" w:rsidP="00EA4A93">
      <w:pPr>
        <w:spacing w:line="360" w:lineRule="auto"/>
        <w:ind w:firstLine="709"/>
        <w:jc w:val="both"/>
        <w:rPr>
          <w:b/>
          <w:sz w:val="28"/>
          <w:szCs w:val="28"/>
          <w:lang w:val="uk-UA"/>
        </w:rPr>
      </w:pPr>
      <w:r>
        <w:rPr>
          <w:b/>
          <w:sz w:val="28"/>
          <w:szCs w:val="28"/>
          <w:lang w:val="uk-UA"/>
        </w:rPr>
        <w:t xml:space="preserve">        </w:t>
      </w:r>
    </w:p>
    <w:p w:rsidR="00EA4A93" w:rsidRDefault="002106D9" w:rsidP="00EA4A93">
      <w:pPr>
        <w:spacing w:line="360" w:lineRule="auto"/>
        <w:ind w:firstLine="709"/>
        <w:jc w:val="both"/>
        <w:rPr>
          <w:b/>
          <w:sz w:val="28"/>
          <w:szCs w:val="28"/>
          <w:lang w:val="uk-UA"/>
        </w:rPr>
      </w:pPr>
      <w:r>
        <w:rPr>
          <w:b/>
          <w:sz w:val="28"/>
          <w:szCs w:val="28"/>
          <w:lang w:val="uk-UA"/>
        </w:rPr>
        <w:t xml:space="preserve">      </w:t>
      </w:r>
      <w:r w:rsidR="003E6ABD">
        <w:rPr>
          <w:b/>
          <w:sz w:val="28"/>
          <w:szCs w:val="28"/>
          <w:lang w:val="uk-UA"/>
        </w:rPr>
        <w:t xml:space="preserve"> </w:t>
      </w:r>
      <w:r w:rsidR="00EA4A93" w:rsidRPr="00ED2C95">
        <w:rPr>
          <w:b/>
          <w:sz w:val="28"/>
          <w:szCs w:val="28"/>
          <w:lang w:val="uk-UA"/>
        </w:rPr>
        <w:t>Тварини</w:t>
      </w:r>
    </w:p>
    <w:p w:rsidR="002106D9" w:rsidRPr="00ED2C95" w:rsidRDefault="002106D9" w:rsidP="00EA4A93">
      <w:pPr>
        <w:spacing w:line="360" w:lineRule="auto"/>
        <w:ind w:firstLine="709"/>
        <w:jc w:val="both"/>
        <w:rPr>
          <w:b/>
          <w:sz w:val="28"/>
          <w:szCs w:val="28"/>
          <w:lang w:val="uk-UA"/>
        </w:rPr>
      </w:pPr>
    </w:p>
    <w:p w:rsidR="00EA4A93" w:rsidRPr="008B41DB" w:rsidRDefault="00EA4A93" w:rsidP="00EA4A93">
      <w:pPr>
        <w:numPr>
          <w:ilvl w:val="0"/>
          <w:numId w:val="1"/>
        </w:numPr>
        <w:spacing w:line="360" w:lineRule="auto"/>
        <w:jc w:val="both"/>
        <w:rPr>
          <w:sz w:val="28"/>
          <w:szCs w:val="28"/>
          <w:lang w:val="uk-UA"/>
        </w:rPr>
      </w:pPr>
      <w:r w:rsidRPr="008B41DB">
        <w:rPr>
          <w:sz w:val="28"/>
          <w:szCs w:val="28"/>
          <w:lang w:val="uk-UA"/>
        </w:rPr>
        <w:t xml:space="preserve">Лось європейський </w:t>
      </w:r>
      <w:r w:rsidRPr="0058016C">
        <w:rPr>
          <w:i/>
          <w:sz w:val="28"/>
          <w:szCs w:val="28"/>
          <w:lang w:val="uk-UA"/>
        </w:rPr>
        <w:t>(Alces alces)</w:t>
      </w:r>
      <w:r w:rsidRPr="008B41DB">
        <w:rPr>
          <w:sz w:val="28"/>
          <w:szCs w:val="28"/>
          <w:lang w:val="uk-UA"/>
        </w:rPr>
        <w:t>;</w:t>
      </w:r>
    </w:p>
    <w:p w:rsidR="00EA4A93" w:rsidRPr="008B41DB" w:rsidRDefault="00EA4A93" w:rsidP="00EA4A93">
      <w:pPr>
        <w:numPr>
          <w:ilvl w:val="0"/>
          <w:numId w:val="1"/>
        </w:numPr>
        <w:spacing w:line="360" w:lineRule="auto"/>
        <w:jc w:val="both"/>
        <w:rPr>
          <w:sz w:val="28"/>
          <w:szCs w:val="28"/>
          <w:lang w:val="uk-UA"/>
        </w:rPr>
      </w:pPr>
      <w:r w:rsidRPr="008B41DB">
        <w:rPr>
          <w:sz w:val="28"/>
          <w:szCs w:val="28"/>
          <w:lang w:val="uk-UA"/>
        </w:rPr>
        <w:t xml:space="preserve">Видра річкова </w:t>
      </w:r>
      <w:r w:rsidRPr="0058016C">
        <w:rPr>
          <w:i/>
          <w:sz w:val="28"/>
          <w:szCs w:val="28"/>
          <w:lang w:val="uk-UA"/>
        </w:rPr>
        <w:t>(Lutra lutra)</w:t>
      </w:r>
      <w:r w:rsidRPr="008B41DB">
        <w:rPr>
          <w:sz w:val="28"/>
          <w:szCs w:val="28"/>
          <w:lang w:val="uk-UA"/>
        </w:rPr>
        <w:t>;</w:t>
      </w:r>
    </w:p>
    <w:p w:rsidR="00EA4A93" w:rsidRPr="008B41DB" w:rsidRDefault="00EA4A93" w:rsidP="00EA4A93">
      <w:pPr>
        <w:numPr>
          <w:ilvl w:val="0"/>
          <w:numId w:val="1"/>
        </w:numPr>
        <w:spacing w:line="360" w:lineRule="auto"/>
        <w:jc w:val="both"/>
        <w:rPr>
          <w:sz w:val="28"/>
          <w:szCs w:val="28"/>
          <w:lang w:val="uk-UA"/>
        </w:rPr>
      </w:pPr>
      <w:r w:rsidRPr="008B41DB">
        <w:rPr>
          <w:sz w:val="28"/>
          <w:szCs w:val="28"/>
          <w:lang w:val="uk-UA"/>
        </w:rPr>
        <w:t xml:space="preserve">Тхір лісовий </w:t>
      </w:r>
      <w:r w:rsidRPr="0058016C">
        <w:rPr>
          <w:i/>
          <w:sz w:val="28"/>
          <w:szCs w:val="28"/>
          <w:lang w:val="uk-UA"/>
        </w:rPr>
        <w:t>(Mustela putorius)</w:t>
      </w:r>
      <w:r w:rsidRPr="008B41DB">
        <w:rPr>
          <w:sz w:val="28"/>
          <w:szCs w:val="28"/>
          <w:lang w:val="uk-UA"/>
        </w:rPr>
        <w:t>;</w:t>
      </w:r>
    </w:p>
    <w:p w:rsidR="00EA4A93" w:rsidRDefault="00EA4A93" w:rsidP="00EA4A93">
      <w:pPr>
        <w:numPr>
          <w:ilvl w:val="0"/>
          <w:numId w:val="1"/>
        </w:numPr>
        <w:spacing w:line="360" w:lineRule="auto"/>
        <w:jc w:val="both"/>
        <w:rPr>
          <w:sz w:val="28"/>
          <w:szCs w:val="28"/>
          <w:lang w:val="uk-UA"/>
        </w:rPr>
      </w:pPr>
      <w:r w:rsidRPr="008B41DB">
        <w:rPr>
          <w:sz w:val="28"/>
          <w:szCs w:val="28"/>
          <w:lang w:val="uk-UA"/>
        </w:rPr>
        <w:t xml:space="preserve">Барсук звичайний </w:t>
      </w:r>
      <w:r w:rsidRPr="0058016C">
        <w:rPr>
          <w:i/>
          <w:sz w:val="28"/>
          <w:szCs w:val="28"/>
          <w:lang w:val="uk-UA"/>
        </w:rPr>
        <w:t>(Meles meles)</w:t>
      </w:r>
      <w:r w:rsidRPr="008B41DB">
        <w:rPr>
          <w:sz w:val="28"/>
          <w:szCs w:val="28"/>
          <w:lang w:val="uk-UA"/>
        </w:rPr>
        <w:t>;</w:t>
      </w:r>
    </w:p>
    <w:p w:rsidR="002106D9" w:rsidRDefault="002106D9" w:rsidP="003E6ABD">
      <w:pPr>
        <w:spacing w:line="360" w:lineRule="auto"/>
        <w:ind w:left="1429"/>
        <w:jc w:val="both"/>
        <w:rPr>
          <w:b/>
          <w:sz w:val="28"/>
          <w:szCs w:val="28"/>
          <w:lang w:val="uk-UA"/>
        </w:rPr>
      </w:pPr>
    </w:p>
    <w:p w:rsidR="003E6ABD" w:rsidRDefault="002106D9" w:rsidP="003E6ABD">
      <w:pPr>
        <w:spacing w:line="360" w:lineRule="auto"/>
        <w:ind w:left="1429"/>
        <w:jc w:val="both"/>
        <w:rPr>
          <w:b/>
          <w:sz w:val="28"/>
          <w:szCs w:val="28"/>
          <w:lang w:val="uk-UA"/>
        </w:rPr>
      </w:pPr>
      <w:r>
        <w:rPr>
          <w:b/>
          <w:sz w:val="28"/>
          <w:szCs w:val="28"/>
          <w:lang w:val="uk-UA"/>
        </w:rPr>
        <w:t>П</w:t>
      </w:r>
      <w:r w:rsidR="003E6ABD" w:rsidRPr="003E6ABD">
        <w:rPr>
          <w:b/>
          <w:sz w:val="28"/>
          <w:szCs w:val="28"/>
          <w:lang w:val="uk-UA"/>
        </w:rPr>
        <w:t>тахи</w:t>
      </w:r>
    </w:p>
    <w:p w:rsidR="002106D9" w:rsidRPr="003E6ABD" w:rsidRDefault="002106D9" w:rsidP="003E6ABD">
      <w:pPr>
        <w:spacing w:line="360" w:lineRule="auto"/>
        <w:ind w:left="1429"/>
        <w:jc w:val="both"/>
        <w:rPr>
          <w:b/>
          <w:sz w:val="28"/>
          <w:szCs w:val="28"/>
          <w:lang w:val="uk-UA"/>
        </w:rPr>
      </w:pPr>
    </w:p>
    <w:p w:rsidR="00EA4A93" w:rsidRPr="000A6CC1" w:rsidRDefault="003E6ABD" w:rsidP="003E6ABD">
      <w:pPr>
        <w:spacing w:line="360" w:lineRule="auto"/>
        <w:ind w:left="1069"/>
        <w:jc w:val="both"/>
        <w:rPr>
          <w:sz w:val="28"/>
          <w:szCs w:val="28"/>
          <w:lang w:val="uk-UA"/>
        </w:rPr>
      </w:pPr>
      <w:r>
        <w:rPr>
          <w:sz w:val="28"/>
          <w:szCs w:val="28"/>
          <w:lang w:val="uk-UA"/>
        </w:rPr>
        <w:t>1.</w:t>
      </w:r>
      <w:r w:rsidR="00EA4A93" w:rsidRPr="000E7A3F">
        <w:rPr>
          <w:sz w:val="28"/>
          <w:szCs w:val="28"/>
          <w:lang w:val="uk-UA"/>
        </w:rPr>
        <w:t xml:space="preserve">Дятел білоспинний </w:t>
      </w:r>
      <w:r w:rsidR="00EA4A93" w:rsidRPr="000505C1">
        <w:rPr>
          <w:i/>
          <w:iCs/>
          <w:sz w:val="28"/>
          <w:szCs w:val="28"/>
          <w:lang w:val="uk-UA"/>
        </w:rPr>
        <w:t>(Dendrocopos leucotos)</w:t>
      </w:r>
      <w:r w:rsidR="00EA4A93" w:rsidRPr="000A6CC1">
        <w:rPr>
          <w:sz w:val="28"/>
          <w:szCs w:val="28"/>
          <w:lang w:val="uk-UA"/>
        </w:rPr>
        <w:t>;</w:t>
      </w:r>
    </w:p>
    <w:p w:rsidR="00EA4A93" w:rsidRDefault="003E6ABD" w:rsidP="003E6ABD">
      <w:pPr>
        <w:spacing w:line="360" w:lineRule="auto"/>
        <w:ind w:left="1069"/>
        <w:jc w:val="both"/>
        <w:rPr>
          <w:sz w:val="28"/>
          <w:szCs w:val="28"/>
          <w:lang w:val="uk-UA"/>
        </w:rPr>
      </w:pPr>
      <w:r>
        <w:rPr>
          <w:sz w:val="28"/>
          <w:szCs w:val="28"/>
          <w:lang w:val="uk-UA"/>
        </w:rPr>
        <w:t>2.</w:t>
      </w:r>
      <w:r w:rsidR="00EA4A93" w:rsidRPr="008B41DB">
        <w:rPr>
          <w:sz w:val="28"/>
          <w:szCs w:val="28"/>
          <w:lang w:val="uk-UA"/>
        </w:rPr>
        <w:t xml:space="preserve">Рибалочка голубий </w:t>
      </w:r>
      <w:r w:rsidR="00EA4A93" w:rsidRPr="0058016C">
        <w:rPr>
          <w:i/>
          <w:sz w:val="28"/>
          <w:szCs w:val="28"/>
          <w:lang w:val="uk-UA"/>
        </w:rPr>
        <w:t>(leucotos)</w:t>
      </w:r>
      <w:r w:rsidR="00EA4A93" w:rsidRPr="008B41DB">
        <w:rPr>
          <w:sz w:val="28"/>
          <w:szCs w:val="28"/>
          <w:lang w:val="uk-UA"/>
        </w:rPr>
        <w:t>;</w:t>
      </w:r>
    </w:p>
    <w:p w:rsidR="00EA4A93" w:rsidRDefault="003E6ABD" w:rsidP="003E6ABD">
      <w:pPr>
        <w:spacing w:line="360" w:lineRule="auto"/>
        <w:ind w:left="1069"/>
        <w:jc w:val="both"/>
        <w:rPr>
          <w:sz w:val="28"/>
          <w:szCs w:val="28"/>
          <w:lang w:val="uk-UA"/>
        </w:rPr>
      </w:pPr>
      <w:r>
        <w:rPr>
          <w:sz w:val="28"/>
          <w:szCs w:val="28"/>
          <w:lang w:val="uk-UA"/>
        </w:rPr>
        <w:lastRenderedPageBreak/>
        <w:t>3.</w:t>
      </w:r>
      <w:r w:rsidR="00EA4A93" w:rsidRPr="008B41DB">
        <w:rPr>
          <w:sz w:val="28"/>
          <w:szCs w:val="28"/>
          <w:lang w:val="uk-UA"/>
        </w:rPr>
        <w:t xml:space="preserve">Лунь лучний </w:t>
      </w:r>
      <w:r w:rsidR="00EA4A93" w:rsidRPr="0058016C">
        <w:rPr>
          <w:i/>
          <w:sz w:val="28"/>
          <w:szCs w:val="28"/>
          <w:lang w:val="uk-UA"/>
        </w:rPr>
        <w:t>(Circus pygargus)</w:t>
      </w:r>
      <w:r w:rsidR="00EA4A93" w:rsidRPr="008B41DB">
        <w:rPr>
          <w:sz w:val="28"/>
          <w:szCs w:val="28"/>
          <w:lang w:val="uk-UA"/>
        </w:rPr>
        <w:t>;</w:t>
      </w:r>
    </w:p>
    <w:p w:rsidR="00EA4A93" w:rsidRPr="008B41DB" w:rsidRDefault="003E6ABD" w:rsidP="003E6ABD">
      <w:pPr>
        <w:spacing w:line="360" w:lineRule="auto"/>
        <w:ind w:left="1069"/>
        <w:jc w:val="both"/>
        <w:rPr>
          <w:sz w:val="28"/>
          <w:szCs w:val="28"/>
          <w:lang w:val="uk-UA"/>
        </w:rPr>
      </w:pPr>
      <w:r>
        <w:rPr>
          <w:sz w:val="28"/>
          <w:szCs w:val="28"/>
          <w:lang w:val="uk-UA"/>
        </w:rPr>
        <w:t>4.</w:t>
      </w:r>
      <w:r w:rsidR="00EA4A93">
        <w:rPr>
          <w:sz w:val="28"/>
          <w:szCs w:val="28"/>
        </w:rPr>
        <w:t>Ш</w:t>
      </w:r>
      <w:r w:rsidR="00EA4A93" w:rsidRPr="00CB3E5D">
        <w:rPr>
          <w:sz w:val="28"/>
          <w:szCs w:val="28"/>
        </w:rPr>
        <w:t>уліка чорний (Milvus migrans);</w:t>
      </w:r>
    </w:p>
    <w:p w:rsidR="00EA4A93" w:rsidRPr="008B41DB" w:rsidRDefault="00EA4A93" w:rsidP="00EA4A93">
      <w:pPr>
        <w:numPr>
          <w:ilvl w:val="0"/>
          <w:numId w:val="1"/>
        </w:numPr>
        <w:spacing w:line="360" w:lineRule="auto"/>
        <w:jc w:val="both"/>
        <w:rPr>
          <w:sz w:val="28"/>
          <w:szCs w:val="28"/>
          <w:lang w:val="uk-UA"/>
        </w:rPr>
      </w:pPr>
      <w:r w:rsidRPr="008B41DB">
        <w:rPr>
          <w:sz w:val="28"/>
          <w:szCs w:val="28"/>
          <w:lang w:val="uk-UA"/>
        </w:rPr>
        <w:t xml:space="preserve">Підорлик малий </w:t>
      </w:r>
      <w:r w:rsidRPr="0058016C">
        <w:rPr>
          <w:i/>
          <w:sz w:val="28"/>
          <w:szCs w:val="28"/>
          <w:lang w:val="uk-UA"/>
        </w:rPr>
        <w:t>(Aquila pomarina)</w:t>
      </w:r>
      <w:r w:rsidRPr="008B41DB">
        <w:rPr>
          <w:sz w:val="28"/>
          <w:szCs w:val="28"/>
          <w:lang w:val="uk-UA"/>
        </w:rPr>
        <w:t>;</w:t>
      </w:r>
    </w:p>
    <w:p w:rsidR="00EA4A93" w:rsidRPr="008B41DB" w:rsidRDefault="00EA4A93" w:rsidP="00EA4A93">
      <w:pPr>
        <w:numPr>
          <w:ilvl w:val="0"/>
          <w:numId w:val="1"/>
        </w:numPr>
        <w:spacing w:line="360" w:lineRule="auto"/>
        <w:jc w:val="both"/>
        <w:rPr>
          <w:sz w:val="28"/>
          <w:szCs w:val="28"/>
          <w:lang w:val="uk-UA"/>
        </w:rPr>
      </w:pPr>
      <w:r w:rsidRPr="008B41DB">
        <w:rPr>
          <w:sz w:val="28"/>
          <w:szCs w:val="28"/>
          <w:lang w:val="uk-UA"/>
        </w:rPr>
        <w:t xml:space="preserve">Голуб-синяк </w:t>
      </w:r>
      <w:r w:rsidRPr="0058016C">
        <w:rPr>
          <w:i/>
          <w:sz w:val="28"/>
          <w:szCs w:val="28"/>
          <w:lang w:val="uk-UA"/>
        </w:rPr>
        <w:t>(Columba oenas)</w:t>
      </w:r>
      <w:r w:rsidRPr="008B41DB">
        <w:rPr>
          <w:sz w:val="28"/>
          <w:szCs w:val="28"/>
          <w:lang w:val="uk-UA"/>
        </w:rPr>
        <w:t>;</w:t>
      </w:r>
    </w:p>
    <w:p w:rsidR="00DC0E92" w:rsidRPr="00584513" w:rsidRDefault="00DC0E92" w:rsidP="00DC0E92">
      <w:pPr>
        <w:spacing w:line="360" w:lineRule="auto"/>
        <w:ind w:firstLine="709"/>
        <w:jc w:val="both"/>
        <w:rPr>
          <w:b/>
          <w:sz w:val="28"/>
          <w:szCs w:val="28"/>
          <w:lang w:val="uk-UA"/>
        </w:rPr>
      </w:pPr>
      <w:r w:rsidRPr="00584513">
        <w:rPr>
          <w:b/>
          <w:sz w:val="28"/>
          <w:szCs w:val="28"/>
          <w:lang w:val="uk-UA"/>
        </w:rPr>
        <w:t>Рослини</w:t>
      </w:r>
    </w:p>
    <w:p w:rsidR="00DC0E92" w:rsidRDefault="00DC0E92" w:rsidP="00DC0E92">
      <w:pPr>
        <w:numPr>
          <w:ilvl w:val="0"/>
          <w:numId w:val="2"/>
        </w:numPr>
        <w:spacing w:line="360" w:lineRule="auto"/>
        <w:ind w:hanging="357"/>
        <w:jc w:val="both"/>
        <w:rPr>
          <w:sz w:val="28"/>
          <w:szCs w:val="28"/>
          <w:lang w:val="uk-UA"/>
        </w:rPr>
      </w:pPr>
      <w:r w:rsidRPr="00141C59">
        <w:rPr>
          <w:sz w:val="28"/>
          <w:szCs w:val="28"/>
          <w:lang w:val="uk-UA"/>
        </w:rPr>
        <w:t>Хвощ великий</w:t>
      </w:r>
      <w:r>
        <w:rPr>
          <w:sz w:val="28"/>
          <w:szCs w:val="28"/>
          <w:lang w:val="uk-UA"/>
        </w:rPr>
        <w:t xml:space="preserve"> </w:t>
      </w:r>
      <w:r w:rsidRPr="007E7DB0">
        <w:rPr>
          <w:i/>
          <w:sz w:val="28"/>
          <w:szCs w:val="28"/>
          <w:lang w:val="uk-UA"/>
        </w:rPr>
        <w:t>(Equisetum telmateia)</w:t>
      </w:r>
      <w:r>
        <w:rPr>
          <w:sz w:val="28"/>
          <w:szCs w:val="28"/>
          <w:lang w:val="uk-UA"/>
        </w:rPr>
        <w:t xml:space="preserve">; </w:t>
      </w:r>
    </w:p>
    <w:p w:rsidR="00DC0E92" w:rsidRPr="004725A4" w:rsidRDefault="00DC0E92" w:rsidP="00DC0E92">
      <w:pPr>
        <w:numPr>
          <w:ilvl w:val="0"/>
          <w:numId w:val="2"/>
        </w:numPr>
        <w:spacing w:line="360" w:lineRule="auto"/>
        <w:jc w:val="both"/>
        <w:rPr>
          <w:sz w:val="28"/>
          <w:szCs w:val="28"/>
          <w:lang w:val="uk-UA"/>
        </w:rPr>
      </w:pPr>
      <w:r w:rsidRPr="004725A4">
        <w:rPr>
          <w:sz w:val="28"/>
          <w:szCs w:val="28"/>
          <w:lang w:val="uk-UA"/>
        </w:rPr>
        <w:t>Зозульки травневі, пальчатокорінник травнев. (Dactylorhiza majalis);</w:t>
      </w:r>
    </w:p>
    <w:p w:rsidR="00DC0E92" w:rsidRPr="004725A4" w:rsidRDefault="00DC0E92" w:rsidP="00DC0E92">
      <w:pPr>
        <w:numPr>
          <w:ilvl w:val="0"/>
          <w:numId w:val="2"/>
        </w:numPr>
        <w:spacing w:line="360" w:lineRule="auto"/>
        <w:jc w:val="both"/>
        <w:rPr>
          <w:sz w:val="28"/>
          <w:szCs w:val="28"/>
          <w:lang w:val="uk-UA"/>
        </w:rPr>
      </w:pPr>
      <w:r w:rsidRPr="004725A4">
        <w:rPr>
          <w:sz w:val="28"/>
          <w:szCs w:val="28"/>
          <w:lang w:val="uk-UA"/>
        </w:rPr>
        <w:t>Зозульки м’ясочервоні, пальчатокор. м’ясо-чер. (Dactylorhiza incarnata);</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Гніздівка звичайна </w:t>
      </w:r>
      <w:r w:rsidRPr="007E7DB0">
        <w:rPr>
          <w:i/>
          <w:sz w:val="28"/>
          <w:szCs w:val="28"/>
          <w:lang w:val="uk-UA"/>
        </w:rPr>
        <w:t>(Neottia nidus-avis)</w:t>
      </w:r>
      <w:r w:rsidRPr="008B41DB">
        <w:rPr>
          <w:sz w:val="28"/>
          <w:szCs w:val="28"/>
          <w:lang w:val="uk-UA"/>
        </w:rPr>
        <w:t>;</w:t>
      </w:r>
    </w:p>
    <w:p w:rsidR="00DC0E92"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Любка дволиста </w:t>
      </w:r>
      <w:r w:rsidRPr="007E7DB0">
        <w:rPr>
          <w:i/>
          <w:sz w:val="28"/>
          <w:szCs w:val="28"/>
          <w:lang w:val="uk-UA"/>
        </w:rPr>
        <w:t>(Platanthera bifolia)</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Коручка пурпуро́ва </w:t>
      </w:r>
      <w:r w:rsidRPr="007E7DB0">
        <w:rPr>
          <w:i/>
          <w:sz w:val="28"/>
          <w:szCs w:val="28"/>
          <w:lang w:val="uk-UA"/>
        </w:rPr>
        <w:t>(Epipactis purpurata)</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Лілія лісова </w:t>
      </w:r>
      <w:r w:rsidRPr="007E7DB0">
        <w:rPr>
          <w:i/>
          <w:sz w:val="28"/>
          <w:szCs w:val="28"/>
          <w:lang w:val="uk-UA"/>
        </w:rPr>
        <w:t>(Lilium martagon)</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Підсніжник білосніжний </w:t>
      </w:r>
      <w:r w:rsidRPr="007E7DB0">
        <w:rPr>
          <w:i/>
          <w:sz w:val="28"/>
          <w:szCs w:val="28"/>
          <w:lang w:val="uk-UA"/>
        </w:rPr>
        <w:t>(Galanthus nivalis)</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Цибуля ведмежа </w:t>
      </w:r>
      <w:r w:rsidRPr="007E7DB0">
        <w:rPr>
          <w:i/>
          <w:sz w:val="28"/>
          <w:szCs w:val="28"/>
          <w:lang w:val="uk-UA"/>
        </w:rPr>
        <w:t>(Allium ursinum)</w:t>
      </w:r>
      <w:r w:rsidRPr="008B41DB">
        <w:rPr>
          <w:sz w:val="28"/>
          <w:szCs w:val="28"/>
          <w:lang w:val="uk-UA"/>
        </w:rPr>
        <w:t>;</w:t>
      </w:r>
    </w:p>
    <w:p w:rsidR="00DC0E92" w:rsidRPr="004725A4" w:rsidRDefault="00DC0E92" w:rsidP="00DC0E92">
      <w:pPr>
        <w:numPr>
          <w:ilvl w:val="0"/>
          <w:numId w:val="2"/>
        </w:numPr>
        <w:spacing w:line="360" w:lineRule="auto"/>
        <w:jc w:val="both"/>
        <w:rPr>
          <w:sz w:val="28"/>
          <w:szCs w:val="28"/>
          <w:lang w:val="uk-UA"/>
        </w:rPr>
      </w:pPr>
      <w:r w:rsidRPr="004725A4">
        <w:rPr>
          <w:sz w:val="28"/>
          <w:szCs w:val="28"/>
          <w:lang w:val="uk-UA"/>
        </w:rPr>
        <w:t>Косарики черепитчасті (Gladiolus imbricatus);</w:t>
      </w:r>
    </w:p>
    <w:p w:rsidR="00DC0E92" w:rsidRPr="008B41DB" w:rsidRDefault="00DC0E92" w:rsidP="00DC0E92">
      <w:pPr>
        <w:numPr>
          <w:ilvl w:val="0"/>
          <w:numId w:val="2"/>
        </w:numPr>
        <w:spacing w:line="360" w:lineRule="auto"/>
        <w:jc w:val="both"/>
        <w:rPr>
          <w:sz w:val="28"/>
          <w:szCs w:val="28"/>
          <w:lang w:val="uk-UA"/>
        </w:rPr>
      </w:pPr>
      <w:r w:rsidRPr="004725A4">
        <w:rPr>
          <w:sz w:val="28"/>
          <w:szCs w:val="28"/>
          <w:lang w:val="uk-UA"/>
        </w:rPr>
        <w:t>Півники сибірські, ірис сибірський (Iris sibirica)</w:t>
      </w:r>
    </w:p>
    <w:p w:rsidR="00DC0E92" w:rsidRDefault="00DC0E92" w:rsidP="00DC0E92">
      <w:pPr>
        <w:numPr>
          <w:ilvl w:val="0"/>
          <w:numId w:val="2"/>
        </w:numPr>
        <w:spacing w:line="360" w:lineRule="auto"/>
        <w:ind w:hanging="357"/>
        <w:jc w:val="both"/>
        <w:rPr>
          <w:sz w:val="28"/>
          <w:szCs w:val="28"/>
          <w:lang w:val="uk-UA"/>
        </w:rPr>
      </w:pPr>
      <w:r w:rsidRPr="00823041">
        <w:rPr>
          <w:sz w:val="28"/>
          <w:szCs w:val="28"/>
          <w:lang w:val="uk-UA"/>
        </w:rPr>
        <w:t>Гвоздика Фішера</w:t>
      </w:r>
      <w:r>
        <w:rPr>
          <w:sz w:val="28"/>
          <w:szCs w:val="28"/>
          <w:lang w:val="uk-UA"/>
        </w:rPr>
        <w:t xml:space="preserve"> </w:t>
      </w:r>
      <w:r w:rsidRPr="007E7DB0">
        <w:rPr>
          <w:i/>
          <w:sz w:val="28"/>
          <w:szCs w:val="28"/>
          <w:lang w:val="uk-UA"/>
        </w:rPr>
        <w:t>(Dianthus fischeri)</w:t>
      </w:r>
      <w:r>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Сон розкритий або широколистий </w:t>
      </w:r>
      <w:r w:rsidRPr="007E7DB0">
        <w:rPr>
          <w:i/>
          <w:sz w:val="28"/>
          <w:szCs w:val="28"/>
          <w:lang w:val="uk-UA"/>
        </w:rPr>
        <w:t>(Pulsatilla patens)</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Смілка литовська </w:t>
      </w:r>
      <w:r w:rsidRPr="007E7DB0">
        <w:rPr>
          <w:i/>
          <w:sz w:val="28"/>
          <w:szCs w:val="28"/>
          <w:lang w:val="uk-UA"/>
        </w:rPr>
        <w:t>(Silene lithuanica)</w:t>
      </w:r>
      <w:r w:rsidRPr="008B41DB">
        <w:rPr>
          <w:sz w:val="28"/>
          <w:szCs w:val="28"/>
          <w:lang w:val="uk-UA"/>
        </w:rPr>
        <w:t>;</w:t>
      </w:r>
    </w:p>
    <w:p w:rsidR="00DC0E92" w:rsidRDefault="00DC0E92" w:rsidP="00DC0E92">
      <w:pPr>
        <w:numPr>
          <w:ilvl w:val="0"/>
          <w:numId w:val="2"/>
        </w:numPr>
        <w:spacing w:line="360" w:lineRule="auto"/>
        <w:ind w:hanging="357"/>
        <w:jc w:val="both"/>
        <w:rPr>
          <w:sz w:val="28"/>
          <w:szCs w:val="28"/>
          <w:lang w:val="uk-UA"/>
        </w:rPr>
      </w:pPr>
      <w:r w:rsidRPr="00141C59">
        <w:rPr>
          <w:sz w:val="28"/>
          <w:szCs w:val="28"/>
          <w:lang w:val="uk-UA"/>
        </w:rPr>
        <w:t>Арум Бессера</w:t>
      </w:r>
      <w:r>
        <w:rPr>
          <w:sz w:val="28"/>
          <w:szCs w:val="28"/>
          <w:lang w:val="uk-UA"/>
        </w:rPr>
        <w:t xml:space="preserve"> </w:t>
      </w:r>
      <w:r w:rsidRPr="007E7DB0">
        <w:rPr>
          <w:i/>
          <w:sz w:val="28"/>
          <w:szCs w:val="28"/>
          <w:lang w:val="uk-UA"/>
        </w:rPr>
        <w:t>(Arum besseranum)</w:t>
      </w:r>
      <w:r>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Лазурник трилопатевий</w:t>
      </w:r>
      <w:r>
        <w:rPr>
          <w:sz w:val="28"/>
          <w:szCs w:val="28"/>
          <w:lang w:val="uk-UA"/>
        </w:rPr>
        <w:t xml:space="preserve"> </w:t>
      </w:r>
      <w:r w:rsidRPr="007E7DB0">
        <w:rPr>
          <w:i/>
          <w:sz w:val="28"/>
          <w:szCs w:val="28"/>
          <w:lang w:val="uk-UA"/>
        </w:rPr>
        <w:t>(Laser trilobum)</w:t>
      </w:r>
      <w:r>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Воронець колосистий</w:t>
      </w:r>
      <w:r>
        <w:rPr>
          <w:sz w:val="28"/>
          <w:szCs w:val="28"/>
          <w:lang w:val="uk-UA"/>
        </w:rPr>
        <w:t xml:space="preserve"> </w:t>
      </w:r>
      <w:r w:rsidRPr="007E7DB0">
        <w:rPr>
          <w:i/>
          <w:sz w:val="28"/>
          <w:szCs w:val="28"/>
          <w:lang w:val="uk-UA"/>
        </w:rPr>
        <w:t>(Actaea spicata)</w:t>
      </w:r>
      <w:r>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Ряст бульбистий або ущ</w:t>
      </w:r>
      <w:r>
        <w:rPr>
          <w:sz w:val="28"/>
          <w:szCs w:val="28"/>
          <w:lang w:val="uk-UA"/>
        </w:rPr>
        <w:t>і</w:t>
      </w:r>
      <w:r w:rsidRPr="008B41DB">
        <w:rPr>
          <w:sz w:val="28"/>
          <w:szCs w:val="28"/>
          <w:lang w:val="uk-UA"/>
        </w:rPr>
        <w:t xml:space="preserve">льнений </w:t>
      </w:r>
      <w:r w:rsidRPr="007E7DB0">
        <w:rPr>
          <w:i/>
          <w:sz w:val="28"/>
          <w:szCs w:val="28"/>
          <w:lang w:val="uk-UA"/>
        </w:rPr>
        <w:t>(Corydalis solida)</w:t>
      </w:r>
      <w:r w:rsidRPr="008B41DB">
        <w:rPr>
          <w:sz w:val="28"/>
          <w:szCs w:val="28"/>
          <w:lang w:val="uk-UA"/>
        </w:rPr>
        <w:t>;</w:t>
      </w:r>
    </w:p>
    <w:p w:rsidR="00DC0E92" w:rsidRPr="008B41DB" w:rsidRDefault="00DC0E92" w:rsidP="00DC0E92">
      <w:pPr>
        <w:numPr>
          <w:ilvl w:val="0"/>
          <w:numId w:val="2"/>
        </w:numPr>
        <w:spacing w:line="360" w:lineRule="auto"/>
        <w:ind w:hanging="357"/>
        <w:jc w:val="both"/>
        <w:rPr>
          <w:sz w:val="28"/>
          <w:szCs w:val="28"/>
          <w:lang w:val="uk-UA"/>
        </w:rPr>
      </w:pPr>
      <w:r w:rsidRPr="008B41DB">
        <w:rPr>
          <w:sz w:val="28"/>
          <w:szCs w:val="28"/>
          <w:lang w:val="uk-UA"/>
        </w:rPr>
        <w:t xml:space="preserve">Ряст Маршалла </w:t>
      </w:r>
      <w:r w:rsidRPr="007E7DB0">
        <w:rPr>
          <w:i/>
          <w:sz w:val="28"/>
          <w:szCs w:val="28"/>
          <w:lang w:val="uk-UA"/>
        </w:rPr>
        <w:t>(Corydalis marschalliana)</w:t>
      </w:r>
      <w:r w:rsidRPr="008B41DB">
        <w:rPr>
          <w:sz w:val="28"/>
          <w:szCs w:val="28"/>
          <w:lang w:val="uk-UA"/>
        </w:rPr>
        <w:t>;</w:t>
      </w:r>
    </w:p>
    <w:p w:rsidR="00DC0E92" w:rsidRDefault="00DC0E92" w:rsidP="00DC0E92">
      <w:pPr>
        <w:numPr>
          <w:ilvl w:val="0"/>
          <w:numId w:val="2"/>
        </w:numPr>
        <w:spacing w:line="360" w:lineRule="auto"/>
        <w:ind w:hanging="357"/>
        <w:jc w:val="both"/>
        <w:rPr>
          <w:sz w:val="28"/>
          <w:szCs w:val="28"/>
          <w:lang w:val="uk-UA"/>
        </w:rPr>
      </w:pPr>
      <w:r w:rsidRPr="008B41DB">
        <w:rPr>
          <w:sz w:val="28"/>
          <w:szCs w:val="28"/>
          <w:lang w:val="uk-UA"/>
        </w:rPr>
        <w:t>Ряст порожнистий (</w:t>
      </w:r>
      <w:r w:rsidRPr="007E7DB0">
        <w:rPr>
          <w:i/>
          <w:sz w:val="28"/>
          <w:szCs w:val="28"/>
          <w:lang w:val="uk-UA"/>
        </w:rPr>
        <w:t>Corydalis cava)</w:t>
      </w:r>
      <w:r w:rsidRPr="008B41DB">
        <w:rPr>
          <w:sz w:val="28"/>
          <w:szCs w:val="28"/>
          <w:lang w:val="uk-UA"/>
        </w:rPr>
        <w:t>;</w:t>
      </w:r>
    </w:p>
    <w:p w:rsidR="00DC0E92" w:rsidRPr="00212A08" w:rsidRDefault="00DC0E92" w:rsidP="00DC0E92">
      <w:pPr>
        <w:numPr>
          <w:ilvl w:val="0"/>
          <w:numId w:val="2"/>
        </w:numPr>
        <w:spacing w:line="360" w:lineRule="auto"/>
        <w:ind w:hanging="357"/>
        <w:jc w:val="both"/>
        <w:rPr>
          <w:sz w:val="28"/>
          <w:szCs w:val="28"/>
          <w:lang w:val="uk-UA"/>
        </w:rPr>
      </w:pPr>
      <w:r>
        <w:rPr>
          <w:sz w:val="28"/>
          <w:szCs w:val="28"/>
          <w:lang w:val="uk-UA"/>
        </w:rPr>
        <w:t>К</w:t>
      </w:r>
      <w:r w:rsidRPr="00212A08">
        <w:rPr>
          <w:sz w:val="28"/>
          <w:szCs w:val="28"/>
          <w:lang w:val="uk-UA"/>
        </w:rPr>
        <w:t xml:space="preserve">ади́ло сарма́тське </w:t>
      </w:r>
      <w:r w:rsidRPr="007E7DB0">
        <w:rPr>
          <w:i/>
          <w:sz w:val="28"/>
          <w:szCs w:val="28"/>
          <w:lang w:val="uk-UA"/>
        </w:rPr>
        <w:t>(Melittis sarmatica)</w:t>
      </w:r>
      <w:r>
        <w:rPr>
          <w:sz w:val="28"/>
          <w:szCs w:val="28"/>
          <w:lang w:val="uk-UA"/>
        </w:rPr>
        <w:t>;</w:t>
      </w:r>
    </w:p>
    <w:p w:rsidR="00DC0E92" w:rsidRPr="00584513" w:rsidRDefault="00DC0E92" w:rsidP="00DC0E92">
      <w:pPr>
        <w:spacing w:line="360" w:lineRule="auto"/>
        <w:ind w:firstLine="709"/>
        <w:jc w:val="both"/>
        <w:rPr>
          <w:b/>
          <w:sz w:val="28"/>
          <w:szCs w:val="28"/>
          <w:lang w:val="uk-UA"/>
        </w:rPr>
      </w:pPr>
      <w:r w:rsidRPr="00584513">
        <w:rPr>
          <w:b/>
          <w:sz w:val="28"/>
          <w:szCs w:val="28"/>
          <w:lang w:val="uk-UA"/>
        </w:rPr>
        <w:t>Гриби</w:t>
      </w:r>
    </w:p>
    <w:p w:rsidR="00DC0E92" w:rsidRPr="007E7DB0" w:rsidRDefault="00DC0E92" w:rsidP="00DC0E92">
      <w:pPr>
        <w:numPr>
          <w:ilvl w:val="0"/>
          <w:numId w:val="3"/>
        </w:numPr>
        <w:spacing w:line="360" w:lineRule="auto"/>
        <w:ind w:left="1429" w:hanging="357"/>
        <w:jc w:val="both"/>
        <w:rPr>
          <w:sz w:val="28"/>
          <w:szCs w:val="28"/>
          <w:lang w:val="uk-UA"/>
        </w:rPr>
      </w:pPr>
      <w:r w:rsidRPr="007E7DB0">
        <w:rPr>
          <w:sz w:val="28"/>
          <w:szCs w:val="28"/>
          <w:lang w:val="uk-UA"/>
        </w:rPr>
        <w:t>Веселка звичайна, фалус смердючий, панна (Phallus impudicus)</w:t>
      </w:r>
      <w:r>
        <w:rPr>
          <w:sz w:val="28"/>
          <w:szCs w:val="28"/>
          <w:lang w:val="uk-UA"/>
        </w:rPr>
        <w:t>.</w:t>
      </w:r>
    </w:p>
    <w:p w:rsidR="00DC0E92" w:rsidRPr="006F35B3" w:rsidRDefault="00DC0E92" w:rsidP="00DC0E92">
      <w:pPr>
        <w:numPr>
          <w:ilvl w:val="0"/>
          <w:numId w:val="3"/>
        </w:numPr>
        <w:spacing w:line="360" w:lineRule="auto"/>
        <w:ind w:left="1429" w:hanging="357"/>
        <w:jc w:val="both"/>
        <w:rPr>
          <w:sz w:val="28"/>
          <w:szCs w:val="28"/>
          <w:lang w:val="uk-UA"/>
        </w:rPr>
      </w:pPr>
      <w:r w:rsidRPr="006F35B3">
        <w:rPr>
          <w:sz w:val="28"/>
          <w:szCs w:val="28"/>
          <w:lang w:val="uk-UA"/>
        </w:rPr>
        <w:t>Гельвела кучерява</w:t>
      </w:r>
      <w:r>
        <w:rPr>
          <w:sz w:val="28"/>
          <w:szCs w:val="28"/>
          <w:lang w:val="uk-UA"/>
        </w:rPr>
        <w:t xml:space="preserve"> </w:t>
      </w:r>
      <w:r w:rsidRPr="006F35B3">
        <w:rPr>
          <w:sz w:val="28"/>
          <w:szCs w:val="28"/>
          <w:lang w:val="uk-UA"/>
        </w:rPr>
        <w:t>(Лопатевик кучерявий)</w:t>
      </w:r>
      <w:r>
        <w:rPr>
          <w:sz w:val="28"/>
          <w:szCs w:val="28"/>
          <w:lang w:val="uk-UA"/>
        </w:rPr>
        <w:t xml:space="preserve"> </w:t>
      </w:r>
      <w:r>
        <w:rPr>
          <w:i/>
          <w:sz w:val="28"/>
          <w:szCs w:val="28"/>
          <w:lang w:val="uk-UA"/>
        </w:rPr>
        <w:t>(</w:t>
      </w:r>
      <w:r w:rsidRPr="006F35B3">
        <w:rPr>
          <w:i/>
          <w:sz w:val="28"/>
          <w:szCs w:val="28"/>
          <w:lang w:val="uk-UA"/>
        </w:rPr>
        <w:t>Helvella crispa</w:t>
      </w:r>
      <w:r>
        <w:rPr>
          <w:i/>
          <w:sz w:val="28"/>
          <w:szCs w:val="28"/>
          <w:lang w:val="uk-UA"/>
        </w:rPr>
        <w:t>)</w:t>
      </w:r>
      <w:r>
        <w:rPr>
          <w:sz w:val="28"/>
          <w:szCs w:val="28"/>
          <w:lang w:val="uk-UA"/>
        </w:rPr>
        <w:t>;</w:t>
      </w:r>
    </w:p>
    <w:p w:rsidR="00DC0E92" w:rsidRDefault="00DC0E92" w:rsidP="00DC0E92">
      <w:pPr>
        <w:spacing w:line="360" w:lineRule="auto"/>
        <w:ind w:firstLine="709"/>
        <w:jc w:val="both"/>
        <w:rPr>
          <w:sz w:val="28"/>
          <w:szCs w:val="28"/>
          <w:lang w:val="uk-UA"/>
        </w:rPr>
        <w:sectPr w:rsidR="00DC0E92" w:rsidSect="005F10D4">
          <w:headerReference w:type="even" r:id="rId8"/>
          <w:headerReference w:type="default" r:id="rId9"/>
          <w:pgSz w:w="11906" w:h="16838"/>
          <w:pgMar w:top="1134" w:right="851" w:bottom="1134" w:left="1134" w:header="709" w:footer="709" w:gutter="0"/>
          <w:cols w:space="708"/>
          <w:titlePg/>
          <w:docGrid w:linePitch="360"/>
        </w:sectPr>
      </w:pPr>
    </w:p>
    <w:p w:rsidR="00DC0E92" w:rsidRDefault="00DC0E92" w:rsidP="00DC0E92">
      <w:pPr>
        <w:spacing w:line="360" w:lineRule="auto"/>
        <w:jc w:val="center"/>
        <w:rPr>
          <w:sz w:val="28"/>
          <w:szCs w:val="28"/>
          <w:lang w:val="uk-UA"/>
        </w:rPr>
      </w:pPr>
      <w:r w:rsidRPr="000B6EDA">
        <w:rPr>
          <w:sz w:val="28"/>
          <w:szCs w:val="28"/>
          <w:lang w:val="uk-UA"/>
        </w:rPr>
        <w:lastRenderedPageBreak/>
        <w:t xml:space="preserve">Локалітети рідкісних </w:t>
      </w:r>
      <w:r>
        <w:rPr>
          <w:sz w:val="28"/>
          <w:szCs w:val="28"/>
          <w:lang w:val="uk-UA"/>
        </w:rPr>
        <w:t>видів тварин, рослин і грибів у розрізі</w:t>
      </w:r>
      <w:r w:rsidRPr="000B6EDA">
        <w:rPr>
          <w:sz w:val="28"/>
          <w:szCs w:val="28"/>
          <w:lang w:val="uk-UA"/>
        </w:rPr>
        <w:t xml:space="preserve"> </w:t>
      </w:r>
      <w:r>
        <w:rPr>
          <w:sz w:val="28"/>
          <w:szCs w:val="28"/>
          <w:lang w:val="uk-UA"/>
        </w:rPr>
        <w:t>лісництв ДП «Летичівське ЛГ»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13"/>
        <w:gridCol w:w="1051"/>
        <w:gridCol w:w="3330"/>
        <w:gridCol w:w="3115"/>
        <w:gridCol w:w="3296"/>
        <w:gridCol w:w="3531"/>
      </w:tblGrid>
      <w:tr w:rsidR="00DC0E92" w:rsidRPr="00F76C0D" w:rsidTr="0056278F">
        <w:trPr>
          <w:jc w:val="center"/>
        </w:trPr>
        <w:tc>
          <w:tcPr>
            <w:tcW w:w="420" w:type="pct"/>
            <w:shd w:val="clear" w:color="auto" w:fill="auto"/>
            <w:vAlign w:val="center"/>
          </w:tcPr>
          <w:p w:rsidR="00DC0E92" w:rsidRPr="007E7DB0" w:rsidRDefault="00DC0E92" w:rsidP="0056278F">
            <w:pPr>
              <w:jc w:val="center"/>
              <w:rPr>
                <w:lang w:val="uk-UA"/>
              </w:rPr>
            </w:pPr>
            <w:r w:rsidRPr="007E7DB0">
              <w:rPr>
                <w:lang w:val="uk-UA"/>
              </w:rPr>
              <w:t>Квартал лісу</w:t>
            </w:r>
          </w:p>
        </w:tc>
        <w:tc>
          <w:tcPr>
            <w:tcW w:w="336" w:type="pct"/>
            <w:shd w:val="clear" w:color="auto" w:fill="auto"/>
            <w:vAlign w:val="center"/>
          </w:tcPr>
          <w:p w:rsidR="00DC0E92" w:rsidRPr="007E7DB0" w:rsidRDefault="00DC0E92" w:rsidP="0056278F">
            <w:pPr>
              <w:jc w:val="center"/>
              <w:rPr>
                <w:lang w:val="uk-UA"/>
              </w:rPr>
            </w:pPr>
            <w:r w:rsidRPr="007E7DB0">
              <w:rPr>
                <w:lang w:val="uk-UA"/>
              </w:rPr>
              <w:t>Виділ</w:t>
            </w:r>
          </w:p>
        </w:tc>
        <w:tc>
          <w:tcPr>
            <w:tcW w:w="1065" w:type="pct"/>
            <w:shd w:val="clear" w:color="auto" w:fill="auto"/>
            <w:vAlign w:val="center"/>
          </w:tcPr>
          <w:p w:rsidR="00DC0E92" w:rsidRPr="007E7DB0" w:rsidRDefault="00DC0E92" w:rsidP="0056278F">
            <w:pPr>
              <w:jc w:val="center"/>
              <w:rPr>
                <w:lang w:val="uk-UA"/>
              </w:rPr>
            </w:pPr>
            <w:r w:rsidRPr="007E7DB0">
              <w:rPr>
                <w:lang w:val="uk-UA"/>
              </w:rPr>
              <w:t>Рідкісний вид</w:t>
            </w:r>
          </w:p>
        </w:tc>
        <w:tc>
          <w:tcPr>
            <w:tcW w:w="996" w:type="pct"/>
            <w:shd w:val="clear" w:color="auto" w:fill="auto"/>
            <w:vAlign w:val="center"/>
          </w:tcPr>
          <w:p w:rsidR="00DC0E92" w:rsidRPr="007E7DB0" w:rsidRDefault="00DC0E92" w:rsidP="0056278F">
            <w:pPr>
              <w:jc w:val="center"/>
              <w:rPr>
                <w:lang w:val="uk-UA"/>
              </w:rPr>
            </w:pPr>
            <w:r w:rsidRPr="007E7DB0">
              <w:rPr>
                <w:lang w:val="uk-UA"/>
              </w:rPr>
              <w:t>Кількість екземпл., площа локалітету</w:t>
            </w:r>
          </w:p>
        </w:tc>
        <w:tc>
          <w:tcPr>
            <w:tcW w:w="1054" w:type="pct"/>
            <w:shd w:val="clear" w:color="auto" w:fill="auto"/>
            <w:vAlign w:val="center"/>
          </w:tcPr>
          <w:p w:rsidR="00DC0E92" w:rsidRPr="007E7DB0" w:rsidRDefault="00DC0E92" w:rsidP="0056278F">
            <w:pPr>
              <w:jc w:val="center"/>
              <w:rPr>
                <w:lang w:val="uk-UA"/>
              </w:rPr>
            </w:pPr>
            <w:r w:rsidRPr="007E7DB0">
              <w:rPr>
                <w:lang w:val="uk-UA"/>
              </w:rPr>
              <w:t>Додаткова інформація</w:t>
            </w:r>
          </w:p>
        </w:tc>
        <w:tc>
          <w:tcPr>
            <w:tcW w:w="1129" w:type="pct"/>
            <w:shd w:val="clear" w:color="auto" w:fill="auto"/>
            <w:vAlign w:val="center"/>
          </w:tcPr>
          <w:p w:rsidR="00DC0E92" w:rsidRPr="007E7DB0" w:rsidRDefault="00DC0E92" w:rsidP="0056278F">
            <w:pPr>
              <w:jc w:val="center"/>
              <w:rPr>
                <w:lang w:val="uk-UA"/>
              </w:rPr>
            </w:pPr>
            <w:r w:rsidRPr="007E7DB0">
              <w:rPr>
                <w:lang w:val="uk-UA"/>
              </w:rPr>
              <w:t>Об’єкт ПЗФ, або його відсутність (-)</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sidRPr="007E7DB0">
              <w:rPr>
                <w:lang w:val="uk-UA"/>
              </w:rPr>
              <w:t>1</w:t>
            </w:r>
          </w:p>
        </w:tc>
        <w:tc>
          <w:tcPr>
            <w:tcW w:w="336" w:type="pct"/>
            <w:shd w:val="clear" w:color="auto" w:fill="auto"/>
            <w:vAlign w:val="center"/>
          </w:tcPr>
          <w:p w:rsidR="00DC0E92" w:rsidRPr="007E7DB0" w:rsidRDefault="00DC0E92" w:rsidP="0056278F">
            <w:pPr>
              <w:jc w:val="center"/>
              <w:rPr>
                <w:lang w:val="uk-UA"/>
              </w:rPr>
            </w:pPr>
            <w:r w:rsidRPr="007E7DB0">
              <w:rPr>
                <w:lang w:val="uk-UA"/>
              </w:rPr>
              <w:t>2</w:t>
            </w:r>
          </w:p>
        </w:tc>
        <w:tc>
          <w:tcPr>
            <w:tcW w:w="1065" w:type="pct"/>
            <w:shd w:val="clear" w:color="auto" w:fill="auto"/>
            <w:vAlign w:val="center"/>
          </w:tcPr>
          <w:p w:rsidR="00DC0E92" w:rsidRPr="007E7DB0" w:rsidRDefault="00DC0E92" w:rsidP="0056278F">
            <w:pPr>
              <w:jc w:val="center"/>
              <w:rPr>
                <w:lang w:val="uk-UA"/>
              </w:rPr>
            </w:pPr>
            <w:r w:rsidRPr="007E7DB0">
              <w:rPr>
                <w:lang w:val="uk-UA"/>
              </w:rPr>
              <w:t>3</w:t>
            </w:r>
          </w:p>
        </w:tc>
        <w:tc>
          <w:tcPr>
            <w:tcW w:w="996" w:type="pct"/>
            <w:shd w:val="clear" w:color="auto" w:fill="auto"/>
          </w:tcPr>
          <w:p w:rsidR="00DC0E92" w:rsidRPr="007E7DB0" w:rsidRDefault="00DC0E92" w:rsidP="0056278F">
            <w:pPr>
              <w:jc w:val="center"/>
              <w:rPr>
                <w:lang w:val="uk-UA"/>
              </w:rPr>
            </w:pPr>
            <w:r w:rsidRPr="007E7DB0">
              <w:rPr>
                <w:lang w:val="uk-UA"/>
              </w:rPr>
              <w:t>4</w:t>
            </w:r>
          </w:p>
        </w:tc>
        <w:tc>
          <w:tcPr>
            <w:tcW w:w="1054" w:type="pct"/>
            <w:shd w:val="clear" w:color="auto" w:fill="auto"/>
          </w:tcPr>
          <w:p w:rsidR="00DC0E92" w:rsidRPr="007E7DB0" w:rsidRDefault="00DC0E92" w:rsidP="0056278F">
            <w:pPr>
              <w:jc w:val="center"/>
              <w:rPr>
                <w:lang w:val="uk-UA"/>
              </w:rPr>
            </w:pPr>
            <w:r w:rsidRPr="007E7DB0">
              <w:rPr>
                <w:lang w:val="uk-UA"/>
              </w:rPr>
              <w:t>5</w:t>
            </w:r>
          </w:p>
        </w:tc>
        <w:tc>
          <w:tcPr>
            <w:tcW w:w="1129" w:type="pct"/>
            <w:shd w:val="clear" w:color="auto" w:fill="auto"/>
            <w:vAlign w:val="center"/>
          </w:tcPr>
          <w:p w:rsidR="00DC0E92" w:rsidRPr="007E7DB0" w:rsidRDefault="00DC0E92" w:rsidP="0056278F">
            <w:pPr>
              <w:jc w:val="center"/>
              <w:rPr>
                <w:lang w:val="uk-UA"/>
              </w:rPr>
            </w:pPr>
            <w:r w:rsidRPr="007E7DB0">
              <w:rPr>
                <w:lang w:val="uk-UA"/>
              </w:rPr>
              <w:t>6</w:t>
            </w:r>
          </w:p>
        </w:tc>
      </w:tr>
      <w:tr w:rsidR="00DC0E92" w:rsidRPr="007E7DB0" w:rsidTr="0056278F">
        <w:trPr>
          <w:trHeight w:val="117"/>
          <w:jc w:val="center"/>
        </w:trPr>
        <w:tc>
          <w:tcPr>
            <w:tcW w:w="5000" w:type="pct"/>
            <w:gridSpan w:val="6"/>
            <w:shd w:val="clear" w:color="auto" w:fill="auto"/>
            <w:vAlign w:val="center"/>
          </w:tcPr>
          <w:p w:rsidR="00DC0E92" w:rsidRPr="007E7DB0" w:rsidRDefault="00DC0E92" w:rsidP="0056278F">
            <w:pPr>
              <w:jc w:val="center"/>
              <w:rPr>
                <w:lang w:val="uk-UA"/>
              </w:rPr>
            </w:pPr>
            <w:r w:rsidRPr="007E7DB0">
              <w:rPr>
                <w:i/>
                <w:iCs/>
                <w:lang w:val="uk-UA"/>
              </w:rPr>
              <w:t>Бохнянське лісництво</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24</w:t>
            </w:r>
          </w:p>
        </w:tc>
        <w:tc>
          <w:tcPr>
            <w:tcW w:w="336" w:type="pct"/>
            <w:shd w:val="clear" w:color="auto" w:fill="auto"/>
            <w:vAlign w:val="center"/>
          </w:tcPr>
          <w:p w:rsidR="00DC0E92" w:rsidRPr="0086156F" w:rsidRDefault="00DC0E92" w:rsidP="0056278F">
            <w:pPr>
              <w:jc w:val="center"/>
              <w:rPr>
                <w:lang w:val="uk-UA"/>
              </w:rPr>
            </w:pPr>
            <w:r w:rsidRPr="0086156F">
              <w:rPr>
                <w:lang w:val="uk-UA"/>
              </w:rPr>
              <w:t>4</w:t>
            </w:r>
          </w:p>
        </w:tc>
        <w:tc>
          <w:tcPr>
            <w:tcW w:w="1065" w:type="pct"/>
            <w:shd w:val="clear" w:color="auto" w:fill="auto"/>
            <w:vAlign w:val="center"/>
          </w:tcPr>
          <w:p w:rsidR="00DC0E92" w:rsidRPr="0086156F" w:rsidRDefault="00DC0E92" w:rsidP="0056278F">
            <w:pPr>
              <w:jc w:val="both"/>
              <w:rPr>
                <w:lang w:val="uk-UA"/>
              </w:rPr>
            </w:pPr>
            <w:r w:rsidRPr="0086156F">
              <w:rPr>
                <w:lang w:val="uk-UA"/>
              </w:rPr>
              <w:t>підсніжник білосніжний</w:t>
            </w:r>
          </w:p>
        </w:tc>
        <w:tc>
          <w:tcPr>
            <w:tcW w:w="996" w:type="pct"/>
            <w:shd w:val="clear" w:color="auto" w:fill="auto"/>
          </w:tcPr>
          <w:p w:rsidR="00DC0E92" w:rsidRPr="0086156F" w:rsidRDefault="00DC0E92" w:rsidP="0056278F">
            <w:pPr>
              <w:jc w:val="both"/>
              <w:rPr>
                <w:lang w:val="uk-UA"/>
              </w:rPr>
            </w:pPr>
            <w:r w:rsidRPr="0086156F">
              <w:rPr>
                <w:lang w:val="uk-UA"/>
              </w:rPr>
              <w:t>зрідка у надгрун. покритті</w:t>
            </w:r>
          </w:p>
        </w:tc>
        <w:tc>
          <w:tcPr>
            <w:tcW w:w="1054" w:type="pct"/>
            <w:shd w:val="clear" w:color="auto" w:fill="auto"/>
          </w:tcPr>
          <w:p w:rsidR="00DC0E92" w:rsidRPr="0086156F" w:rsidRDefault="00DC0E92" w:rsidP="0056278F">
            <w:pPr>
              <w:jc w:val="both"/>
              <w:rPr>
                <w:lang w:val="uk-UA"/>
              </w:rPr>
            </w:pPr>
          </w:p>
        </w:tc>
        <w:tc>
          <w:tcPr>
            <w:tcW w:w="1129" w:type="pct"/>
            <w:shd w:val="clear" w:color="auto" w:fill="auto"/>
            <w:vAlign w:val="center"/>
          </w:tcPr>
          <w:p w:rsidR="00DC0E92" w:rsidRPr="0086156F" w:rsidRDefault="00DC0E92" w:rsidP="0056278F">
            <w:pPr>
              <w:jc w:val="both"/>
              <w:rPr>
                <w:lang w:val="uk-UA"/>
              </w:rPr>
            </w:pPr>
            <w:r w:rsidRPr="0086156F">
              <w:rPr>
                <w:lang w:val="uk-UA"/>
              </w:rPr>
              <w:t xml:space="preserve">водоохоронні ліси </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31</w:t>
            </w:r>
          </w:p>
        </w:tc>
        <w:tc>
          <w:tcPr>
            <w:tcW w:w="336" w:type="pct"/>
            <w:shd w:val="clear" w:color="auto" w:fill="auto"/>
            <w:vAlign w:val="center"/>
          </w:tcPr>
          <w:p w:rsidR="00DC0E92" w:rsidRPr="0086156F" w:rsidRDefault="00DC0E92" w:rsidP="0056278F">
            <w:pPr>
              <w:jc w:val="center"/>
              <w:rPr>
                <w:lang w:val="uk-UA"/>
              </w:rPr>
            </w:pPr>
            <w:r w:rsidRPr="0086156F">
              <w:rPr>
                <w:lang w:val="uk-UA"/>
              </w:rPr>
              <w:t>1</w:t>
            </w:r>
          </w:p>
        </w:tc>
        <w:tc>
          <w:tcPr>
            <w:tcW w:w="1065" w:type="pct"/>
            <w:shd w:val="clear" w:color="auto" w:fill="auto"/>
            <w:vAlign w:val="center"/>
          </w:tcPr>
          <w:p w:rsidR="00DC0E92" w:rsidRPr="0086156F" w:rsidRDefault="00DC0E92" w:rsidP="0056278F">
            <w:pPr>
              <w:jc w:val="both"/>
              <w:rPr>
                <w:lang w:val="uk-UA"/>
              </w:rPr>
            </w:pPr>
            <w:r w:rsidRPr="0086156F">
              <w:rPr>
                <w:lang w:val="uk-UA"/>
              </w:rPr>
              <w:t>голуб синяк</w:t>
            </w:r>
          </w:p>
        </w:tc>
        <w:tc>
          <w:tcPr>
            <w:tcW w:w="996" w:type="pct"/>
            <w:shd w:val="clear" w:color="auto" w:fill="auto"/>
          </w:tcPr>
          <w:p w:rsidR="00DC0E92" w:rsidRPr="0086156F" w:rsidRDefault="00DC0E92" w:rsidP="0056278F">
            <w:pPr>
              <w:jc w:val="both"/>
              <w:rPr>
                <w:lang w:val="uk-UA"/>
              </w:rPr>
            </w:pPr>
            <w:r w:rsidRPr="0086156F">
              <w:rPr>
                <w:lang w:val="uk-UA"/>
              </w:rPr>
              <w:t>2 ос.</w:t>
            </w:r>
          </w:p>
        </w:tc>
        <w:tc>
          <w:tcPr>
            <w:tcW w:w="1054" w:type="pct"/>
            <w:shd w:val="clear" w:color="auto" w:fill="auto"/>
          </w:tcPr>
          <w:p w:rsidR="00DC0E92" w:rsidRPr="0086156F" w:rsidRDefault="00DC0E92" w:rsidP="0056278F">
            <w:pPr>
              <w:jc w:val="both"/>
              <w:rPr>
                <w:lang w:val="uk-UA"/>
              </w:rPr>
            </w:pPr>
            <w:r w:rsidRPr="0086156F">
              <w:rPr>
                <w:lang w:val="uk-UA"/>
              </w:rPr>
              <w:t>місця живлення</w:t>
            </w:r>
          </w:p>
        </w:tc>
        <w:tc>
          <w:tcPr>
            <w:tcW w:w="1129" w:type="pct"/>
            <w:shd w:val="clear" w:color="auto" w:fill="auto"/>
            <w:vAlign w:val="center"/>
          </w:tcPr>
          <w:p w:rsidR="00DC0E92" w:rsidRPr="0086156F" w:rsidRDefault="00DC0E92" w:rsidP="0056278F">
            <w:pPr>
              <w:jc w:val="both"/>
              <w:rPr>
                <w:lang w:val="uk-UA"/>
              </w:rPr>
            </w:pPr>
            <w:r w:rsidRPr="0086156F">
              <w:rPr>
                <w:lang w:val="uk-UA"/>
              </w:rPr>
              <w:t>водоохоронні ліси</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31</w:t>
            </w:r>
          </w:p>
        </w:tc>
        <w:tc>
          <w:tcPr>
            <w:tcW w:w="336" w:type="pct"/>
            <w:shd w:val="clear" w:color="auto" w:fill="auto"/>
            <w:vAlign w:val="center"/>
          </w:tcPr>
          <w:p w:rsidR="00DC0E92" w:rsidRPr="0086156F" w:rsidRDefault="00DC0E92" w:rsidP="0056278F">
            <w:pPr>
              <w:jc w:val="center"/>
              <w:rPr>
                <w:lang w:val="uk-UA"/>
              </w:rPr>
            </w:pPr>
            <w:r w:rsidRPr="0086156F">
              <w:rPr>
                <w:lang w:val="uk-UA"/>
              </w:rPr>
              <w:t>3</w:t>
            </w:r>
          </w:p>
        </w:tc>
        <w:tc>
          <w:tcPr>
            <w:tcW w:w="1065" w:type="pct"/>
            <w:shd w:val="clear" w:color="auto" w:fill="auto"/>
            <w:vAlign w:val="center"/>
          </w:tcPr>
          <w:p w:rsidR="00DC0E92" w:rsidRPr="0086156F" w:rsidRDefault="00DC0E92" w:rsidP="0056278F">
            <w:pPr>
              <w:jc w:val="both"/>
              <w:rPr>
                <w:lang w:val="uk-UA"/>
              </w:rPr>
            </w:pPr>
            <w:r w:rsidRPr="0086156F">
              <w:rPr>
                <w:lang w:val="uk-UA"/>
              </w:rPr>
              <w:t>веселка звичайна</w:t>
            </w:r>
          </w:p>
        </w:tc>
        <w:tc>
          <w:tcPr>
            <w:tcW w:w="996" w:type="pct"/>
            <w:shd w:val="clear" w:color="auto" w:fill="auto"/>
          </w:tcPr>
          <w:p w:rsidR="00DC0E92" w:rsidRPr="0086156F" w:rsidRDefault="00DC0E92" w:rsidP="0056278F">
            <w:pPr>
              <w:jc w:val="both"/>
              <w:rPr>
                <w:lang w:val="uk-UA"/>
              </w:rPr>
            </w:pPr>
            <w:r w:rsidRPr="0086156F">
              <w:rPr>
                <w:lang w:val="uk-UA"/>
              </w:rPr>
              <w:t>5 екз.</w:t>
            </w:r>
          </w:p>
        </w:tc>
        <w:tc>
          <w:tcPr>
            <w:tcW w:w="1054" w:type="pct"/>
            <w:shd w:val="clear" w:color="auto" w:fill="auto"/>
          </w:tcPr>
          <w:p w:rsidR="00DC0E92" w:rsidRPr="0086156F" w:rsidRDefault="00DC0E92" w:rsidP="0056278F">
            <w:pPr>
              <w:jc w:val="both"/>
              <w:rPr>
                <w:lang w:val="uk-UA"/>
              </w:rPr>
            </w:pPr>
            <w:r w:rsidRPr="0086156F">
              <w:rPr>
                <w:lang w:val="uk-UA"/>
              </w:rPr>
              <w:t>у вологих місях</w:t>
            </w:r>
          </w:p>
        </w:tc>
        <w:tc>
          <w:tcPr>
            <w:tcW w:w="1129" w:type="pct"/>
            <w:shd w:val="clear" w:color="auto" w:fill="auto"/>
            <w:vAlign w:val="center"/>
          </w:tcPr>
          <w:p w:rsidR="00DC0E92" w:rsidRPr="0086156F" w:rsidRDefault="00DC0E92" w:rsidP="0056278F">
            <w:pPr>
              <w:jc w:val="both"/>
              <w:rPr>
                <w:lang w:val="uk-UA"/>
              </w:rPr>
            </w:pPr>
            <w:r w:rsidRPr="0086156F">
              <w:rPr>
                <w:lang w:val="uk-UA"/>
              </w:rPr>
              <w:t>водоохоронні ліси</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54</w:t>
            </w:r>
          </w:p>
        </w:tc>
        <w:tc>
          <w:tcPr>
            <w:tcW w:w="336" w:type="pct"/>
            <w:shd w:val="clear" w:color="auto" w:fill="auto"/>
            <w:vAlign w:val="center"/>
          </w:tcPr>
          <w:p w:rsidR="00DC0E92" w:rsidRPr="0086156F" w:rsidRDefault="00DC0E92" w:rsidP="0056278F">
            <w:pPr>
              <w:jc w:val="center"/>
              <w:rPr>
                <w:lang w:val="uk-UA"/>
              </w:rPr>
            </w:pPr>
            <w:r w:rsidRPr="0086156F">
              <w:rPr>
                <w:lang w:val="uk-UA"/>
              </w:rPr>
              <w:t>1</w:t>
            </w:r>
          </w:p>
        </w:tc>
        <w:tc>
          <w:tcPr>
            <w:tcW w:w="1065" w:type="pct"/>
            <w:shd w:val="clear" w:color="auto" w:fill="auto"/>
            <w:vAlign w:val="center"/>
          </w:tcPr>
          <w:p w:rsidR="00DC0E92" w:rsidRPr="0086156F" w:rsidRDefault="00DC0E92" w:rsidP="0056278F">
            <w:pPr>
              <w:jc w:val="both"/>
              <w:rPr>
                <w:lang w:val="uk-UA"/>
              </w:rPr>
            </w:pPr>
            <w:r w:rsidRPr="0086156F">
              <w:rPr>
                <w:lang w:val="uk-UA"/>
              </w:rPr>
              <w:t>нерозень</w:t>
            </w:r>
          </w:p>
        </w:tc>
        <w:tc>
          <w:tcPr>
            <w:tcW w:w="996" w:type="pct"/>
            <w:shd w:val="clear" w:color="auto" w:fill="auto"/>
            <w:vAlign w:val="center"/>
          </w:tcPr>
          <w:p w:rsidR="00DC0E92" w:rsidRPr="0086156F" w:rsidRDefault="00DC0E92" w:rsidP="0056278F">
            <w:pPr>
              <w:rPr>
                <w:lang w:val="uk-UA"/>
              </w:rPr>
            </w:pPr>
            <w:r w:rsidRPr="0086156F">
              <w:rPr>
                <w:lang w:val="uk-UA"/>
              </w:rPr>
              <w:t>20 особин</w:t>
            </w:r>
          </w:p>
        </w:tc>
        <w:tc>
          <w:tcPr>
            <w:tcW w:w="1054" w:type="pct"/>
            <w:shd w:val="clear" w:color="auto" w:fill="auto"/>
          </w:tcPr>
          <w:p w:rsidR="00DC0E92" w:rsidRPr="0086156F" w:rsidRDefault="00DC0E92" w:rsidP="0056278F">
            <w:pPr>
              <w:jc w:val="both"/>
              <w:rPr>
                <w:lang w:val="uk-UA"/>
              </w:rPr>
            </w:pPr>
            <w:r w:rsidRPr="0086156F">
              <w:rPr>
                <w:lang w:val="uk-UA"/>
              </w:rPr>
              <w:t>800 м від ДЛФ на ставу, весн. проліт 2019 р.</w:t>
            </w:r>
          </w:p>
        </w:tc>
        <w:tc>
          <w:tcPr>
            <w:tcW w:w="1129" w:type="pct"/>
            <w:shd w:val="clear" w:color="auto" w:fill="auto"/>
            <w:vAlign w:val="center"/>
          </w:tcPr>
          <w:p w:rsidR="00DC0E92" w:rsidRPr="0086156F" w:rsidRDefault="00DC0E92" w:rsidP="0056278F">
            <w:pPr>
              <w:jc w:val="center"/>
              <w:rPr>
                <w:lang w:val="uk-UA"/>
              </w:rPr>
            </w:pPr>
            <w:r w:rsidRPr="0086156F">
              <w:rPr>
                <w:lang w:val="uk-UA"/>
              </w:rPr>
              <w:t>–</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54</w:t>
            </w:r>
          </w:p>
        </w:tc>
        <w:tc>
          <w:tcPr>
            <w:tcW w:w="336" w:type="pct"/>
            <w:shd w:val="clear" w:color="auto" w:fill="auto"/>
            <w:vAlign w:val="center"/>
          </w:tcPr>
          <w:p w:rsidR="00DC0E92" w:rsidRPr="0086156F" w:rsidRDefault="00DC0E92" w:rsidP="0056278F">
            <w:pPr>
              <w:jc w:val="center"/>
              <w:rPr>
                <w:lang w:val="uk-UA"/>
              </w:rPr>
            </w:pPr>
            <w:r w:rsidRPr="0086156F">
              <w:rPr>
                <w:lang w:val="uk-UA"/>
              </w:rPr>
              <w:t>1</w:t>
            </w:r>
          </w:p>
        </w:tc>
        <w:tc>
          <w:tcPr>
            <w:tcW w:w="1065" w:type="pct"/>
            <w:shd w:val="clear" w:color="auto" w:fill="auto"/>
            <w:vAlign w:val="center"/>
          </w:tcPr>
          <w:p w:rsidR="00DC0E92" w:rsidRPr="0086156F" w:rsidRDefault="00DC0E92" w:rsidP="0056278F">
            <w:pPr>
              <w:rPr>
                <w:lang w:val="uk-UA"/>
              </w:rPr>
            </w:pPr>
            <w:r w:rsidRPr="0086156F">
              <w:rPr>
                <w:lang w:val="uk-UA"/>
              </w:rPr>
              <w:t>зозульки травневі</w:t>
            </w:r>
          </w:p>
        </w:tc>
        <w:tc>
          <w:tcPr>
            <w:tcW w:w="996" w:type="pct"/>
            <w:shd w:val="clear" w:color="auto" w:fill="auto"/>
            <w:vAlign w:val="center"/>
          </w:tcPr>
          <w:p w:rsidR="00DC0E92" w:rsidRPr="0086156F" w:rsidRDefault="00DC0E92" w:rsidP="0056278F">
            <w:pPr>
              <w:rPr>
                <w:lang w:val="uk-UA"/>
              </w:rPr>
            </w:pPr>
            <w:r w:rsidRPr="0086156F">
              <w:rPr>
                <w:lang w:val="uk-UA"/>
              </w:rPr>
              <w:t>3 екз.</w:t>
            </w:r>
          </w:p>
        </w:tc>
        <w:tc>
          <w:tcPr>
            <w:tcW w:w="1054" w:type="pct"/>
            <w:shd w:val="clear" w:color="auto" w:fill="auto"/>
            <w:vAlign w:val="center"/>
          </w:tcPr>
          <w:p w:rsidR="00DC0E92" w:rsidRPr="0086156F" w:rsidRDefault="00DC0E92" w:rsidP="0056278F">
            <w:pPr>
              <w:rPr>
                <w:lang w:val="uk-UA"/>
              </w:rPr>
            </w:pPr>
            <w:r w:rsidRPr="0086156F">
              <w:rPr>
                <w:lang w:val="uk-UA"/>
              </w:rPr>
              <w:t xml:space="preserve">1 км від ДЛФ, </w:t>
            </w:r>
          </w:p>
          <w:p w:rsidR="00DC0E92" w:rsidRPr="0086156F" w:rsidRDefault="00DC0E92" w:rsidP="0056278F">
            <w:pPr>
              <w:rPr>
                <w:lang w:val="uk-UA"/>
              </w:rPr>
            </w:pPr>
            <w:r w:rsidRPr="0086156F">
              <w:rPr>
                <w:lang w:val="uk-UA"/>
              </w:rPr>
              <w:t>луг с. Голенищево</w:t>
            </w:r>
          </w:p>
        </w:tc>
        <w:tc>
          <w:tcPr>
            <w:tcW w:w="1129" w:type="pct"/>
            <w:shd w:val="clear" w:color="auto" w:fill="auto"/>
            <w:vAlign w:val="center"/>
          </w:tcPr>
          <w:p w:rsidR="00DC0E92" w:rsidRPr="0086156F" w:rsidRDefault="00DC0E92" w:rsidP="0056278F">
            <w:pPr>
              <w:jc w:val="center"/>
              <w:rPr>
                <w:lang w:val="uk-UA"/>
              </w:rPr>
            </w:pPr>
            <w:r w:rsidRPr="0086156F">
              <w:rPr>
                <w:lang w:val="uk-UA"/>
              </w:rPr>
              <w:t>–</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54</w:t>
            </w:r>
          </w:p>
        </w:tc>
        <w:tc>
          <w:tcPr>
            <w:tcW w:w="336" w:type="pct"/>
            <w:shd w:val="clear" w:color="auto" w:fill="auto"/>
            <w:vAlign w:val="center"/>
          </w:tcPr>
          <w:p w:rsidR="00DC0E92" w:rsidRPr="0086156F" w:rsidRDefault="00DC0E92" w:rsidP="0056278F">
            <w:pPr>
              <w:jc w:val="center"/>
              <w:rPr>
                <w:lang w:val="uk-UA"/>
              </w:rPr>
            </w:pPr>
            <w:r w:rsidRPr="0086156F">
              <w:rPr>
                <w:lang w:val="uk-UA"/>
              </w:rPr>
              <w:t>7</w:t>
            </w:r>
          </w:p>
        </w:tc>
        <w:tc>
          <w:tcPr>
            <w:tcW w:w="1065" w:type="pct"/>
            <w:shd w:val="clear" w:color="auto" w:fill="auto"/>
            <w:vAlign w:val="center"/>
          </w:tcPr>
          <w:p w:rsidR="00DC0E92" w:rsidRPr="0086156F" w:rsidRDefault="00DC0E92" w:rsidP="0056278F">
            <w:pPr>
              <w:rPr>
                <w:lang w:val="uk-UA"/>
              </w:rPr>
            </w:pPr>
            <w:r w:rsidRPr="0086156F">
              <w:rPr>
                <w:lang w:val="uk-UA"/>
              </w:rPr>
              <w:t>шуліка чорний</w:t>
            </w:r>
          </w:p>
        </w:tc>
        <w:tc>
          <w:tcPr>
            <w:tcW w:w="996" w:type="pct"/>
            <w:shd w:val="clear" w:color="auto" w:fill="auto"/>
            <w:vAlign w:val="center"/>
          </w:tcPr>
          <w:p w:rsidR="00DC0E92" w:rsidRPr="0086156F" w:rsidRDefault="00DC0E92" w:rsidP="0056278F">
            <w:pPr>
              <w:rPr>
                <w:lang w:val="uk-UA"/>
              </w:rPr>
            </w:pPr>
            <w:r w:rsidRPr="0086156F">
              <w:rPr>
                <w:lang w:val="uk-UA"/>
              </w:rPr>
              <w:t>1 особина</w:t>
            </w:r>
          </w:p>
        </w:tc>
        <w:tc>
          <w:tcPr>
            <w:tcW w:w="1054" w:type="pct"/>
            <w:shd w:val="clear" w:color="auto" w:fill="auto"/>
            <w:vAlign w:val="center"/>
          </w:tcPr>
          <w:p w:rsidR="00DC0E92" w:rsidRPr="0086156F" w:rsidRDefault="00DC0E92" w:rsidP="0056278F">
            <w:pPr>
              <w:rPr>
                <w:lang w:val="uk-UA"/>
              </w:rPr>
            </w:pPr>
            <w:r w:rsidRPr="0086156F">
              <w:rPr>
                <w:lang w:val="uk-UA"/>
              </w:rPr>
              <w:t>проживання, живлення</w:t>
            </w: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4</w:t>
            </w:r>
          </w:p>
        </w:tc>
        <w:tc>
          <w:tcPr>
            <w:tcW w:w="1065" w:type="pct"/>
            <w:shd w:val="clear" w:color="auto" w:fill="auto"/>
            <w:vAlign w:val="center"/>
          </w:tcPr>
          <w:p w:rsidR="00DC0E92" w:rsidRPr="0086156F" w:rsidRDefault="00DC0E92" w:rsidP="0056278F">
            <w:pPr>
              <w:rPr>
                <w:lang w:val="uk-UA"/>
              </w:rPr>
            </w:pPr>
            <w:r w:rsidRPr="0086156F">
              <w:rPr>
                <w:lang w:val="uk-UA"/>
              </w:rPr>
              <w:t>видра річкова</w:t>
            </w:r>
          </w:p>
        </w:tc>
        <w:tc>
          <w:tcPr>
            <w:tcW w:w="996" w:type="pct"/>
            <w:shd w:val="clear" w:color="auto" w:fill="auto"/>
            <w:vAlign w:val="center"/>
          </w:tcPr>
          <w:p w:rsidR="00DC0E92" w:rsidRPr="0086156F" w:rsidRDefault="00DC0E92" w:rsidP="0056278F">
            <w:pPr>
              <w:rPr>
                <w:lang w:val="uk-UA"/>
              </w:rPr>
            </w:pPr>
            <w:r w:rsidRPr="0086156F">
              <w:rPr>
                <w:lang w:val="uk-UA"/>
              </w:rPr>
              <w:t>2 ос.</w:t>
            </w:r>
          </w:p>
        </w:tc>
        <w:tc>
          <w:tcPr>
            <w:tcW w:w="1054" w:type="pct"/>
            <w:shd w:val="clear" w:color="auto" w:fill="auto"/>
            <w:vAlign w:val="center"/>
          </w:tcPr>
          <w:p w:rsidR="00DC0E92" w:rsidRPr="0086156F" w:rsidRDefault="00DC0E92" w:rsidP="0056278F">
            <w:pPr>
              <w:rPr>
                <w:lang w:val="uk-UA"/>
              </w:rPr>
            </w:pPr>
            <w:r w:rsidRPr="0086156F">
              <w:rPr>
                <w:lang w:val="uk-UA"/>
              </w:rPr>
              <w:t>проживання, живлення</w:t>
            </w: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5</w:t>
            </w:r>
          </w:p>
        </w:tc>
        <w:tc>
          <w:tcPr>
            <w:tcW w:w="1065" w:type="pct"/>
            <w:shd w:val="clear" w:color="auto" w:fill="auto"/>
            <w:vAlign w:val="center"/>
          </w:tcPr>
          <w:p w:rsidR="00DC0E92" w:rsidRPr="0086156F" w:rsidRDefault="00DC0E92" w:rsidP="0056278F">
            <w:pPr>
              <w:rPr>
                <w:lang w:val="uk-UA"/>
              </w:rPr>
            </w:pPr>
            <w:r w:rsidRPr="0086156F">
              <w:rPr>
                <w:lang w:val="uk-UA"/>
              </w:rPr>
              <w:t>косарики черепитчасті</w:t>
            </w:r>
          </w:p>
        </w:tc>
        <w:tc>
          <w:tcPr>
            <w:tcW w:w="996" w:type="pct"/>
            <w:shd w:val="clear" w:color="auto" w:fill="auto"/>
            <w:vAlign w:val="center"/>
          </w:tcPr>
          <w:p w:rsidR="00DC0E92" w:rsidRPr="0086156F" w:rsidRDefault="00DC0E92" w:rsidP="0056278F">
            <w:pPr>
              <w:rPr>
                <w:lang w:val="uk-UA"/>
              </w:rPr>
            </w:pPr>
            <w:r w:rsidRPr="0086156F">
              <w:rPr>
                <w:lang w:val="uk-UA"/>
              </w:rPr>
              <w:t>7 екз.</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5</w:t>
            </w:r>
          </w:p>
        </w:tc>
        <w:tc>
          <w:tcPr>
            <w:tcW w:w="1065" w:type="pct"/>
            <w:shd w:val="clear" w:color="auto" w:fill="auto"/>
            <w:vAlign w:val="center"/>
          </w:tcPr>
          <w:p w:rsidR="00DC0E92" w:rsidRPr="0086156F" w:rsidRDefault="00DC0E92" w:rsidP="0056278F">
            <w:pPr>
              <w:rPr>
                <w:lang w:val="uk-UA"/>
              </w:rPr>
            </w:pPr>
            <w:r w:rsidRPr="0086156F">
              <w:rPr>
                <w:lang w:val="uk-UA"/>
              </w:rPr>
              <w:t>півники сибірські</w:t>
            </w:r>
          </w:p>
        </w:tc>
        <w:tc>
          <w:tcPr>
            <w:tcW w:w="996" w:type="pct"/>
            <w:shd w:val="clear" w:color="auto" w:fill="auto"/>
            <w:vAlign w:val="center"/>
          </w:tcPr>
          <w:p w:rsidR="00DC0E92" w:rsidRPr="0086156F" w:rsidRDefault="00DC0E92" w:rsidP="0056278F">
            <w:pPr>
              <w:rPr>
                <w:lang w:val="uk-UA"/>
              </w:rPr>
            </w:pPr>
            <w:r w:rsidRPr="0086156F">
              <w:rPr>
                <w:lang w:val="uk-UA"/>
              </w:rPr>
              <w:t>куртина</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5</w:t>
            </w:r>
          </w:p>
        </w:tc>
        <w:tc>
          <w:tcPr>
            <w:tcW w:w="1065" w:type="pct"/>
            <w:shd w:val="clear" w:color="auto" w:fill="auto"/>
            <w:vAlign w:val="center"/>
          </w:tcPr>
          <w:p w:rsidR="00DC0E92" w:rsidRPr="0086156F" w:rsidRDefault="00DC0E92" w:rsidP="0056278F">
            <w:pPr>
              <w:rPr>
                <w:lang w:val="uk-UA"/>
              </w:rPr>
            </w:pPr>
            <w:r w:rsidRPr="0086156F">
              <w:rPr>
                <w:lang w:val="uk-UA"/>
              </w:rPr>
              <w:t>зозульки м’ясочервоні</w:t>
            </w:r>
          </w:p>
        </w:tc>
        <w:tc>
          <w:tcPr>
            <w:tcW w:w="996" w:type="pct"/>
            <w:shd w:val="clear" w:color="auto" w:fill="auto"/>
            <w:vAlign w:val="center"/>
          </w:tcPr>
          <w:p w:rsidR="00DC0E92" w:rsidRPr="0086156F" w:rsidRDefault="00DC0E92" w:rsidP="0056278F">
            <w:pPr>
              <w:rPr>
                <w:lang w:val="uk-UA"/>
              </w:rPr>
            </w:pPr>
            <w:r w:rsidRPr="0086156F">
              <w:rPr>
                <w:lang w:val="uk-UA"/>
              </w:rPr>
              <w:t>2 екз.</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8</w:t>
            </w:r>
          </w:p>
        </w:tc>
        <w:tc>
          <w:tcPr>
            <w:tcW w:w="1065" w:type="pct"/>
            <w:shd w:val="clear" w:color="auto" w:fill="auto"/>
            <w:vAlign w:val="center"/>
          </w:tcPr>
          <w:p w:rsidR="00DC0E92" w:rsidRPr="0086156F" w:rsidRDefault="00DC0E92" w:rsidP="0056278F">
            <w:pPr>
              <w:rPr>
                <w:lang w:val="uk-UA"/>
              </w:rPr>
            </w:pPr>
            <w:r w:rsidRPr="0086156F">
              <w:rPr>
                <w:lang w:val="uk-UA"/>
              </w:rPr>
              <w:t>любка дволиста</w:t>
            </w:r>
          </w:p>
        </w:tc>
        <w:tc>
          <w:tcPr>
            <w:tcW w:w="996" w:type="pct"/>
            <w:shd w:val="clear" w:color="auto" w:fill="auto"/>
            <w:vAlign w:val="center"/>
          </w:tcPr>
          <w:p w:rsidR="00DC0E92" w:rsidRPr="0086156F" w:rsidRDefault="00DC0E92" w:rsidP="0056278F">
            <w:pPr>
              <w:rPr>
                <w:lang w:val="uk-UA"/>
              </w:rPr>
            </w:pPr>
            <w:r w:rsidRPr="0086156F">
              <w:rPr>
                <w:lang w:val="uk-UA"/>
              </w:rPr>
              <w:t>6 екз.</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8</w:t>
            </w:r>
          </w:p>
        </w:tc>
        <w:tc>
          <w:tcPr>
            <w:tcW w:w="1065" w:type="pct"/>
            <w:shd w:val="clear" w:color="auto" w:fill="auto"/>
            <w:vAlign w:val="center"/>
          </w:tcPr>
          <w:p w:rsidR="00DC0E92" w:rsidRPr="0086156F" w:rsidRDefault="00DC0E92" w:rsidP="0056278F">
            <w:pPr>
              <w:rPr>
                <w:lang w:val="uk-UA"/>
              </w:rPr>
            </w:pPr>
            <w:r w:rsidRPr="0086156F">
              <w:rPr>
                <w:lang w:val="uk-UA"/>
              </w:rPr>
              <w:t>тхір лісовий</w:t>
            </w:r>
          </w:p>
        </w:tc>
        <w:tc>
          <w:tcPr>
            <w:tcW w:w="996" w:type="pct"/>
            <w:shd w:val="clear" w:color="auto" w:fill="auto"/>
            <w:vAlign w:val="center"/>
          </w:tcPr>
          <w:p w:rsidR="00DC0E92" w:rsidRPr="0086156F" w:rsidRDefault="00DC0E92" w:rsidP="0056278F">
            <w:pPr>
              <w:rPr>
                <w:lang w:val="uk-UA"/>
              </w:rPr>
            </w:pPr>
            <w:r w:rsidRPr="0086156F">
              <w:rPr>
                <w:lang w:val="uk-UA"/>
              </w:rPr>
              <w:t>1 ос.</w:t>
            </w:r>
          </w:p>
        </w:tc>
        <w:tc>
          <w:tcPr>
            <w:tcW w:w="1054" w:type="pct"/>
            <w:shd w:val="clear" w:color="auto" w:fill="auto"/>
            <w:vAlign w:val="center"/>
          </w:tcPr>
          <w:p w:rsidR="00DC0E92" w:rsidRPr="0086156F" w:rsidRDefault="00DC0E92" w:rsidP="0056278F">
            <w:pPr>
              <w:rPr>
                <w:lang w:val="uk-UA"/>
              </w:rPr>
            </w:pPr>
            <w:r w:rsidRPr="0086156F">
              <w:rPr>
                <w:lang w:val="uk-UA"/>
              </w:rPr>
              <w:t>місця живлення</w:t>
            </w: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підсніжник білосніжний</w:t>
            </w:r>
          </w:p>
        </w:tc>
        <w:tc>
          <w:tcPr>
            <w:tcW w:w="996" w:type="pct"/>
            <w:shd w:val="clear" w:color="auto" w:fill="auto"/>
            <w:vAlign w:val="center"/>
          </w:tcPr>
          <w:p w:rsidR="00DC0E92" w:rsidRPr="0086156F" w:rsidRDefault="00DC0E92" w:rsidP="0056278F">
            <w:pPr>
              <w:rPr>
                <w:lang w:val="uk-UA"/>
              </w:rPr>
            </w:pPr>
            <w:r w:rsidRPr="0086156F">
              <w:rPr>
                <w:lang w:val="uk-UA"/>
              </w:rPr>
              <w:t>зрідка</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лазурник трилопатевий</w:t>
            </w:r>
          </w:p>
        </w:tc>
        <w:tc>
          <w:tcPr>
            <w:tcW w:w="996" w:type="pct"/>
            <w:shd w:val="clear" w:color="auto" w:fill="auto"/>
            <w:vAlign w:val="center"/>
          </w:tcPr>
          <w:p w:rsidR="00DC0E92" w:rsidRPr="0086156F" w:rsidRDefault="00DC0E92" w:rsidP="0056278F">
            <w:pPr>
              <w:rPr>
                <w:lang w:val="uk-UA"/>
              </w:rPr>
            </w:pPr>
            <w:r w:rsidRPr="0086156F">
              <w:rPr>
                <w:lang w:val="uk-UA"/>
              </w:rPr>
              <w:t>3 місця по 3-7 екз.</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ряст бульбистий</w:t>
            </w:r>
          </w:p>
        </w:tc>
        <w:tc>
          <w:tcPr>
            <w:tcW w:w="996" w:type="pct"/>
            <w:shd w:val="clear" w:color="auto" w:fill="auto"/>
            <w:vAlign w:val="center"/>
          </w:tcPr>
          <w:p w:rsidR="00DC0E92" w:rsidRPr="0086156F" w:rsidRDefault="00DC0E92" w:rsidP="0056278F">
            <w:pPr>
              <w:rPr>
                <w:lang w:val="uk-UA"/>
              </w:rPr>
            </w:pPr>
            <w:r w:rsidRPr="0086156F">
              <w:rPr>
                <w:lang w:val="uk-UA"/>
              </w:rPr>
              <w:t>рідко на 0,01 га</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ряст Маршалла</w:t>
            </w:r>
          </w:p>
        </w:tc>
        <w:tc>
          <w:tcPr>
            <w:tcW w:w="996" w:type="pct"/>
            <w:shd w:val="clear" w:color="auto" w:fill="auto"/>
            <w:vAlign w:val="center"/>
          </w:tcPr>
          <w:p w:rsidR="00DC0E92" w:rsidRPr="0086156F" w:rsidRDefault="00DC0E92" w:rsidP="0056278F">
            <w:pPr>
              <w:rPr>
                <w:lang w:val="uk-UA"/>
              </w:rPr>
            </w:pPr>
            <w:r w:rsidRPr="0086156F">
              <w:rPr>
                <w:lang w:val="uk-UA"/>
              </w:rPr>
              <w:t>рідко</w:t>
            </w:r>
          </w:p>
        </w:tc>
        <w:tc>
          <w:tcPr>
            <w:tcW w:w="1054" w:type="pct"/>
            <w:shd w:val="clear" w:color="auto" w:fill="auto"/>
            <w:vAlign w:val="center"/>
          </w:tcPr>
          <w:p w:rsidR="00DC0E92" w:rsidRPr="0086156F" w:rsidRDefault="00DC0E92" w:rsidP="0056278F">
            <w:pPr>
              <w:rPr>
                <w:lang w:val="uk-UA"/>
              </w:rPr>
            </w:pPr>
            <w:r w:rsidRPr="0086156F">
              <w:rPr>
                <w:lang w:val="uk-UA"/>
              </w:rPr>
              <w:t>спорадично по виділу</w:t>
            </w: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любка дволиста</w:t>
            </w:r>
          </w:p>
        </w:tc>
        <w:tc>
          <w:tcPr>
            <w:tcW w:w="996" w:type="pct"/>
            <w:shd w:val="clear" w:color="auto" w:fill="auto"/>
            <w:vAlign w:val="center"/>
          </w:tcPr>
          <w:p w:rsidR="00DC0E92" w:rsidRPr="0086156F" w:rsidRDefault="00DC0E92" w:rsidP="0056278F">
            <w:pPr>
              <w:rPr>
                <w:lang w:val="uk-UA"/>
              </w:rPr>
            </w:pPr>
            <w:r w:rsidRPr="0086156F">
              <w:rPr>
                <w:lang w:val="uk-UA"/>
              </w:rPr>
              <w:t>1 росл.</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11</w:t>
            </w:r>
          </w:p>
        </w:tc>
        <w:tc>
          <w:tcPr>
            <w:tcW w:w="1065" w:type="pct"/>
            <w:shd w:val="clear" w:color="auto" w:fill="auto"/>
            <w:vAlign w:val="center"/>
          </w:tcPr>
          <w:p w:rsidR="00DC0E92" w:rsidRPr="0086156F" w:rsidRDefault="00DC0E92" w:rsidP="0056278F">
            <w:pPr>
              <w:rPr>
                <w:lang w:val="uk-UA"/>
              </w:rPr>
            </w:pPr>
            <w:r w:rsidRPr="0086156F">
              <w:rPr>
                <w:lang w:val="uk-UA"/>
              </w:rPr>
              <w:t>барсук звичайний</w:t>
            </w:r>
          </w:p>
        </w:tc>
        <w:tc>
          <w:tcPr>
            <w:tcW w:w="996" w:type="pct"/>
            <w:shd w:val="clear" w:color="auto" w:fill="auto"/>
            <w:vAlign w:val="center"/>
          </w:tcPr>
          <w:p w:rsidR="00DC0E92" w:rsidRPr="0086156F" w:rsidRDefault="00DC0E92" w:rsidP="0056278F">
            <w:pPr>
              <w:rPr>
                <w:lang w:val="uk-UA"/>
              </w:rPr>
            </w:pPr>
            <w:r w:rsidRPr="0086156F">
              <w:rPr>
                <w:lang w:val="uk-UA"/>
              </w:rPr>
              <w:t>4 ос.</w:t>
            </w:r>
          </w:p>
        </w:tc>
        <w:tc>
          <w:tcPr>
            <w:tcW w:w="1054" w:type="pct"/>
            <w:shd w:val="clear" w:color="auto" w:fill="auto"/>
            <w:vAlign w:val="center"/>
          </w:tcPr>
          <w:p w:rsidR="00DC0E92" w:rsidRPr="0086156F" w:rsidRDefault="00DC0E92" w:rsidP="0056278F">
            <w:pPr>
              <w:rPr>
                <w:lang w:val="uk-UA"/>
              </w:rPr>
            </w:pPr>
            <w:r w:rsidRPr="0086156F">
              <w:rPr>
                <w:lang w:val="uk-UA"/>
              </w:rPr>
              <w:t>жиле понір’я</w:t>
            </w:r>
          </w:p>
        </w:tc>
        <w:tc>
          <w:tcPr>
            <w:tcW w:w="1129" w:type="pct"/>
            <w:shd w:val="clear" w:color="auto" w:fill="auto"/>
            <w:vAlign w:val="center"/>
          </w:tcPr>
          <w:p w:rsidR="00DC0E92" w:rsidRPr="0086156F" w:rsidRDefault="00DC0E92" w:rsidP="0056278F">
            <w:pPr>
              <w:rPr>
                <w:lang w:val="uk-UA"/>
              </w:rPr>
            </w:pPr>
            <w:r w:rsidRPr="0086156F">
              <w:rPr>
                <w:lang w:val="uk-UA"/>
              </w:rPr>
              <w:t>гідр. зак. ДЗ «Луг і Круглик»</w:t>
            </w:r>
          </w:p>
        </w:tc>
      </w:tr>
      <w:tr w:rsidR="00DC0E92" w:rsidRPr="0086156F" w:rsidTr="0056278F">
        <w:trPr>
          <w:trHeight w:val="117"/>
          <w:jc w:val="center"/>
        </w:trPr>
        <w:tc>
          <w:tcPr>
            <w:tcW w:w="420" w:type="pct"/>
            <w:shd w:val="clear" w:color="auto" w:fill="auto"/>
            <w:vAlign w:val="center"/>
          </w:tcPr>
          <w:p w:rsidR="00DC0E92" w:rsidRPr="0086156F" w:rsidRDefault="00DC0E92" w:rsidP="0056278F">
            <w:pPr>
              <w:jc w:val="center"/>
              <w:rPr>
                <w:i/>
                <w:lang w:val="uk-UA"/>
              </w:rPr>
            </w:pPr>
            <w:r w:rsidRPr="0086156F">
              <w:rPr>
                <w:i/>
                <w:lang w:val="uk-UA"/>
              </w:rPr>
              <w:t>55</w:t>
            </w:r>
          </w:p>
        </w:tc>
        <w:tc>
          <w:tcPr>
            <w:tcW w:w="336" w:type="pct"/>
            <w:shd w:val="clear" w:color="auto" w:fill="auto"/>
            <w:vAlign w:val="center"/>
          </w:tcPr>
          <w:p w:rsidR="00DC0E92" w:rsidRPr="0086156F" w:rsidRDefault="00DC0E92" w:rsidP="0056278F">
            <w:pPr>
              <w:jc w:val="center"/>
              <w:rPr>
                <w:i/>
                <w:lang w:val="uk-UA"/>
              </w:rPr>
            </w:pPr>
            <w:r w:rsidRPr="0086156F">
              <w:rPr>
                <w:i/>
                <w:lang w:val="uk-UA"/>
              </w:rPr>
              <w:t>14</w:t>
            </w:r>
          </w:p>
        </w:tc>
        <w:tc>
          <w:tcPr>
            <w:tcW w:w="1065" w:type="pct"/>
            <w:shd w:val="clear" w:color="auto" w:fill="auto"/>
            <w:vAlign w:val="center"/>
          </w:tcPr>
          <w:p w:rsidR="00DC0E92" w:rsidRPr="0086156F" w:rsidRDefault="00DC0E92" w:rsidP="0056278F">
            <w:pPr>
              <w:rPr>
                <w:i/>
                <w:lang w:val="uk-UA"/>
              </w:rPr>
            </w:pPr>
            <w:r w:rsidRPr="0086156F">
              <w:rPr>
                <w:i/>
                <w:lang w:val="uk-UA"/>
              </w:rPr>
              <w:t>підсніжник білосніжний</w:t>
            </w:r>
          </w:p>
        </w:tc>
        <w:tc>
          <w:tcPr>
            <w:tcW w:w="996" w:type="pct"/>
            <w:shd w:val="clear" w:color="auto" w:fill="auto"/>
            <w:vAlign w:val="center"/>
          </w:tcPr>
          <w:p w:rsidR="00DC0E92" w:rsidRPr="0086156F" w:rsidRDefault="00DC0E92" w:rsidP="0056278F">
            <w:pPr>
              <w:rPr>
                <w:i/>
                <w:lang w:val="uk-UA"/>
              </w:rPr>
            </w:pPr>
            <w:r w:rsidRPr="0086156F">
              <w:rPr>
                <w:i/>
                <w:lang w:val="uk-UA"/>
              </w:rPr>
              <w:t>3 куртини</w:t>
            </w:r>
          </w:p>
        </w:tc>
        <w:tc>
          <w:tcPr>
            <w:tcW w:w="1054" w:type="pct"/>
            <w:shd w:val="clear" w:color="auto" w:fill="auto"/>
            <w:vAlign w:val="center"/>
          </w:tcPr>
          <w:p w:rsidR="00DC0E92" w:rsidRPr="0086156F" w:rsidRDefault="00DC0E92" w:rsidP="0056278F">
            <w:pPr>
              <w:rPr>
                <w:i/>
                <w:lang w:val="uk-UA"/>
              </w:rPr>
            </w:pPr>
            <w:r w:rsidRPr="0086156F">
              <w:rPr>
                <w:i/>
                <w:lang w:val="uk-UA"/>
              </w:rPr>
              <w:t>поблизу води</w:t>
            </w:r>
          </w:p>
        </w:tc>
        <w:tc>
          <w:tcPr>
            <w:tcW w:w="1129" w:type="pct"/>
            <w:shd w:val="clear" w:color="auto" w:fill="auto"/>
            <w:vAlign w:val="center"/>
          </w:tcPr>
          <w:p w:rsidR="00DC0E92" w:rsidRPr="0086156F" w:rsidRDefault="00DC0E92" w:rsidP="0056278F">
            <w:pPr>
              <w:rPr>
                <w:i/>
                <w:lang w:val="uk-UA"/>
              </w:rPr>
            </w:pPr>
            <w:r w:rsidRPr="0086156F">
              <w:rPr>
                <w:i/>
                <w:lang w:val="uk-UA"/>
              </w:rPr>
              <w:t>гідр. зак. ДЗ «Луг і Круглик»</w:t>
            </w:r>
          </w:p>
        </w:tc>
      </w:tr>
      <w:tr w:rsidR="00DC0E92" w:rsidRPr="007E7DB0" w:rsidTr="0056278F">
        <w:trPr>
          <w:trHeight w:val="117"/>
          <w:jc w:val="center"/>
        </w:trPr>
        <w:tc>
          <w:tcPr>
            <w:tcW w:w="420" w:type="pct"/>
            <w:shd w:val="clear" w:color="auto" w:fill="auto"/>
            <w:vAlign w:val="center"/>
          </w:tcPr>
          <w:p w:rsidR="00DC0E92" w:rsidRPr="0086156F" w:rsidRDefault="00DC0E92" w:rsidP="0056278F">
            <w:pPr>
              <w:jc w:val="center"/>
              <w:rPr>
                <w:lang w:val="uk-UA"/>
              </w:rPr>
            </w:pPr>
            <w:r w:rsidRPr="0086156F">
              <w:rPr>
                <w:lang w:val="uk-UA"/>
              </w:rPr>
              <w:t>55</w:t>
            </w:r>
          </w:p>
        </w:tc>
        <w:tc>
          <w:tcPr>
            <w:tcW w:w="336" w:type="pct"/>
            <w:shd w:val="clear" w:color="auto" w:fill="auto"/>
            <w:vAlign w:val="center"/>
          </w:tcPr>
          <w:p w:rsidR="00DC0E92" w:rsidRPr="0086156F" w:rsidRDefault="00DC0E92" w:rsidP="0056278F">
            <w:pPr>
              <w:jc w:val="center"/>
              <w:rPr>
                <w:lang w:val="uk-UA"/>
              </w:rPr>
            </w:pPr>
            <w:r w:rsidRPr="0086156F">
              <w:rPr>
                <w:lang w:val="uk-UA"/>
              </w:rPr>
              <w:t>14</w:t>
            </w:r>
          </w:p>
        </w:tc>
        <w:tc>
          <w:tcPr>
            <w:tcW w:w="1065" w:type="pct"/>
            <w:shd w:val="clear" w:color="auto" w:fill="auto"/>
            <w:vAlign w:val="center"/>
          </w:tcPr>
          <w:p w:rsidR="00DC0E92" w:rsidRPr="0086156F" w:rsidRDefault="00DC0E92" w:rsidP="0056278F">
            <w:pPr>
              <w:rPr>
                <w:lang w:val="uk-UA"/>
              </w:rPr>
            </w:pPr>
            <w:r w:rsidRPr="0086156F">
              <w:rPr>
                <w:lang w:val="uk-UA"/>
              </w:rPr>
              <w:t>коручка пурпурова</w:t>
            </w:r>
          </w:p>
        </w:tc>
        <w:tc>
          <w:tcPr>
            <w:tcW w:w="996" w:type="pct"/>
            <w:shd w:val="clear" w:color="auto" w:fill="auto"/>
            <w:vAlign w:val="center"/>
          </w:tcPr>
          <w:p w:rsidR="00DC0E92" w:rsidRPr="0086156F" w:rsidRDefault="00DC0E92" w:rsidP="0056278F">
            <w:pPr>
              <w:rPr>
                <w:lang w:val="uk-UA"/>
              </w:rPr>
            </w:pPr>
            <w:r w:rsidRPr="0086156F">
              <w:rPr>
                <w:lang w:val="uk-UA"/>
              </w:rPr>
              <w:t>2 екз.</w:t>
            </w:r>
          </w:p>
        </w:tc>
        <w:tc>
          <w:tcPr>
            <w:tcW w:w="1054" w:type="pct"/>
            <w:shd w:val="clear" w:color="auto" w:fill="auto"/>
            <w:vAlign w:val="center"/>
          </w:tcPr>
          <w:p w:rsidR="00DC0E92" w:rsidRPr="0086156F"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sidRPr="0086156F">
              <w:rPr>
                <w:lang w:val="uk-UA"/>
              </w:rPr>
              <w:t>гідр. зак. ДЗ «Луг і Круглик»</w:t>
            </w:r>
          </w:p>
        </w:tc>
      </w:tr>
      <w:tr w:rsidR="00DC0E92" w:rsidRPr="007E7DB0" w:rsidTr="0056278F">
        <w:trPr>
          <w:trHeight w:val="117"/>
          <w:jc w:val="center"/>
        </w:trPr>
        <w:tc>
          <w:tcPr>
            <w:tcW w:w="5000" w:type="pct"/>
            <w:gridSpan w:val="6"/>
            <w:shd w:val="clear" w:color="auto" w:fill="auto"/>
            <w:vAlign w:val="center"/>
          </w:tcPr>
          <w:p w:rsidR="00DC0E92" w:rsidRPr="007E7DB0" w:rsidRDefault="00DC0E92" w:rsidP="0056278F">
            <w:pPr>
              <w:jc w:val="center"/>
              <w:rPr>
                <w:lang w:val="uk-UA"/>
              </w:rPr>
            </w:pPr>
            <w:r w:rsidRPr="007E7DB0">
              <w:rPr>
                <w:i/>
                <w:iCs/>
                <w:lang w:val="uk-UA"/>
              </w:rPr>
              <w:t>Головчинецьке лісництво</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31</w:t>
            </w:r>
          </w:p>
        </w:tc>
        <w:tc>
          <w:tcPr>
            <w:tcW w:w="336" w:type="pct"/>
            <w:shd w:val="clear" w:color="auto" w:fill="auto"/>
            <w:vAlign w:val="center"/>
          </w:tcPr>
          <w:p w:rsidR="00DC0E92" w:rsidRPr="000E214A" w:rsidRDefault="00DC0E92" w:rsidP="0056278F">
            <w:pPr>
              <w:jc w:val="center"/>
              <w:rPr>
                <w:lang w:val="uk-UA"/>
              </w:rPr>
            </w:pPr>
            <w:r w:rsidRPr="000E214A">
              <w:rPr>
                <w:lang w:val="uk-UA"/>
              </w:rPr>
              <w:t>13</w:t>
            </w:r>
          </w:p>
        </w:tc>
        <w:tc>
          <w:tcPr>
            <w:tcW w:w="1065" w:type="pct"/>
            <w:shd w:val="clear" w:color="auto" w:fill="auto"/>
            <w:vAlign w:val="center"/>
          </w:tcPr>
          <w:p w:rsidR="00DC0E92" w:rsidRPr="000E214A" w:rsidRDefault="00DC0E92" w:rsidP="0056278F">
            <w:pPr>
              <w:rPr>
                <w:lang w:val="uk-UA"/>
              </w:rPr>
            </w:pPr>
            <w:r w:rsidRPr="000E214A">
              <w:rPr>
                <w:lang w:val="uk-UA"/>
              </w:rPr>
              <w:t>лунь лучний</w:t>
            </w:r>
          </w:p>
        </w:tc>
        <w:tc>
          <w:tcPr>
            <w:tcW w:w="996" w:type="pct"/>
            <w:shd w:val="clear" w:color="auto" w:fill="auto"/>
            <w:vAlign w:val="center"/>
          </w:tcPr>
          <w:p w:rsidR="00DC0E92" w:rsidRPr="000E214A" w:rsidRDefault="00DC0E92" w:rsidP="0056278F">
            <w:pPr>
              <w:rPr>
                <w:lang w:val="uk-UA"/>
              </w:rPr>
            </w:pPr>
            <w:r w:rsidRPr="000E214A">
              <w:rPr>
                <w:lang w:val="uk-UA"/>
              </w:rPr>
              <w:t>2 ос.</w:t>
            </w:r>
          </w:p>
        </w:tc>
        <w:tc>
          <w:tcPr>
            <w:tcW w:w="1054" w:type="pct"/>
            <w:shd w:val="clear" w:color="auto" w:fill="auto"/>
            <w:vAlign w:val="center"/>
          </w:tcPr>
          <w:p w:rsidR="00DC0E92" w:rsidRPr="000E214A" w:rsidRDefault="00DC0E92" w:rsidP="0056278F">
            <w:pPr>
              <w:rPr>
                <w:lang w:val="uk-UA"/>
              </w:rPr>
            </w:pPr>
            <w:r w:rsidRPr="000E214A">
              <w:rPr>
                <w:lang w:val="uk-UA"/>
              </w:rPr>
              <w:t>500 м від ДЛФ, місця живл. на луках побл. с. Марківці</w:t>
            </w:r>
          </w:p>
        </w:tc>
        <w:tc>
          <w:tcPr>
            <w:tcW w:w="1129" w:type="pct"/>
            <w:shd w:val="clear" w:color="auto" w:fill="auto"/>
            <w:vAlign w:val="center"/>
          </w:tcPr>
          <w:p w:rsidR="00DC0E92" w:rsidRPr="000E214A" w:rsidRDefault="00DC0E92" w:rsidP="0056278F">
            <w:pPr>
              <w:jc w:val="center"/>
              <w:rPr>
                <w:lang w:val="uk-UA"/>
              </w:rPr>
            </w:pPr>
            <w:r w:rsidRPr="000E214A">
              <w:rPr>
                <w:lang w:val="uk-UA"/>
              </w:rPr>
              <w:t>–</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38</w:t>
            </w:r>
          </w:p>
        </w:tc>
        <w:tc>
          <w:tcPr>
            <w:tcW w:w="336" w:type="pct"/>
            <w:shd w:val="clear" w:color="auto" w:fill="auto"/>
            <w:vAlign w:val="center"/>
          </w:tcPr>
          <w:p w:rsidR="00DC0E92" w:rsidRPr="000E214A" w:rsidRDefault="00DC0E92" w:rsidP="0056278F">
            <w:pPr>
              <w:jc w:val="center"/>
              <w:rPr>
                <w:lang w:val="uk-UA"/>
              </w:rPr>
            </w:pPr>
            <w:r w:rsidRPr="000E214A">
              <w:rPr>
                <w:lang w:val="uk-UA"/>
              </w:rPr>
              <w:t>1</w:t>
            </w:r>
          </w:p>
        </w:tc>
        <w:tc>
          <w:tcPr>
            <w:tcW w:w="1065" w:type="pct"/>
            <w:shd w:val="clear" w:color="auto" w:fill="auto"/>
            <w:vAlign w:val="center"/>
          </w:tcPr>
          <w:p w:rsidR="00DC0E92" w:rsidRPr="000E214A" w:rsidRDefault="00DC0E92" w:rsidP="0056278F">
            <w:pPr>
              <w:rPr>
                <w:lang w:val="uk-UA"/>
              </w:rPr>
            </w:pPr>
            <w:r w:rsidRPr="000E214A">
              <w:rPr>
                <w:lang w:val="uk-UA"/>
              </w:rPr>
              <w:t>гвоздика Фішера</w:t>
            </w:r>
          </w:p>
        </w:tc>
        <w:tc>
          <w:tcPr>
            <w:tcW w:w="996" w:type="pct"/>
            <w:shd w:val="clear" w:color="auto" w:fill="auto"/>
            <w:vAlign w:val="center"/>
          </w:tcPr>
          <w:p w:rsidR="00DC0E92" w:rsidRPr="000E214A" w:rsidRDefault="00DC0E92" w:rsidP="0056278F">
            <w:pPr>
              <w:rPr>
                <w:lang w:val="uk-UA"/>
              </w:rPr>
            </w:pPr>
            <w:r w:rsidRPr="000E214A">
              <w:rPr>
                <w:lang w:val="uk-UA"/>
              </w:rPr>
              <w:t>2 куртини</w:t>
            </w:r>
          </w:p>
        </w:tc>
        <w:tc>
          <w:tcPr>
            <w:tcW w:w="1054" w:type="pct"/>
            <w:shd w:val="clear" w:color="auto" w:fill="auto"/>
            <w:vAlign w:val="center"/>
          </w:tcPr>
          <w:p w:rsidR="00DC0E92" w:rsidRPr="000E214A" w:rsidRDefault="00DC0E92" w:rsidP="0056278F">
            <w:pPr>
              <w:rPr>
                <w:lang w:val="uk-UA"/>
              </w:rPr>
            </w:pPr>
          </w:p>
        </w:tc>
        <w:tc>
          <w:tcPr>
            <w:tcW w:w="1129" w:type="pct"/>
            <w:shd w:val="clear" w:color="auto" w:fill="auto"/>
            <w:vAlign w:val="center"/>
          </w:tcPr>
          <w:p w:rsidR="00DC0E92" w:rsidRPr="000E214A" w:rsidRDefault="00DC0E92" w:rsidP="0056278F">
            <w:pPr>
              <w:jc w:val="both"/>
              <w:rPr>
                <w:lang w:val="uk-UA"/>
              </w:rPr>
            </w:pPr>
            <w:r w:rsidRPr="000E214A">
              <w:rPr>
                <w:lang w:val="uk-UA"/>
              </w:rPr>
              <w:t>водоохоронні ліси</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42</w:t>
            </w:r>
          </w:p>
        </w:tc>
        <w:tc>
          <w:tcPr>
            <w:tcW w:w="336" w:type="pct"/>
            <w:shd w:val="clear" w:color="auto" w:fill="auto"/>
            <w:vAlign w:val="center"/>
          </w:tcPr>
          <w:p w:rsidR="00DC0E92" w:rsidRPr="000E214A" w:rsidRDefault="00DC0E92" w:rsidP="0056278F">
            <w:pPr>
              <w:jc w:val="center"/>
              <w:rPr>
                <w:lang w:val="uk-UA"/>
              </w:rPr>
            </w:pPr>
            <w:r w:rsidRPr="000E214A">
              <w:rPr>
                <w:lang w:val="uk-UA"/>
              </w:rPr>
              <w:t>8</w:t>
            </w:r>
          </w:p>
        </w:tc>
        <w:tc>
          <w:tcPr>
            <w:tcW w:w="1065" w:type="pct"/>
            <w:shd w:val="clear" w:color="auto" w:fill="auto"/>
            <w:vAlign w:val="center"/>
          </w:tcPr>
          <w:p w:rsidR="00DC0E92" w:rsidRPr="000E214A" w:rsidRDefault="00DC0E92" w:rsidP="0056278F">
            <w:pPr>
              <w:rPr>
                <w:lang w:val="uk-UA"/>
              </w:rPr>
            </w:pPr>
            <w:r w:rsidRPr="000E214A">
              <w:rPr>
                <w:lang w:val="uk-UA"/>
              </w:rPr>
              <w:t>підсніжник білосніжний</w:t>
            </w:r>
          </w:p>
        </w:tc>
        <w:tc>
          <w:tcPr>
            <w:tcW w:w="996" w:type="pct"/>
            <w:shd w:val="clear" w:color="auto" w:fill="auto"/>
            <w:vAlign w:val="center"/>
          </w:tcPr>
          <w:p w:rsidR="00DC0E92" w:rsidRPr="000E214A" w:rsidRDefault="00DC0E92" w:rsidP="0056278F">
            <w:pPr>
              <w:rPr>
                <w:lang w:val="uk-UA"/>
              </w:rPr>
            </w:pPr>
            <w:r w:rsidRPr="000E214A">
              <w:rPr>
                <w:lang w:val="uk-UA"/>
              </w:rPr>
              <w:t>спорадично</w:t>
            </w:r>
          </w:p>
        </w:tc>
        <w:tc>
          <w:tcPr>
            <w:tcW w:w="1054" w:type="pct"/>
            <w:shd w:val="clear" w:color="auto" w:fill="auto"/>
            <w:vAlign w:val="center"/>
          </w:tcPr>
          <w:p w:rsidR="00DC0E92" w:rsidRPr="000E214A" w:rsidRDefault="00DC0E92" w:rsidP="0056278F">
            <w:pPr>
              <w:rPr>
                <w:lang w:val="uk-UA"/>
              </w:rPr>
            </w:pPr>
            <w:r w:rsidRPr="000E214A">
              <w:rPr>
                <w:lang w:val="uk-UA"/>
              </w:rPr>
              <w:t>на галявинах</w:t>
            </w:r>
          </w:p>
        </w:tc>
        <w:tc>
          <w:tcPr>
            <w:tcW w:w="1129" w:type="pct"/>
            <w:shd w:val="clear" w:color="auto" w:fill="auto"/>
            <w:vAlign w:val="center"/>
          </w:tcPr>
          <w:p w:rsidR="00DC0E92" w:rsidRPr="000E214A" w:rsidRDefault="00DC0E92" w:rsidP="0056278F">
            <w:pPr>
              <w:rPr>
                <w:lang w:val="uk-UA"/>
              </w:rPr>
            </w:pPr>
            <w:r w:rsidRPr="000E214A">
              <w:rPr>
                <w:lang w:val="uk-UA"/>
              </w:rPr>
              <w:t>ліси вздовж автодоріг</w:t>
            </w:r>
          </w:p>
        </w:tc>
      </w:tr>
    </w:tbl>
    <w:p w:rsidR="00DC0E92" w:rsidRPr="000E214A" w:rsidRDefault="00DC0E92" w:rsidP="00DC0E92">
      <w:pPr>
        <w:jc w:val="right"/>
        <w:rPr>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13"/>
        <w:gridCol w:w="1051"/>
        <w:gridCol w:w="3330"/>
        <w:gridCol w:w="3115"/>
        <w:gridCol w:w="3296"/>
        <w:gridCol w:w="3531"/>
      </w:tblGrid>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lastRenderedPageBreak/>
              <w:t>1</w:t>
            </w:r>
          </w:p>
        </w:tc>
        <w:tc>
          <w:tcPr>
            <w:tcW w:w="336" w:type="pct"/>
            <w:shd w:val="clear" w:color="auto" w:fill="auto"/>
            <w:vAlign w:val="center"/>
          </w:tcPr>
          <w:p w:rsidR="00DC0E92" w:rsidRPr="000E214A" w:rsidRDefault="00DC0E92" w:rsidP="0056278F">
            <w:pPr>
              <w:jc w:val="center"/>
              <w:rPr>
                <w:lang w:val="uk-UA"/>
              </w:rPr>
            </w:pPr>
            <w:r w:rsidRPr="000E214A">
              <w:rPr>
                <w:lang w:val="uk-UA"/>
              </w:rPr>
              <w:t>2</w:t>
            </w:r>
          </w:p>
        </w:tc>
        <w:tc>
          <w:tcPr>
            <w:tcW w:w="1065" w:type="pct"/>
            <w:shd w:val="clear" w:color="auto" w:fill="auto"/>
            <w:vAlign w:val="center"/>
          </w:tcPr>
          <w:p w:rsidR="00DC0E92" w:rsidRPr="000E214A" w:rsidRDefault="00DC0E92" w:rsidP="0056278F">
            <w:pPr>
              <w:jc w:val="center"/>
              <w:rPr>
                <w:lang w:val="uk-UA"/>
              </w:rPr>
            </w:pPr>
            <w:r w:rsidRPr="000E214A">
              <w:rPr>
                <w:lang w:val="uk-UA"/>
              </w:rPr>
              <w:t>3</w:t>
            </w:r>
          </w:p>
        </w:tc>
        <w:tc>
          <w:tcPr>
            <w:tcW w:w="996" w:type="pct"/>
            <w:shd w:val="clear" w:color="auto" w:fill="auto"/>
          </w:tcPr>
          <w:p w:rsidR="00DC0E92" w:rsidRPr="000E214A" w:rsidRDefault="00DC0E92" w:rsidP="0056278F">
            <w:pPr>
              <w:jc w:val="center"/>
              <w:rPr>
                <w:lang w:val="uk-UA"/>
              </w:rPr>
            </w:pPr>
            <w:r w:rsidRPr="000E214A">
              <w:rPr>
                <w:lang w:val="uk-UA"/>
              </w:rPr>
              <w:t>4</w:t>
            </w:r>
          </w:p>
        </w:tc>
        <w:tc>
          <w:tcPr>
            <w:tcW w:w="1054" w:type="pct"/>
            <w:shd w:val="clear" w:color="auto" w:fill="auto"/>
          </w:tcPr>
          <w:p w:rsidR="00DC0E92" w:rsidRPr="000E214A" w:rsidRDefault="00DC0E92" w:rsidP="0056278F">
            <w:pPr>
              <w:jc w:val="center"/>
              <w:rPr>
                <w:lang w:val="uk-UA"/>
              </w:rPr>
            </w:pPr>
            <w:r w:rsidRPr="000E214A">
              <w:rPr>
                <w:lang w:val="uk-UA"/>
              </w:rPr>
              <w:t>5</w:t>
            </w:r>
          </w:p>
        </w:tc>
        <w:tc>
          <w:tcPr>
            <w:tcW w:w="1129" w:type="pct"/>
            <w:shd w:val="clear" w:color="auto" w:fill="auto"/>
            <w:vAlign w:val="center"/>
          </w:tcPr>
          <w:p w:rsidR="00DC0E92" w:rsidRPr="000E214A" w:rsidRDefault="00DC0E92" w:rsidP="0056278F">
            <w:pPr>
              <w:jc w:val="center"/>
              <w:rPr>
                <w:lang w:val="uk-UA"/>
              </w:rPr>
            </w:pPr>
            <w:r w:rsidRPr="000E214A">
              <w:rPr>
                <w:lang w:val="uk-UA"/>
              </w:rPr>
              <w:t>6</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42</w:t>
            </w:r>
          </w:p>
        </w:tc>
        <w:tc>
          <w:tcPr>
            <w:tcW w:w="336" w:type="pct"/>
            <w:shd w:val="clear" w:color="auto" w:fill="auto"/>
            <w:vAlign w:val="center"/>
          </w:tcPr>
          <w:p w:rsidR="00DC0E92" w:rsidRPr="000E214A" w:rsidRDefault="00DC0E92" w:rsidP="0056278F">
            <w:pPr>
              <w:jc w:val="center"/>
              <w:rPr>
                <w:lang w:val="uk-UA"/>
              </w:rPr>
            </w:pPr>
            <w:r w:rsidRPr="000E214A">
              <w:rPr>
                <w:lang w:val="uk-UA"/>
              </w:rPr>
              <w:t>8</w:t>
            </w:r>
          </w:p>
        </w:tc>
        <w:tc>
          <w:tcPr>
            <w:tcW w:w="1065" w:type="pct"/>
            <w:shd w:val="clear" w:color="auto" w:fill="auto"/>
            <w:vAlign w:val="center"/>
          </w:tcPr>
          <w:p w:rsidR="00DC0E92" w:rsidRPr="000E214A" w:rsidRDefault="00DC0E92" w:rsidP="0056278F">
            <w:pPr>
              <w:rPr>
                <w:lang w:val="uk-UA"/>
              </w:rPr>
            </w:pPr>
            <w:r w:rsidRPr="000E214A">
              <w:rPr>
                <w:lang w:val="uk-UA"/>
              </w:rPr>
              <w:t>ряст порожнистий</w:t>
            </w:r>
          </w:p>
        </w:tc>
        <w:tc>
          <w:tcPr>
            <w:tcW w:w="996" w:type="pct"/>
            <w:shd w:val="clear" w:color="auto" w:fill="auto"/>
            <w:vAlign w:val="center"/>
          </w:tcPr>
          <w:p w:rsidR="00DC0E92" w:rsidRPr="000E214A" w:rsidRDefault="00DC0E92" w:rsidP="0056278F">
            <w:pPr>
              <w:rPr>
                <w:lang w:val="uk-UA"/>
              </w:rPr>
            </w:pPr>
            <w:r w:rsidRPr="000E214A">
              <w:rPr>
                <w:lang w:val="uk-UA"/>
              </w:rPr>
              <w:t>часто у покриві</w:t>
            </w:r>
          </w:p>
        </w:tc>
        <w:tc>
          <w:tcPr>
            <w:tcW w:w="1054" w:type="pct"/>
            <w:shd w:val="clear" w:color="auto" w:fill="auto"/>
            <w:vAlign w:val="center"/>
          </w:tcPr>
          <w:p w:rsidR="00DC0E92" w:rsidRPr="000E214A" w:rsidRDefault="00DC0E92" w:rsidP="0056278F">
            <w:pPr>
              <w:rPr>
                <w:lang w:val="uk-UA"/>
              </w:rPr>
            </w:pPr>
          </w:p>
        </w:tc>
        <w:tc>
          <w:tcPr>
            <w:tcW w:w="1129" w:type="pct"/>
            <w:shd w:val="clear" w:color="auto" w:fill="auto"/>
            <w:vAlign w:val="center"/>
          </w:tcPr>
          <w:p w:rsidR="00DC0E92" w:rsidRPr="000E214A" w:rsidRDefault="00DC0E92" w:rsidP="0056278F">
            <w:pPr>
              <w:rPr>
                <w:lang w:val="uk-UA"/>
              </w:rPr>
            </w:pPr>
            <w:r w:rsidRPr="000E214A">
              <w:rPr>
                <w:lang w:val="uk-UA"/>
              </w:rPr>
              <w:t>ліси вздовж автодоріг</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60</w:t>
            </w:r>
          </w:p>
        </w:tc>
        <w:tc>
          <w:tcPr>
            <w:tcW w:w="336" w:type="pct"/>
            <w:shd w:val="clear" w:color="auto" w:fill="auto"/>
            <w:vAlign w:val="center"/>
          </w:tcPr>
          <w:p w:rsidR="00DC0E92" w:rsidRPr="000E214A" w:rsidRDefault="00DC0E92" w:rsidP="0056278F">
            <w:pPr>
              <w:jc w:val="center"/>
              <w:rPr>
                <w:lang w:val="uk-UA"/>
              </w:rPr>
            </w:pPr>
            <w:r w:rsidRPr="000E214A">
              <w:rPr>
                <w:lang w:val="uk-UA"/>
              </w:rPr>
              <w:t>12</w:t>
            </w:r>
          </w:p>
        </w:tc>
        <w:tc>
          <w:tcPr>
            <w:tcW w:w="1065" w:type="pct"/>
            <w:shd w:val="clear" w:color="auto" w:fill="auto"/>
            <w:vAlign w:val="center"/>
          </w:tcPr>
          <w:p w:rsidR="00DC0E92" w:rsidRPr="000E214A" w:rsidRDefault="00DC0E92" w:rsidP="0056278F">
            <w:pPr>
              <w:rPr>
                <w:lang w:val="uk-UA"/>
              </w:rPr>
            </w:pPr>
            <w:r w:rsidRPr="000E214A">
              <w:rPr>
                <w:lang w:val="uk-UA"/>
              </w:rPr>
              <w:t>смілка литовська</w:t>
            </w:r>
          </w:p>
        </w:tc>
        <w:tc>
          <w:tcPr>
            <w:tcW w:w="996" w:type="pct"/>
            <w:shd w:val="clear" w:color="auto" w:fill="auto"/>
            <w:vAlign w:val="center"/>
          </w:tcPr>
          <w:p w:rsidR="00DC0E92" w:rsidRPr="000E214A" w:rsidRDefault="00DC0E92" w:rsidP="0056278F">
            <w:pPr>
              <w:rPr>
                <w:lang w:val="uk-UA"/>
              </w:rPr>
            </w:pPr>
            <w:r w:rsidRPr="000E214A">
              <w:rPr>
                <w:lang w:val="uk-UA"/>
              </w:rPr>
              <w:t>4 куртини</w:t>
            </w:r>
          </w:p>
        </w:tc>
        <w:tc>
          <w:tcPr>
            <w:tcW w:w="1054" w:type="pct"/>
            <w:shd w:val="clear" w:color="auto" w:fill="auto"/>
            <w:vAlign w:val="center"/>
          </w:tcPr>
          <w:p w:rsidR="00DC0E92" w:rsidRPr="000E214A" w:rsidRDefault="00DC0E92" w:rsidP="0056278F">
            <w:pPr>
              <w:rPr>
                <w:lang w:val="uk-UA"/>
              </w:rPr>
            </w:pPr>
            <w:r w:rsidRPr="000E214A">
              <w:rPr>
                <w:lang w:val="uk-UA"/>
              </w:rPr>
              <w:t>на освітлених відкр. місцях</w:t>
            </w:r>
          </w:p>
        </w:tc>
        <w:tc>
          <w:tcPr>
            <w:tcW w:w="1129" w:type="pct"/>
            <w:shd w:val="clear" w:color="auto" w:fill="auto"/>
            <w:vAlign w:val="center"/>
          </w:tcPr>
          <w:p w:rsidR="00DC0E92" w:rsidRPr="000E214A" w:rsidRDefault="00DC0E92" w:rsidP="0056278F">
            <w:pPr>
              <w:rPr>
                <w:lang w:val="uk-UA"/>
              </w:rPr>
            </w:pPr>
            <w:r w:rsidRPr="000E214A">
              <w:rPr>
                <w:lang w:val="uk-UA"/>
              </w:rPr>
              <w:t>ліси вздовж автодоріг</w:t>
            </w:r>
          </w:p>
        </w:tc>
      </w:tr>
      <w:tr w:rsidR="00DC0E92" w:rsidRPr="000E214A"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71</w:t>
            </w:r>
          </w:p>
        </w:tc>
        <w:tc>
          <w:tcPr>
            <w:tcW w:w="336" w:type="pct"/>
            <w:shd w:val="clear" w:color="auto" w:fill="auto"/>
            <w:vAlign w:val="center"/>
          </w:tcPr>
          <w:p w:rsidR="00DC0E92" w:rsidRPr="000E214A" w:rsidRDefault="00DC0E92" w:rsidP="0056278F">
            <w:pPr>
              <w:jc w:val="center"/>
              <w:rPr>
                <w:lang w:val="uk-UA"/>
              </w:rPr>
            </w:pPr>
            <w:r w:rsidRPr="000E214A">
              <w:rPr>
                <w:lang w:val="uk-UA"/>
              </w:rPr>
              <w:t>2</w:t>
            </w:r>
          </w:p>
        </w:tc>
        <w:tc>
          <w:tcPr>
            <w:tcW w:w="1065" w:type="pct"/>
            <w:shd w:val="clear" w:color="auto" w:fill="auto"/>
            <w:vAlign w:val="center"/>
          </w:tcPr>
          <w:p w:rsidR="00DC0E92" w:rsidRPr="000E214A" w:rsidRDefault="00DC0E92" w:rsidP="0056278F">
            <w:pPr>
              <w:rPr>
                <w:lang w:val="uk-UA"/>
              </w:rPr>
            </w:pPr>
            <w:r w:rsidRPr="000E214A">
              <w:rPr>
                <w:lang w:val="uk-UA"/>
              </w:rPr>
              <w:t>любка дволиста</w:t>
            </w:r>
          </w:p>
        </w:tc>
        <w:tc>
          <w:tcPr>
            <w:tcW w:w="996" w:type="pct"/>
            <w:shd w:val="clear" w:color="auto" w:fill="auto"/>
            <w:vAlign w:val="center"/>
          </w:tcPr>
          <w:p w:rsidR="00DC0E92" w:rsidRPr="000E214A" w:rsidRDefault="00DC0E92" w:rsidP="0056278F">
            <w:pPr>
              <w:rPr>
                <w:lang w:val="uk-UA"/>
              </w:rPr>
            </w:pPr>
            <w:r w:rsidRPr="000E214A">
              <w:rPr>
                <w:lang w:val="uk-UA"/>
              </w:rPr>
              <w:t>окремі рослини</w:t>
            </w:r>
          </w:p>
        </w:tc>
        <w:tc>
          <w:tcPr>
            <w:tcW w:w="1054" w:type="pct"/>
            <w:shd w:val="clear" w:color="auto" w:fill="auto"/>
            <w:vAlign w:val="center"/>
          </w:tcPr>
          <w:p w:rsidR="00DC0E92" w:rsidRPr="000E214A" w:rsidRDefault="00DC0E92" w:rsidP="0056278F">
            <w:pPr>
              <w:rPr>
                <w:lang w:val="uk-UA"/>
              </w:rPr>
            </w:pPr>
          </w:p>
        </w:tc>
        <w:tc>
          <w:tcPr>
            <w:tcW w:w="1129" w:type="pct"/>
            <w:shd w:val="clear" w:color="auto" w:fill="auto"/>
            <w:vAlign w:val="center"/>
          </w:tcPr>
          <w:p w:rsidR="00DC0E92" w:rsidRPr="000E214A" w:rsidRDefault="00DC0E92" w:rsidP="0056278F">
            <w:pPr>
              <w:rPr>
                <w:lang w:val="uk-UA"/>
              </w:rPr>
            </w:pPr>
            <w:r w:rsidRPr="000E214A">
              <w:rPr>
                <w:lang w:val="uk-UA"/>
              </w:rPr>
              <w:t>лісонасінн. ділянка дуба</w:t>
            </w:r>
          </w:p>
        </w:tc>
      </w:tr>
      <w:tr w:rsidR="00DC0E92" w:rsidRPr="007E7DB0" w:rsidTr="0056278F">
        <w:trPr>
          <w:trHeight w:val="117"/>
          <w:jc w:val="center"/>
        </w:trPr>
        <w:tc>
          <w:tcPr>
            <w:tcW w:w="420" w:type="pct"/>
            <w:shd w:val="clear" w:color="auto" w:fill="auto"/>
            <w:vAlign w:val="center"/>
          </w:tcPr>
          <w:p w:rsidR="00DC0E92" w:rsidRPr="000E214A" w:rsidRDefault="00DC0E92" w:rsidP="0056278F">
            <w:pPr>
              <w:jc w:val="center"/>
              <w:rPr>
                <w:lang w:val="uk-UA"/>
              </w:rPr>
            </w:pPr>
            <w:r w:rsidRPr="000E214A">
              <w:rPr>
                <w:lang w:val="uk-UA"/>
              </w:rPr>
              <w:t>71</w:t>
            </w:r>
          </w:p>
        </w:tc>
        <w:tc>
          <w:tcPr>
            <w:tcW w:w="336" w:type="pct"/>
            <w:shd w:val="clear" w:color="auto" w:fill="auto"/>
            <w:vAlign w:val="center"/>
          </w:tcPr>
          <w:p w:rsidR="00DC0E92" w:rsidRPr="000E214A" w:rsidRDefault="00DC0E92" w:rsidP="0056278F">
            <w:pPr>
              <w:jc w:val="center"/>
              <w:rPr>
                <w:lang w:val="uk-UA"/>
              </w:rPr>
            </w:pPr>
            <w:r w:rsidRPr="000E214A">
              <w:rPr>
                <w:lang w:val="uk-UA"/>
              </w:rPr>
              <w:t>2</w:t>
            </w:r>
          </w:p>
        </w:tc>
        <w:tc>
          <w:tcPr>
            <w:tcW w:w="1065" w:type="pct"/>
            <w:shd w:val="clear" w:color="auto" w:fill="auto"/>
            <w:vAlign w:val="center"/>
          </w:tcPr>
          <w:p w:rsidR="00DC0E92" w:rsidRPr="000E214A" w:rsidRDefault="00DC0E92" w:rsidP="0056278F">
            <w:pPr>
              <w:rPr>
                <w:lang w:val="uk-UA"/>
              </w:rPr>
            </w:pPr>
            <w:r w:rsidRPr="000E214A">
              <w:rPr>
                <w:lang w:val="uk-UA"/>
              </w:rPr>
              <w:t>кадило сарматське</w:t>
            </w:r>
          </w:p>
        </w:tc>
        <w:tc>
          <w:tcPr>
            <w:tcW w:w="996" w:type="pct"/>
            <w:shd w:val="clear" w:color="auto" w:fill="auto"/>
            <w:vAlign w:val="center"/>
          </w:tcPr>
          <w:p w:rsidR="00DC0E92" w:rsidRPr="000E214A" w:rsidRDefault="00DC0E92" w:rsidP="0056278F">
            <w:pPr>
              <w:rPr>
                <w:lang w:val="uk-UA"/>
              </w:rPr>
            </w:pPr>
            <w:r w:rsidRPr="000E214A">
              <w:rPr>
                <w:lang w:val="uk-UA"/>
              </w:rPr>
              <w:t>26 екз.</w:t>
            </w:r>
          </w:p>
        </w:tc>
        <w:tc>
          <w:tcPr>
            <w:tcW w:w="1054" w:type="pct"/>
            <w:shd w:val="clear" w:color="auto" w:fill="auto"/>
            <w:vAlign w:val="center"/>
          </w:tcPr>
          <w:p w:rsidR="00DC0E92" w:rsidRPr="000E214A"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sidRPr="000E214A">
              <w:rPr>
                <w:lang w:val="uk-UA"/>
              </w:rPr>
              <w:t>лісонасінн. ділянка дуба</w:t>
            </w:r>
          </w:p>
        </w:tc>
      </w:tr>
      <w:tr w:rsidR="00DC0E92" w:rsidRPr="007E7DB0" w:rsidTr="0056278F">
        <w:trPr>
          <w:trHeight w:val="117"/>
          <w:jc w:val="center"/>
        </w:trPr>
        <w:tc>
          <w:tcPr>
            <w:tcW w:w="5000" w:type="pct"/>
            <w:gridSpan w:val="6"/>
            <w:shd w:val="clear" w:color="auto" w:fill="auto"/>
            <w:vAlign w:val="center"/>
          </w:tcPr>
          <w:p w:rsidR="00DC0E92" w:rsidRPr="007E7DB0" w:rsidRDefault="00DC0E92" w:rsidP="0056278F">
            <w:pPr>
              <w:jc w:val="center"/>
              <w:rPr>
                <w:lang w:val="uk-UA"/>
              </w:rPr>
            </w:pPr>
            <w:r w:rsidRPr="007E7DB0">
              <w:rPr>
                <w:i/>
                <w:iCs/>
                <w:lang w:val="uk-UA"/>
              </w:rPr>
              <w:t>Козачківське лісництво</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7</w:t>
            </w:r>
          </w:p>
        </w:tc>
        <w:tc>
          <w:tcPr>
            <w:tcW w:w="336" w:type="pct"/>
            <w:shd w:val="clear" w:color="auto" w:fill="auto"/>
            <w:vAlign w:val="center"/>
          </w:tcPr>
          <w:p w:rsidR="00DC0E92" w:rsidRPr="009907F3" w:rsidRDefault="00DC0E92" w:rsidP="0056278F">
            <w:pPr>
              <w:jc w:val="center"/>
              <w:rPr>
                <w:lang w:val="uk-UA"/>
              </w:rPr>
            </w:pPr>
            <w:r w:rsidRPr="009907F3">
              <w:rPr>
                <w:lang w:val="uk-UA"/>
              </w:rPr>
              <w:t>7</w:t>
            </w:r>
          </w:p>
        </w:tc>
        <w:tc>
          <w:tcPr>
            <w:tcW w:w="1065" w:type="pct"/>
            <w:shd w:val="clear" w:color="auto" w:fill="auto"/>
            <w:vAlign w:val="center"/>
          </w:tcPr>
          <w:p w:rsidR="00DC0E92" w:rsidRPr="009907F3" w:rsidRDefault="00DC0E92" w:rsidP="0056278F">
            <w:pPr>
              <w:rPr>
                <w:lang w:val="uk-UA"/>
              </w:rPr>
            </w:pPr>
            <w:r w:rsidRPr="009907F3">
              <w:rPr>
                <w:lang w:val="uk-UA"/>
              </w:rPr>
              <w:t>ряст порожнистий</w:t>
            </w:r>
          </w:p>
        </w:tc>
        <w:tc>
          <w:tcPr>
            <w:tcW w:w="996" w:type="pct"/>
            <w:shd w:val="clear" w:color="auto" w:fill="auto"/>
            <w:vAlign w:val="center"/>
          </w:tcPr>
          <w:p w:rsidR="00DC0E92" w:rsidRPr="009907F3" w:rsidRDefault="00DC0E92" w:rsidP="0056278F">
            <w:pPr>
              <w:rPr>
                <w:lang w:val="uk-UA"/>
              </w:rPr>
            </w:pPr>
            <w:r w:rsidRPr="009907F3">
              <w:rPr>
                <w:lang w:val="uk-UA"/>
              </w:rPr>
              <w:t>4 куртини по 0,02 га</w:t>
            </w:r>
          </w:p>
        </w:tc>
        <w:tc>
          <w:tcPr>
            <w:tcW w:w="1054" w:type="pct"/>
            <w:shd w:val="clear" w:color="auto" w:fill="auto"/>
            <w:vAlign w:val="center"/>
          </w:tcPr>
          <w:p w:rsidR="00DC0E92" w:rsidRPr="009907F3" w:rsidRDefault="00DC0E92" w:rsidP="0056278F">
            <w:pPr>
              <w:rPr>
                <w:lang w:val="uk-UA"/>
              </w:rPr>
            </w:pPr>
            <w:r w:rsidRPr="009907F3">
              <w:rPr>
                <w:lang w:val="uk-UA"/>
              </w:rPr>
              <w:t>у надгрунт. покритті часто</w:t>
            </w: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8</w:t>
            </w:r>
          </w:p>
        </w:tc>
        <w:tc>
          <w:tcPr>
            <w:tcW w:w="336" w:type="pct"/>
            <w:shd w:val="clear" w:color="auto" w:fill="auto"/>
            <w:vAlign w:val="center"/>
          </w:tcPr>
          <w:p w:rsidR="00DC0E92" w:rsidRPr="009907F3" w:rsidRDefault="00DC0E92" w:rsidP="0056278F">
            <w:pPr>
              <w:jc w:val="center"/>
              <w:rPr>
                <w:lang w:val="uk-UA"/>
              </w:rPr>
            </w:pPr>
            <w:r w:rsidRPr="009907F3">
              <w:rPr>
                <w:lang w:val="uk-UA"/>
              </w:rPr>
              <w:t>7</w:t>
            </w:r>
          </w:p>
        </w:tc>
        <w:tc>
          <w:tcPr>
            <w:tcW w:w="1065" w:type="pct"/>
            <w:shd w:val="clear" w:color="auto" w:fill="auto"/>
            <w:vAlign w:val="center"/>
          </w:tcPr>
          <w:p w:rsidR="00DC0E92" w:rsidRPr="009907F3" w:rsidRDefault="00DC0E92" w:rsidP="0056278F">
            <w:pPr>
              <w:rPr>
                <w:lang w:val="uk-UA"/>
              </w:rPr>
            </w:pPr>
            <w:r w:rsidRPr="009907F3">
              <w:rPr>
                <w:lang w:val="uk-UA"/>
              </w:rPr>
              <w:t>воронець колосистий</w:t>
            </w:r>
          </w:p>
        </w:tc>
        <w:tc>
          <w:tcPr>
            <w:tcW w:w="996" w:type="pct"/>
            <w:shd w:val="clear" w:color="auto" w:fill="auto"/>
            <w:vAlign w:val="center"/>
          </w:tcPr>
          <w:p w:rsidR="00DC0E92" w:rsidRPr="009907F3" w:rsidRDefault="00DC0E92" w:rsidP="0056278F">
            <w:pPr>
              <w:rPr>
                <w:lang w:val="uk-UA"/>
              </w:rPr>
            </w:pPr>
            <w:r w:rsidRPr="009907F3">
              <w:rPr>
                <w:lang w:val="uk-UA"/>
              </w:rPr>
              <w:t>6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8</w:t>
            </w:r>
          </w:p>
        </w:tc>
        <w:tc>
          <w:tcPr>
            <w:tcW w:w="336" w:type="pct"/>
            <w:shd w:val="clear" w:color="auto" w:fill="auto"/>
            <w:vAlign w:val="center"/>
          </w:tcPr>
          <w:p w:rsidR="00DC0E92" w:rsidRPr="009907F3" w:rsidRDefault="00DC0E92" w:rsidP="0056278F">
            <w:pPr>
              <w:jc w:val="center"/>
              <w:rPr>
                <w:lang w:val="uk-UA"/>
              </w:rPr>
            </w:pPr>
            <w:r w:rsidRPr="009907F3">
              <w:rPr>
                <w:lang w:val="uk-UA"/>
              </w:rPr>
              <w:t>7</w:t>
            </w:r>
          </w:p>
        </w:tc>
        <w:tc>
          <w:tcPr>
            <w:tcW w:w="1065" w:type="pct"/>
            <w:shd w:val="clear" w:color="auto" w:fill="auto"/>
            <w:vAlign w:val="center"/>
          </w:tcPr>
          <w:p w:rsidR="00DC0E92" w:rsidRPr="009907F3" w:rsidRDefault="00DC0E92" w:rsidP="0056278F">
            <w:pPr>
              <w:rPr>
                <w:lang w:val="uk-UA"/>
              </w:rPr>
            </w:pPr>
            <w:r w:rsidRPr="009907F3">
              <w:rPr>
                <w:lang w:val="uk-UA"/>
              </w:rPr>
              <w:t>ряст порожнистий</w:t>
            </w:r>
          </w:p>
        </w:tc>
        <w:tc>
          <w:tcPr>
            <w:tcW w:w="996" w:type="pct"/>
            <w:shd w:val="clear" w:color="auto" w:fill="auto"/>
            <w:vAlign w:val="center"/>
          </w:tcPr>
          <w:p w:rsidR="00DC0E92" w:rsidRPr="009907F3" w:rsidRDefault="00DC0E92" w:rsidP="0056278F">
            <w:pPr>
              <w:rPr>
                <w:lang w:val="uk-UA"/>
              </w:rPr>
            </w:pPr>
            <w:r w:rsidRPr="009907F3">
              <w:rPr>
                <w:lang w:val="uk-UA"/>
              </w:rPr>
              <w:t>10 екз.</w:t>
            </w:r>
          </w:p>
        </w:tc>
        <w:tc>
          <w:tcPr>
            <w:tcW w:w="1054" w:type="pct"/>
            <w:shd w:val="clear" w:color="auto" w:fill="auto"/>
            <w:vAlign w:val="center"/>
          </w:tcPr>
          <w:p w:rsidR="00DC0E92" w:rsidRPr="009907F3" w:rsidRDefault="00DC0E92" w:rsidP="0056278F">
            <w:pPr>
              <w:rPr>
                <w:lang w:val="uk-UA"/>
              </w:rPr>
            </w:pPr>
            <w:r w:rsidRPr="009907F3">
              <w:rPr>
                <w:lang w:val="uk-UA"/>
              </w:rPr>
              <w:t>рідко у покритті</w:t>
            </w: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8</w:t>
            </w:r>
          </w:p>
        </w:tc>
        <w:tc>
          <w:tcPr>
            <w:tcW w:w="336" w:type="pct"/>
            <w:shd w:val="clear" w:color="auto" w:fill="auto"/>
            <w:vAlign w:val="center"/>
          </w:tcPr>
          <w:p w:rsidR="00DC0E92" w:rsidRPr="009907F3" w:rsidRDefault="00DC0E92" w:rsidP="0056278F">
            <w:pPr>
              <w:jc w:val="center"/>
              <w:rPr>
                <w:lang w:val="uk-UA"/>
              </w:rPr>
            </w:pPr>
            <w:r w:rsidRPr="009907F3">
              <w:rPr>
                <w:lang w:val="uk-UA"/>
              </w:rPr>
              <w:t>11</w:t>
            </w:r>
          </w:p>
        </w:tc>
        <w:tc>
          <w:tcPr>
            <w:tcW w:w="1065" w:type="pct"/>
            <w:shd w:val="clear" w:color="auto" w:fill="auto"/>
            <w:vAlign w:val="center"/>
          </w:tcPr>
          <w:p w:rsidR="00DC0E92" w:rsidRPr="009907F3" w:rsidRDefault="00DC0E92" w:rsidP="0056278F">
            <w:pPr>
              <w:rPr>
                <w:lang w:val="uk-UA"/>
              </w:rPr>
            </w:pPr>
            <w:r w:rsidRPr="009907F3">
              <w:rPr>
                <w:lang w:val="uk-UA"/>
              </w:rPr>
              <w:t>підсніжник білосніжний</w:t>
            </w:r>
          </w:p>
        </w:tc>
        <w:tc>
          <w:tcPr>
            <w:tcW w:w="996" w:type="pct"/>
            <w:shd w:val="clear" w:color="auto" w:fill="auto"/>
            <w:vAlign w:val="center"/>
          </w:tcPr>
          <w:p w:rsidR="00DC0E92" w:rsidRPr="009907F3" w:rsidRDefault="00DC0E92" w:rsidP="0056278F">
            <w:pPr>
              <w:rPr>
                <w:lang w:val="uk-UA"/>
              </w:rPr>
            </w:pPr>
            <w:r w:rsidRPr="009907F3">
              <w:rPr>
                <w:lang w:val="uk-UA"/>
              </w:rPr>
              <w:t>спорадично по виділу</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8</w:t>
            </w:r>
          </w:p>
        </w:tc>
        <w:tc>
          <w:tcPr>
            <w:tcW w:w="336" w:type="pct"/>
            <w:shd w:val="clear" w:color="auto" w:fill="auto"/>
            <w:vAlign w:val="center"/>
          </w:tcPr>
          <w:p w:rsidR="00DC0E92" w:rsidRPr="009907F3" w:rsidRDefault="00DC0E92" w:rsidP="0056278F">
            <w:pPr>
              <w:jc w:val="center"/>
              <w:rPr>
                <w:lang w:val="uk-UA"/>
              </w:rPr>
            </w:pPr>
            <w:r w:rsidRPr="009907F3">
              <w:rPr>
                <w:lang w:val="uk-UA"/>
              </w:rPr>
              <w:t>11</w:t>
            </w:r>
          </w:p>
        </w:tc>
        <w:tc>
          <w:tcPr>
            <w:tcW w:w="1065" w:type="pct"/>
            <w:shd w:val="clear" w:color="auto" w:fill="auto"/>
            <w:vAlign w:val="center"/>
          </w:tcPr>
          <w:p w:rsidR="00DC0E92" w:rsidRPr="009907F3" w:rsidRDefault="00DC0E92" w:rsidP="0056278F">
            <w:pPr>
              <w:rPr>
                <w:lang w:val="uk-UA"/>
              </w:rPr>
            </w:pPr>
            <w:r w:rsidRPr="009907F3">
              <w:rPr>
                <w:lang w:val="uk-UA"/>
              </w:rPr>
              <w:t>цибуля ведмежа</w:t>
            </w:r>
          </w:p>
        </w:tc>
        <w:tc>
          <w:tcPr>
            <w:tcW w:w="996" w:type="pct"/>
            <w:shd w:val="clear" w:color="auto" w:fill="auto"/>
            <w:vAlign w:val="center"/>
          </w:tcPr>
          <w:p w:rsidR="00DC0E92" w:rsidRPr="009907F3" w:rsidRDefault="00DC0E92" w:rsidP="0056278F">
            <w:pPr>
              <w:rPr>
                <w:lang w:val="uk-UA"/>
              </w:rPr>
            </w:pPr>
            <w:r w:rsidRPr="009907F3">
              <w:rPr>
                <w:lang w:val="uk-UA"/>
              </w:rPr>
              <w:t>5 куртин по 0,01-0,04 га</w:t>
            </w:r>
          </w:p>
        </w:tc>
        <w:tc>
          <w:tcPr>
            <w:tcW w:w="1054" w:type="pct"/>
            <w:shd w:val="clear" w:color="auto" w:fill="auto"/>
            <w:vAlign w:val="center"/>
          </w:tcPr>
          <w:p w:rsidR="00DC0E92" w:rsidRPr="009907F3" w:rsidRDefault="00DC0E92" w:rsidP="0056278F">
            <w:pPr>
              <w:rPr>
                <w:lang w:val="uk-UA"/>
              </w:rPr>
            </w:pPr>
            <w:r w:rsidRPr="009907F3">
              <w:rPr>
                <w:lang w:val="uk-UA"/>
              </w:rPr>
              <w:t>щільний покрив у куртинах</w:t>
            </w: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8</w:t>
            </w:r>
          </w:p>
        </w:tc>
        <w:tc>
          <w:tcPr>
            <w:tcW w:w="336" w:type="pct"/>
            <w:shd w:val="clear" w:color="auto" w:fill="auto"/>
            <w:vAlign w:val="center"/>
          </w:tcPr>
          <w:p w:rsidR="00DC0E92" w:rsidRPr="009907F3" w:rsidRDefault="00DC0E92" w:rsidP="0056278F">
            <w:pPr>
              <w:jc w:val="center"/>
              <w:rPr>
                <w:lang w:val="uk-UA"/>
              </w:rPr>
            </w:pPr>
            <w:r w:rsidRPr="009907F3">
              <w:rPr>
                <w:lang w:val="uk-UA"/>
              </w:rPr>
              <w:t>13</w:t>
            </w:r>
          </w:p>
        </w:tc>
        <w:tc>
          <w:tcPr>
            <w:tcW w:w="1065" w:type="pct"/>
            <w:shd w:val="clear" w:color="auto" w:fill="auto"/>
            <w:vAlign w:val="center"/>
          </w:tcPr>
          <w:p w:rsidR="00DC0E92" w:rsidRPr="009907F3" w:rsidRDefault="00DC0E92" w:rsidP="0056278F">
            <w:pPr>
              <w:rPr>
                <w:lang w:val="uk-UA"/>
              </w:rPr>
            </w:pPr>
            <w:r w:rsidRPr="009907F3">
              <w:rPr>
                <w:lang w:val="uk-UA"/>
              </w:rPr>
              <w:t>сон широколистий</w:t>
            </w:r>
          </w:p>
        </w:tc>
        <w:tc>
          <w:tcPr>
            <w:tcW w:w="996" w:type="pct"/>
            <w:shd w:val="clear" w:color="auto" w:fill="auto"/>
            <w:vAlign w:val="center"/>
          </w:tcPr>
          <w:p w:rsidR="00DC0E92" w:rsidRPr="009907F3" w:rsidRDefault="00DC0E92" w:rsidP="0056278F">
            <w:pPr>
              <w:rPr>
                <w:lang w:val="uk-UA"/>
              </w:rPr>
            </w:pPr>
            <w:r w:rsidRPr="009907F3">
              <w:rPr>
                <w:lang w:val="uk-UA"/>
              </w:rPr>
              <w:t>8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9</w:t>
            </w:r>
          </w:p>
        </w:tc>
        <w:tc>
          <w:tcPr>
            <w:tcW w:w="336" w:type="pct"/>
            <w:shd w:val="clear" w:color="auto" w:fill="auto"/>
            <w:vAlign w:val="center"/>
          </w:tcPr>
          <w:p w:rsidR="00DC0E92" w:rsidRPr="009907F3" w:rsidRDefault="00DC0E92" w:rsidP="0056278F">
            <w:pPr>
              <w:jc w:val="center"/>
              <w:rPr>
                <w:lang w:val="uk-UA"/>
              </w:rPr>
            </w:pPr>
            <w:r w:rsidRPr="009907F3">
              <w:rPr>
                <w:lang w:val="uk-UA"/>
              </w:rPr>
              <w:t>7</w:t>
            </w:r>
          </w:p>
        </w:tc>
        <w:tc>
          <w:tcPr>
            <w:tcW w:w="1065" w:type="pct"/>
            <w:shd w:val="clear" w:color="auto" w:fill="auto"/>
            <w:vAlign w:val="center"/>
          </w:tcPr>
          <w:p w:rsidR="00DC0E92" w:rsidRPr="009907F3" w:rsidRDefault="00DC0E92" w:rsidP="0056278F">
            <w:pPr>
              <w:rPr>
                <w:lang w:val="uk-UA"/>
              </w:rPr>
            </w:pPr>
            <w:r w:rsidRPr="009907F3">
              <w:rPr>
                <w:lang w:val="uk-UA"/>
              </w:rPr>
              <w:t>ряст порожнистий</w:t>
            </w:r>
          </w:p>
        </w:tc>
        <w:tc>
          <w:tcPr>
            <w:tcW w:w="996" w:type="pct"/>
            <w:shd w:val="clear" w:color="auto" w:fill="auto"/>
            <w:vAlign w:val="center"/>
          </w:tcPr>
          <w:p w:rsidR="00DC0E92" w:rsidRPr="009907F3" w:rsidRDefault="00DC0E92" w:rsidP="0056278F">
            <w:pPr>
              <w:rPr>
                <w:lang w:val="uk-UA"/>
              </w:rPr>
            </w:pPr>
            <w:r w:rsidRPr="009907F3">
              <w:rPr>
                <w:lang w:val="uk-UA"/>
              </w:rPr>
              <w:t>3 куртини по 5-10 росл.</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10</w:t>
            </w:r>
          </w:p>
        </w:tc>
        <w:tc>
          <w:tcPr>
            <w:tcW w:w="336" w:type="pct"/>
            <w:shd w:val="clear" w:color="auto" w:fill="auto"/>
            <w:vAlign w:val="center"/>
          </w:tcPr>
          <w:p w:rsidR="00DC0E92" w:rsidRPr="009907F3" w:rsidRDefault="00DC0E92" w:rsidP="0056278F">
            <w:pPr>
              <w:jc w:val="center"/>
              <w:rPr>
                <w:lang w:val="uk-UA"/>
              </w:rPr>
            </w:pPr>
            <w:r w:rsidRPr="009907F3">
              <w:rPr>
                <w:lang w:val="uk-UA"/>
              </w:rPr>
              <w:t>4</w:t>
            </w:r>
          </w:p>
        </w:tc>
        <w:tc>
          <w:tcPr>
            <w:tcW w:w="1065" w:type="pct"/>
            <w:shd w:val="clear" w:color="auto" w:fill="auto"/>
            <w:vAlign w:val="center"/>
          </w:tcPr>
          <w:p w:rsidR="00DC0E92" w:rsidRPr="009907F3" w:rsidRDefault="00DC0E92" w:rsidP="0056278F">
            <w:pPr>
              <w:rPr>
                <w:lang w:val="uk-UA"/>
              </w:rPr>
            </w:pPr>
            <w:r w:rsidRPr="009907F3">
              <w:rPr>
                <w:lang w:val="uk-UA"/>
              </w:rPr>
              <w:t>ряст порожнистий</w:t>
            </w:r>
          </w:p>
        </w:tc>
        <w:tc>
          <w:tcPr>
            <w:tcW w:w="996" w:type="pct"/>
            <w:shd w:val="clear" w:color="auto" w:fill="auto"/>
            <w:vAlign w:val="center"/>
          </w:tcPr>
          <w:p w:rsidR="00DC0E92" w:rsidRPr="009907F3" w:rsidRDefault="00DC0E92" w:rsidP="0056278F">
            <w:pPr>
              <w:rPr>
                <w:lang w:val="uk-UA"/>
              </w:rPr>
            </w:pPr>
            <w:r w:rsidRPr="009907F3">
              <w:rPr>
                <w:lang w:val="uk-UA"/>
              </w:rPr>
              <w:t>10 екз.</w:t>
            </w:r>
          </w:p>
        </w:tc>
        <w:tc>
          <w:tcPr>
            <w:tcW w:w="1054" w:type="pct"/>
            <w:shd w:val="clear" w:color="auto" w:fill="auto"/>
            <w:vAlign w:val="center"/>
          </w:tcPr>
          <w:p w:rsidR="00DC0E92" w:rsidRPr="009907F3" w:rsidRDefault="00DC0E92" w:rsidP="0056278F">
            <w:pPr>
              <w:rPr>
                <w:lang w:val="uk-UA"/>
              </w:rPr>
            </w:pPr>
            <w:r w:rsidRPr="009907F3">
              <w:rPr>
                <w:lang w:val="uk-UA"/>
              </w:rPr>
              <w:t>окремі рослини</w:t>
            </w: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11</w:t>
            </w:r>
          </w:p>
        </w:tc>
        <w:tc>
          <w:tcPr>
            <w:tcW w:w="336" w:type="pct"/>
            <w:shd w:val="clear" w:color="auto" w:fill="auto"/>
            <w:vAlign w:val="center"/>
          </w:tcPr>
          <w:p w:rsidR="00DC0E92" w:rsidRPr="009907F3" w:rsidRDefault="00DC0E92" w:rsidP="0056278F">
            <w:pPr>
              <w:jc w:val="center"/>
              <w:rPr>
                <w:lang w:val="uk-UA"/>
              </w:rPr>
            </w:pPr>
            <w:r w:rsidRPr="009907F3">
              <w:rPr>
                <w:lang w:val="uk-UA"/>
              </w:rPr>
              <w:t>10</w:t>
            </w:r>
          </w:p>
        </w:tc>
        <w:tc>
          <w:tcPr>
            <w:tcW w:w="1065" w:type="pct"/>
            <w:shd w:val="clear" w:color="auto" w:fill="auto"/>
            <w:vAlign w:val="center"/>
          </w:tcPr>
          <w:p w:rsidR="00DC0E92" w:rsidRPr="009907F3" w:rsidRDefault="00DC0E92" w:rsidP="0056278F">
            <w:pPr>
              <w:rPr>
                <w:lang w:val="uk-UA"/>
              </w:rPr>
            </w:pPr>
            <w:r w:rsidRPr="009907F3">
              <w:rPr>
                <w:lang w:val="uk-UA"/>
              </w:rPr>
              <w:t>лілія лісова</w:t>
            </w:r>
          </w:p>
        </w:tc>
        <w:tc>
          <w:tcPr>
            <w:tcW w:w="996" w:type="pct"/>
            <w:shd w:val="clear" w:color="auto" w:fill="auto"/>
            <w:vAlign w:val="center"/>
          </w:tcPr>
          <w:p w:rsidR="00DC0E92" w:rsidRPr="009907F3" w:rsidRDefault="00DC0E92" w:rsidP="0056278F">
            <w:pPr>
              <w:rPr>
                <w:lang w:val="uk-UA"/>
              </w:rPr>
            </w:pPr>
            <w:r w:rsidRPr="009907F3">
              <w:rPr>
                <w:lang w:val="uk-UA"/>
              </w:rPr>
              <w:t>7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11</w:t>
            </w:r>
          </w:p>
        </w:tc>
        <w:tc>
          <w:tcPr>
            <w:tcW w:w="336" w:type="pct"/>
            <w:shd w:val="clear" w:color="auto" w:fill="auto"/>
            <w:vAlign w:val="center"/>
          </w:tcPr>
          <w:p w:rsidR="00DC0E92" w:rsidRPr="009907F3" w:rsidRDefault="00DC0E92" w:rsidP="0056278F">
            <w:pPr>
              <w:jc w:val="center"/>
              <w:rPr>
                <w:lang w:val="uk-UA"/>
              </w:rPr>
            </w:pPr>
            <w:r w:rsidRPr="009907F3">
              <w:rPr>
                <w:lang w:val="uk-UA"/>
              </w:rPr>
              <w:t>10</w:t>
            </w:r>
          </w:p>
        </w:tc>
        <w:tc>
          <w:tcPr>
            <w:tcW w:w="1065" w:type="pct"/>
            <w:shd w:val="clear" w:color="auto" w:fill="auto"/>
            <w:vAlign w:val="center"/>
          </w:tcPr>
          <w:p w:rsidR="00DC0E92" w:rsidRPr="009907F3" w:rsidRDefault="00DC0E92" w:rsidP="0056278F">
            <w:pPr>
              <w:rPr>
                <w:lang w:val="uk-UA"/>
              </w:rPr>
            </w:pPr>
            <w:r w:rsidRPr="009907F3">
              <w:rPr>
                <w:lang w:val="uk-UA"/>
              </w:rPr>
              <w:t>коручка пурпурова</w:t>
            </w:r>
          </w:p>
        </w:tc>
        <w:tc>
          <w:tcPr>
            <w:tcW w:w="996" w:type="pct"/>
            <w:shd w:val="clear" w:color="auto" w:fill="auto"/>
            <w:vAlign w:val="center"/>
          </w:tcPr>
          <w:p w:rsidR="00DC0E92" w:rsidRPr="009907F3" w:rsidRDefault="00DC0E92" w:rsidP="0056278F">
            <w:pPr>
              <w:rPr>
                <w:lang w:val="uk-UA"/>
              </w:rPr>
            </w:pPr>
            <w:r w:rsidRPr="009907F3">
              <w:rPr>
                <w:lang w:val="uk-UA"/>
              </w:rPr>
              <w:t>4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3</w:t>
            </w:r>
          </w:p>
        </w:tc>
        <w:tc>
          <w:tcPr>
            <w:tcW w:w="1065" w:type="pct"/>
            <w:shd w:val="clear" w:color="auto" w:fill="auto"/>
            <w:vAlign w:val="center"/>
          </w:tcPr>
          <w:p w:rsidR="00DC0E92" w:rsidRPr="009907F3" w:rsidRDefault="00DC0E92" w:rsidP="0056278F">
            <w:pPr>
              <w:rPr>
                <w:lang w:val="uk-UA"/>
              </w:rPr>
            </w:pPr>
            <w:r w:rsidRPr="009907F3">
              <w:rPr>
                <w:lang w:val="uk-UA"/>
              </w:rPr>
              <w:t>арум Бессера</w:t>
            </w:r>
          </w:p>
        </w:tc>
        <w:tc>
          <w:tcPr>
            <w:tcW w:w="996" w:type="pct"/>
            <w:shd w:val="clear" w:color="auto" w:fill="auto"/>
            <w:vAlign w:val="center"/>
          </w:tcPr>
          <w:p w:rsidR="00DC0E92" w:rsidRPr="009907F3" w:rsidRDefault="00DC0E92" w:rsidP="0056278F">
            <w:pPr>
              <w:rPr>
                <w:lang w:val="uk-UA"/>
              </w:rPr>
            </w:pPr>
            <w:r w:rsidRPr="009907F3">
              <w:rPr>
                <w:lang w:val="uk-UA"/>
              </w:rPr>
              <w:t>1 куртина</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3</w:t>
            </w:r>
          </w:p>
        </w:tc>
        <w:tc>
          <w:tcPr>
            <w:tcW w:w="1065" w:type="pct"/>
            <w:shd w:val="clear" w:color="auto" w:fill="auto"/>
            <w:vAlign w:val="center"/>
          </w:tcPr>
          <w:p w:rsidR="00DC0E92" w:rsidRPr="009907F3" w:rsidRDefault="00DC0E92" w:rsidP="0056278F">
            <w:pPr>
              <w:rPr>
                <w:lang w:val="uk-UA"/>
              </w:rPr>
            </w:pPr>
            <w:r w:rsidRPr="009907F3">
              <w:rPr>
                <w:lang w:val="uk-UA"/>
              </w:rPr>
              <w:t>лазурник трилопатевий</w:t>
            </w:r>
          </w:p>
        </w:tc>
        <w:tc>
          <w:tcPr>
            <w:tcW w:w="996" w:type="pct"/>
            <w:shd w:val="clear" w:color="auto" w:fill="auto"/>
            <w:vAlign w:val="center"/>
          </w:tcPr>
          <w:p w:rsidR="00DC0E92" w:rsidRPr="009907F3" w:rsidRDefault="00DC0E92" w:rsidP="0056278F">
            <w:pPr>
              <w:rPr>
                <w:lang w:val="uk-UA"/>
              </w:rPr>
            </w:pPr>
            <w:r w:rsidRPr="009907F3">
              <w:rPr>
                <w:lang w:val="uk-UA"/>
              </w:rPr>
              <w:t>спорадично по виділу</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5</w:t>
            </w:r>
          </w:p>
        </w:tc>
        <w:tc>
          <w:tcPr>
            <w:tcW w:w="1065" w:type="pct"/>
            <w:shd w:val="clear" w:color="auto" w:fill="auto"/>
            <w:vAlign w:val="center"/>
          </w:tcPr>
          <w:p w:rsidR="00DC0E92" w:rsidRPr="009907F3" w:rsidRDefault="00DC0E92" w:rsidP="0056278F">
            <w:pPr>
              <w:rPr>
                <w:lang w:val="uk-UA"/>
              </w:rPr>
            </w:pPr>
            <w:r w:rsidRPr="009907F3">
              <w:rPr>
                <w:lang w:val="uk-UA"/>
              </w:rPr>
              <w:t>цибуля ведмежа</w:t>
            </w:r>
          </w:p>
        </w:tc>
        <w:tc>
          <w:tcPr>
            <w:tcW w:w="996" w:type="pct"/>
            <w:shd w:val="clear" w:color="auto" w:fill="auto"/>
            <w:vAlign w:val="center"/>
          </w:tcPr>
          <w:p w:rsidR="00DC0E92" w:rsidRPr="009907F3" w:rsidRDefault="00DC0E92" w:rsidP="0056278F">
            <w:pPr>
              <w:rPr>
                <w:lang w:val="uk-UA"/>
              </w:rPr>
            </w:pPr>
            <w:r w:rsidRPr="009907F3">
              <w:rPr>
                <w:lang w:val="uk-UA"/>
              </w:rPr>
              <w:t>часто куртини по 0,02 га</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5</w:t>
            </w:r>
          </w:p>
        </w:tc>
        <w:tc>
          <w:tcPr>
            <w:tcW w:w="1065" w:type="pct"/>
            <w:shd w:val="clear" w:color="auto" w:fill="auto"/>
            <w:vAlign w:val="center"/>
          </w:tcPr>
          <w:p w:rsidR="00DC0E92" w:rsidRPr="009907F3" w:rsidRDefault="00DC0E92" w:rsidP="0056278F">
            <w:pPr>
              <w:rPr>
                <w:lang w:val="uk-UA"/>
              </w:rPr>
            </w:pPr>
            <w:r w:rsidRPr="009907F3">
              <w:rPr>
                <w:lang w:val="uk-UA"/>
              </w:rPr>
              <w:t>ряст Маршалла</w:t>
            </w:r>
          </w:p>
        </w:tc>
        <w:tc>
          <w:tcPr>
            <w:tcW w:w="996" w:type="pct"/>
            <w:shd w:val="clear" w:color="auto" w:fill="auto"/>
            <w:vAlign w:val="center"/>
          </w:tcPr>
          <w:p w:rsidR="00DC0E92" w:rsidRPr="009907F3" w:rsidRDefault="00DC0E92" w:rsidP="0056278F">
            <w:pPr>
              <w:rPr>
                <w:lang w:val="uk-UA"/>
              </w:rPr>
            </w:pPr>
            <w:r w:rsidRPr="009907F3">
              <w:rPr>
                <w:lang w:val="uk-UA"/>
              </w:rPr>
              <w:t>10 екз.</w:t>
            </w:r>
          </w:p>
        </w:tc>
        <w:tc>
          <w:tcPr>
            <w:tcW w:w="1054" w:type="pct"/>
            <w:shd w:val="clear" w:color="auto" w:fill="auto"/>
            <w:vAlign w:val="center"/>
          </w:tcPr>
          <w:p w:rsidR="00DC0E92" w:rsidRPr="009907F3" w:rsidRDefault="00DC0E92" w:rsidP="0056278F">
            <w:pPr>
              <w:rPr>
                <w:lang w:val="uk-UA"/>
              </w:rPr>
            </w:pPr>
            <w:r w:rsidRPr="009907F3">
              <w:rPr>
                <w:lang w:val="uk-UA"/>
              </w:rPr>
              <w:t>спорадично по виділу</w:t>
            </w: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5</w:t>
            </w:r>
          </w:p>
        </w:tc>
        <w:tc>
          <w:tcPr>
            <w:tcW w:w="1065" w:type="pct"/>
            <w:shd w:val="clear" w:color="auto" w:fill="auto"/>
            <w:vAlign w:val="center"/>
          </w:tcPr>
          <w:p w:rsidR="00DC0E92" w:rsidRPr="009907F3" w:rsidRDefault="00DC0E92" w:rsidP="0056278F">
            <w:pPr>
              <w:rPr>
                <w:lang w:val="uk-UA"/>
              </w:rPr>
            </w:pPr>
            <w:r w:rsidRPr="009907F3">
              <w:rPr>
                <w:lang w:val="uk-UA"/>
              </w:rPr>
              <w:t>гніздівка</w:t>
            </w:r>
          </w:p>
        </w:tc>
        <w:tc>
          <w:tcPr>
            <w:tcW w:w="996" w:type="pct"/>
            <w:shd w:val="clear" w:color="auto" w:fill="auto"/>
            <w:vAlign w:val="center"/>
          </w:tcPr>
          <w:p w:rsidR="00DC0E92" w:rsidRPr="009907F3" w:rsidRDefault="00DC0E92" w:rsidP="0056278F">
            <w:pPr>
              <w:rPr>
                <w:lang w:val="uk-UA"/>
              </w:rPr>
            </w:pPr>
            <w:r w:rsidRPr="009907F3">
              <w:rPr>
                <w:lang w:val="uk-UA"/>
              </w:rPr>
              <w:t>6 куртин по 3-5 м</w:t>
            </w:r>
            <w:r w:rsidRPr="009907F3">
              <w:rPr>
                <w:vertAlign w:val="superscript"/>
                <w:lang w:val="uk-UA"/>
              </w:rPr>
              <w:t>2</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9907F3"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6</w:t>
            </w:r>
          </w:p>
        </w:tc>
        <w:tc>
          <w:tcPr>
            <w:tcW w:w="1065" w:type="pct"/>
            <w:shd w:val="clear" w:color="auto" w:fill="auto"/>
            <w:vAlign w:val="center"/>
          </w:tcPr>
          <w:p w:rsidR="00DC0E92" w:rsidRPr="009907F3" w:rsidRDefault="00DC0E92" w:rsidP="0056278F">
            <w:pPr>
              <w:rPr>
                <w:lang w:val="uk-UA"/>
              </w:rPr>
            </w:pPr>
            <w:r w:rsidRPr="009907F3">
              <w:rPr>
                <w:lang w:val="uk-UA"/>
              </w:rPr>
              <w:t>любка дволиста</w:t>
            </w:r>
          </w:p>
        </w:tc>
        <w:tc>
          <w:tcPr>
            <w:tcW w:w="996" w:type="pct"/>
            <w:shd w:val="clear" w:color="auto" w:fill="auto"/>
            <w:vAlign w:val="center"/>
          </w:tcPr>
          <w:p w:rsidR="00DC0E92" w:rsidRPr="009907F3" w:rsidRDefault="00DC0E92" w:rsidP="0056278F">
            <w:pPr>
              <w:rPr>
                <w:lang w:val="uk-UA"/>
              </w:rPr>
            </w:pPr>
            <w:r w:rsidRPr="009907F3">
              <w:rPr>
                <w:lang w:val="uk-UA"/>
              </w:rPr>
              <w:t>3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9907F3" w:rsidRDefault="00DC0E92" w:rsidP="0056278F">
            <w:pPr>
              <w:rPr>
                <w:lang w:val="uk-UA"/>
              </w:rPr>
            </w:pPr>
            <w:r w:rsidRPr="009907F3">
              <w:rPr>
                <w:lang w:val="uk-UA"/>
              </w:rPr>
              <w:t>заг.зоологіч. зак. «Чоботарня»</w:t>
            </w:r>
          </w:p>
        </w:tc>
      </w:tr>
      <w:tr w:rsidR="00DC0E92" w:rsidRPr="007E7DB0" w:rsidTr="0056278F">
        <w:trPr>
          <w:trHeight w:val="117"/>
          <w:jc w:val="center"/>
        </w:trPr>
        <w:tc>
          <w:tcPr>
            <w:tcW w:w="420" w:type="pct"/>
            <w:shd w:val="clear" w:color="auto" w:fill="auto"/>
            <w:vAlign w:val="center"/>
          </w:tcPr>
          <w:p w:rsidR="00DC0E92" w:rsidRPr="009907F3" w:rsidRDefault="00DC0E92" w:rsidP="0056278F">
            <w:pPr>
              <w:jc w:val="center"/>
              <w:rPr>
                <w:lang w:val="uk-UA"/>
              </w:rPr>
            </w:pPr>
            <w:r w:rsidRPr="009907F3">
              <w:rPr>
                <w:lang w:val="uk-UA"/>
              </w:rPr>
              <w:t>12</w:t>
            </w:r>
          </w:p>
        </w:tc>
        <w:tc>
          <w:tcPr>
            <w:tcW w:w="336" w:type="pct"/>
            <w:shd w:val="clear" w:color="auto" w:fill="auto"/>
            <w:vAlign w:val="center"/>
          </w:tcPr>
          <w:p w:rsidR="00DC0E92" w:rsidRPr="009907F3" w:rsidRDefault="00DC0E92" w:rsidP="0056278F">
            <w:pPr>
              <w:jc w:val="center"/>
              <w:rPr>
                <w:lang w:val="uk-UA"/>
              </w:rPr>
            </w:pPr>
            <w:r w:rsidRPr="009907F3">
              <w:rPr>
                <w:lang w:val="uk-UA"/>
              </w:rPr>
              <w:t>6</w:t>
            </w:r>
          </w:p>
        </w:tc>
        <w:tc>
          <w:tcPr>
            <w:tcW w:w="1065" w:type="pct"/>
            <w:shd w:val="clear" w:color="auto" w:fill="auto"/>
            <w:vAlign w:val="center"/>
          </w:tcPr>
          <w:p w:rsidR="00DC0E92" w:rsidRPr="009907F3" w:rsidRDefault="00DC0E92" w:rsidP="0056278F">
            <w:pPr>
              <w:rPr>
                <w:lang w:val="uk-UA"/>
              </w:rPr>
            </w:pPr>
            <w:r w:rsidRPr="009907F3">
              <w:rPr>
                <w:lang w:val="uk-UA"/>
              </w:rPr>
              <w:t>воронець колосистий</w:t>
            </w:r>
          </w:p>
        </w:tc>
        <w:tc>
          <w:tcPr>
            <w:tcW w:w="996" w:type="pct"/>
            <w:shd w:val="clear" w:color="auto" w:fill="auto"/>
            <w:vAlign w:val="center"/>
          </w:tcPr>
          <w:p w:rsidR="00DC0E92" w:rsidRPr="009907F3" w:rsidRDefault="00DC0E92" w:rsidP="0056278F">
            <w:pPr>
              <w:rPr>
                <w:lang w:val="uk-UA"/>
              </w:rPr>
            </w:pPr>
            <w:r w:rsidRPr="009907F3">
              <w:rPr>
                <w:lang w:val="uk-UA"/>
              </w:rPr>
              <w:t>5 екз.</w:t>
            </w:r>
          </w:p>
        </w:tc>
        <w:tc>
          <w:tcPr>
            <w:tcW w:w="1054" w:type="pct"/>
            <w:shd w:val="clear" w:color="auto" w:fill="auto"/>
            <w:vAlign w:val="center"/>
          </w:tcPr>
          <w:p w:rsidR="00DC0E92" w:rsidRPr="009907F3"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sidRPr="009907F3">
              <w:rPr>
                <w:lang w:val="uk-UA"/>
              </w:rPr>
              <w:t>заг.зоологіч. зак. «Чоботарня»</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19</w:t>
            </w:r>
          </w:p>
        </w:tc>
        <w:tc>
          <w:tcPr>
            <w:tcW w:w="336" w:type="pct"/>
            <w:shd w:val="clear" w:color="auto" w:fill="auto"/>
            <w:vAlign w:val="center"/>
          </w:tcPr>
          <w:p w:rsidR="00DC0E92" w:rsidRPr="007E7DB0" w:rsidRDefault="00DC0E92" w:rsidP="0056278F">
            <w:pPr>
              <w:jc w:val="center"/>
              <w:rPr>
                <w:lang w:val="uk-UA"/>
              </w:rPr>
            </w:pPr>
            <w:r>
              <w:rPr>
                <w:lang w:val="uk-UA"/>
              </w:rPr>
              <w:t>8</w:t>
            </w:r>
          </w:p>
        </w:tc>
        <w:tc>
          <w:tcPr>
            <w:tcW w:w="1065" w:type="pct"/>
            <w:shd w:val="clear" w:color="auto" w:fill="auto"/>
            <w:vAlign w:val="center"/>
          </w:tcPr>
          <w:p w:rsidR="00DC0E92" w:rsidRPr="007E7DB0" w:rsidRDefault="00DC0E92" w:rsidP="0056278F">
            <w:pPr>
              <w:rPr>
                <w:lang w:val="uk-UA"/>
              </w:rPr>
            </w:pPr>
            <w:r>
              <w:rPr>
                <w:lang w:val="uk-UA"/>
              </w:rPr>
              <w:t>дятел білоспиний</w:t>
            </w:r>
          </w:p>
        </w:tc>
        <w:tc>
          <w:tcPr>
            <w:tcW w:w="996" w:type="pct"/>
            <w:shd w:val="clear" w:color="auto" w:fill="auto"/>
            <w:vAlign w:val="center"/>
          </w:tcPr>
          <w:p w:rsidR="00DC0E92" w:rsidRPr="007E7DB0" w:rsidRDefault="00DC0E92" w:rsidP="0056278F">
            <w:pPr>
              <w:rPr>
                <w:lang w:val="uk-UA"/>
              </w:rPr>
            </w:pPr>
            <w:r>
              <w:rPr>
                <w:lang w:val="uk-UA"/>
              </w:rPr>
              <w:t>1 ос.</w:t>
            </w:r>
          </w:p>
        </w:tc>
        <w:tc>
          <w:tcPr>
            <w:tcW w:w="1054" w:type="pct"/>
            <w:shd w:val="clear" w:color="auto" w:fill="auto"/>
            <w:vAlign w:val="center"/>
          </w:tcPr>
          <w:p w:rsidR="00DC0E92" w:rsidRPr="007E7DB0" w:rsidRDefault="00DC0E92" w:rsidP="0056278F">
            <w:pPr>
              <w:rPr>
                <w:lang w:val="uk-UA"/>
              </w:rPr>
            </w:pPr>
            <w:r>
              <w:rPr>
                <w:lang w:val="uk-UA"/>
              </w:rPr>
              <w:t>місця живлення</w:t>
            </w:r>
          </w:p>
        </w:tc>
        <w:tc>
          <w:tcPr>
            <w:tcW w:w="1129" w:type="pct"/>
            <w:shd w:val="clear" w:color="auto" w:fill="auto"/>
            <w:vAlign w:val="center"/>
          </w:tcPr>
          <w:p w:rsidR="00DC0E92" w:rsidRPr="007E7DB0" w:rsidRDefault="00DC0E92" w:rsidP="0056278F">
            <w:pPr>
              <w:rPr>
                <w:lang w:val="uk-UA"/>
              </w:rPr>
            </w:pPr>
            <w:r>
              <w:rPr>
                <w:lang w:val="uk-UA"/>
              </w:rPr>
              <w:t>бот.пам. прир. «Дуб 300 р.»</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36</w:t>
            </w:r>
          </w:p>
        </w:tc>
        <w:tc>
          <w:tcPr>
            <w:tcW w:w="336" w:type="pct"/>
            <w:shd w:val="clear" w:color="auto" w:fill="auto"/>
            <w:vAlign w:val="center"/>
          </w:tcPr>
          <w:p w:rsidR="00DC0E92" w:rsidRPr="007E7DB0" w:rsidRDefault="00DC0E92" w:rsidP="0056278F">
            <w:pPr>
              <w:jc w:val="center"/>
              <w:rPr>
                <w:lang w:val="uk-UA"/>
              </w:rPr>
            </w:pPr>
            <w:r>
              <w:rPr>
                <w:lang w:val="uk-UA"/>
              </w:rPr>
              <w:t>15</w:t>
            </w:r>
          </w:p>
        </w:tc>
        <w:tc>
          <w:tcPr>
            <w:tcW w:w="1065" w:type="pct"/>
            <w:shd w:val="clear" w:color="auto" w:fill="auto"/>
            <w:vAlign w:val="center"/>
          </w:tcPr>
          <w:p w:rsidR="00DC0E92" w:rsidRPr="007E7DB0" w:rsidRDefault="00DC0E92" w:rsidP="0056278F">
            <w:pPr>
              <w:rPr>
                <w:lang w:val="uk-UA"/>
              </w:rPr>
            </w:pPr>
            <w:r>
              <w:rPr>
                <w:lang w:val="uk-UA"/>
              </w:rPr>
              <w:t>цибуля ведмежа</w:t>
            </w:r>
          </w:p>
        </w:tc>
        <w:tc>
          <w:tcPr>
            <w:tcW w:w="996" w:type="pct"/>
            <w:shd w:val="clear" w:color="auto" w:fill="auto"/>
            <w:vAlign w:val="center"/>
          </w:tcPr>
          <w:p w:rsidR="00DC0E92" w:rsidRPr="007E7DB0" w:rsidRDefault="00DC0E92" w:rsidP="0056278F">
            <w:pPr>
              <w:rPr>
                <w:lang w:val="uk-UA"/>
              </w:rPr>
            </w:pPr>
            <w:r>
              <w:rPr>
                <w:lang w:val="uk-UA"/>
              </w:rPr>
              <w:t>окремі рослини</w:t>
            </w:r>
          </w:p>
        </w:tc>
        <w:tc>
          <w:tcPr>
            <w:tcW w:w="1054" w:type="pct"/>
            <w:shd w:val="clear" w:color="auto" w:fill="auto"/>
            <w:vAlign w:val="center"/>
          </w:tcPr>
          <w:p w:rsidR="00DC0E92" w:rsidRPr="007E7DB0"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Pr>
                <w:lang w:val="uk-UA"/>
              </w:rPr>
              <w:t>зап.ліс.ур. «Козачки»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36</w:t>
            </w:r>
          </w:p>
        </w:tc>
        <w:tc>
          <w:tcPr>
            <w:tcW w:w="336" w:type="pct"/>
            <w:shd w:val="clear" w:color="auto" w:fill="auto"/>
            <w:vAlign w:val="center"/>
          </w:tcPr>
          <w:p w:rsidR="00DC0E92" w:rsidRPr="007E7DB0" w:rsidRDefault="00DC0E92" w:rsidP="0056278F">
            <w:pPr>
              <w:jc w:val="center"/>
              <w:rPr>
                <w:lang w:val="uk-UA"/>
              </w:rPr>
            </w:pPr>
            <w:r>
              <w:rPr>
                <w:lang w:val="uk-UA"/>
              </w:rPr>
              <w:t>15</w:t>
            </w:r>
          </w:p>
        </w:tc>
        <w:tc>
          <w:tcPr>
            <w:tcW w:w="1065" w:type="pct"/>
            <w:shd w:val="clear" w:color="auto" w:fill="auto"/>
            <w:vAlign w:val="center"/>
          </w:tcPr>
          <w:p w:rsidR="00DC0E92" w:rsidRPr="007E7DB0" w:rsidRDefault="00DC0E92" w:rsidP="0056278F">
            <w:pPr>
              <w:rPr>
                <w:lang w:val="uk-UA"/>
              </w:rPr>
            </w:pPr>
            <w:r>
              <w:rPr>
                <w:lang w:val="uk-UA"/>
              </w:rPr>
              <w:t>гельвела кучерява</w:t>
            </w:r>
          </w:p>
        </w:tc>
        <w:tc>
          <w:tcPr>
            <w:tcW w:w="996" w:type="pct"/>
            <w:shd w:val="clear" w:color="auto" w:fill="auto"/>
            <w:vAlign w:val="center"/>
          </w:tcPr>
          <w:p w:rsidR="00DC0E92" w:rsidRPr="007E7DB0" w:rsidRDefault="00DC0E92" w:rsidP="0056278F">
            <w:pPr>
              <w:rPr>
                <w:lang w:val="uk-UA"/>
              </w:rPr>
            </w:pPr>
            <w:r>
              <w:rPr>
                <w:lang w:val="uk-UA"/>
              </w:rPr>
              <w:t>3 плодові тіла</w:t>
            </w:r>
          </w:p>
        </w:tc>
        <w:tc>
          <w:tcPr>
            <w:tcW w:w="1054" w:type="pct"/>
            <w:shd w:val="clear" w:color="auto" w:fill="auto"/>
            <w:vAlign w:val="center"/>
          </w:tcPr>
          <w:p w:rsidR="00DC0E92" w:rsidRPr="007E7DB0" w:rsidRDefault="00DC0E92" w:rsidP="0056278F">
            <w:pPr>
              <w:rPr>
                <w:lang w:val="uk-UA"/>
              </w:rPr>
            </w:pPr>
            <w:r>
              <w:rPr>
                <w:lang w:val="uk-UA"/>
              </w:rPr>
              <w:t>вздовж доріг</w:t>
            </w:r>
          </w:p>
        </w:tc>
        <w:tc>
          <w:tcPr>
            <w:tcW w:w="1129" w:type="pct"/>
            <w:shd w:val="clear" w:color="auto" w:fill="auto"/>
            <w:vAlign w:val="center"/>
          </w:tcPr>
          <w:p w:rsidR="00DC0E92" w:rsidRPr="007E7DB0" w:rsidRDefault="00DC0E92" w:rsidP="0056278F">
            <w:pPr>
              <w:rPr>
                <w:lang w:val="uk-UA"/>
              </w:rPr>
            </w:pPr>
            <w:r>
              <w:rPr>
                <w:lang w:val="uk-UA"/>
              </w:rPr>
              <w:t>зап.ліс.ур. «Козачки»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36</w:t>
            </w:r>
          </w:p>
        </w:tc>
        <w:tc>
          <w:tcPr>
            <w:tcW w:w="336" w:type="pct"/>
            <w:shd w:val="clear" w:color="auto" w:fill="auto"/>
            <w:vAlign w:val="center"/>
          </w:tcPr>
          <w:p w:rsidR="00DC0E92" w:rsidRPr="007E7DB0" w:rsidRDefault="00DC0E92" w:rsidP="0056278F">
            <w:pPr>
              <w:jc w:val="center"/>
              <w:rPr>
                <w:lang w:val="uk-UA"/>
              </w:rPr>
            </w:pPr>
            <w:r>
              <w:rPr>
                <w:lang w:val="uk-UA"/>
              </w:rPr>
              <w:t>18</w:t>
            </w:r>
          </w:p>
        </w:tc>
        <w:tc>
          <w:tcPr>
            <w:tcW w:w="1065" w:type="pct"/>
            <w:shd w:val="clear" w:color="auto" w:fill="auto"/>
            <w:vAlign w:val="center"/>
          </w:tcPr>
          <w:p w:rsidR="00DC0E92" w:rsidRPr="007E7DB0" w:rsidRDefault="00DC0E92" w:rsidP="0056278F">
            <w:pPr>
              <w:rPr>
                <w:lang w:val="uk-UA"/>
              </w:rPr>
            </w:pPr>
            <w:r>
              <w:rPr>
                <w:lang w:val="uk-UA"/>
              </w:rPr>
              <w:t>цибуля ведмежа</w:t>
            </w:r>
          </w:p>
        </w:tc>
        <w:tc>
          <w:tcPr>
            <w:tcW w:w="996" w:type="pct"/>
            <w:shd w:val="clear" w:color="auto" w:fill="auto"/>
            <w:vAlign w:val="center"/>
          </w:tcPr>
          <w:p w:rsidR="00DC0E92" w:rsidRPr="007E7DB0" w:rsidRDefault="00DC0E92" w:rsidP="0056278F">
            <w:pPr>
              <w:rPr>
                <w:lang w:val="uk-UA"/>
              </w:rPr>
            </w:pPr>
            <w:r>
              <w:rPr>
                <w:lang w:val="uk-UA"/>
              </w:rPr>
              <w:t>окремі рослини</w:t>
            </w:r>
          </w:p>
        </w:tc>
        <w:tc>
          <w:tcPr>
            <w:tcW w:w="1054" w:type="pct"/>
            <w:shd w:val="clear" w:color="auto" w:fill="auto"/>
            <w:vAlign w:val="center"/>
          </w:tcPr>
          <w:p w:rsidR="00DC0E92" w:rsidRPr="007E7DB0"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Pr>
                <w:lang w:val="uk-UA"/>
              </w:rPr>
              <w:t>зап.ліс.ур. «Козачки»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41</w:t>
            </w:r>
          </w:p>
        </w:tc>
        <w:tc>
          <w:tcPr>
            <w:tcW w:w="336" w:type="pct"/>
            <w:shd w:val="clear" w:color="auto" w:fill="auto"/>
            <w:vAlign w:val="center"/>
          </w:tcPr>
          <w:p w:rsidR="00DC0E92" w:rsidRPr="007E7DB0" w:rsidRDefault="00DC0E92" w:rsidP="0056278F">
            <w:pPr>
              <w:jc w:val="center"/>
              <w:rPr>
                <w:lang w:val="uk-UA"/>
              </w:rPr>
            </w:pPr>
            <w:r>
              <w:rPr>
                <w:lang w:val="uk-UA"/>
              </w:rPr>
              <w:t>1</w:t>
            </w:r>
          </w:p>
        </w:tc>
        <w:tc>
          <w:tcPr>
            <w:tcW w:w="1065" w:type="pct"/>
            <w:shd w:val="clear" w:color="auto" w:fill="auto"/>
            <w:vAlign w:val="center"/>
          </w:tcPr>
          <w:p w:rsidR="00DC0E92" w:rsidRPr="007E7DB0" w:rsidRDefault="00DC0E92" w:rsidP="0056278F">
            <w:pPr>
              <w:rPr>
                <w:lang w:val="uk-UA"/>
              </w:rPr>
            </w:pPr>
            <w:r>
              <w:rPr>
                <w:lang w:val="uk-UA"/>
              </w:rPr>
              <w:t>цибуля ведмежа</w:t>
            </w:r>
          </w:p>
        </w:tc>
        <w:tc>
          <w:tcPr>
            <w:tcW w:w="996" w:type="pct"/>
            <w:shd w:val="clear" w:color="auto" w:fill="auto"/>
            <w:vAlign w:val="center"/>
          </w:tcPr>
          <w:p w:rsidR="00DC0E92" w:rsidRPr="007E7DB0" w:rsidRDefault="00DC0E92" w:rsidP="0056278F">
            <w:pPr>
              <w:rPr>
                <w:lang w:val="uk-UA"/>
              </w:rPr>
            </w:pPr>
            <w:r>
              <w:rPr>
                <w:lang w:val="uk-UA"/>
              </w:rPr>
              <w:t>окремі рослини</w:t>
            </w:r>
          </w:p>
        </w:tc>
        <w:tc>
          <w:tcPr>
            <w:tcW w:w="1054" w:type="pct"/>
            <w:shd w:val="clear" w:color="auto" w:fill="auto"/>
            <w:vAlign w:val="center"/>
          </w:tcPr>
          <w:p w:rsidR="00DC0E92" w:rsidRPr="007E7DB0" w:rsidRDefault="00DC0E92" w:rsidP="0056278F">
            <w:pPr>
              <w:rPr>
                <w:lang w:val="uk-UA"/>
              </w:rPr>
            </w:pPr>
            <w:r w:rsidRPr="0052453C">
              <w:rPr>
                <w:lang w:val="uk-UA"/>
              </w:rPr>
              <w:t>спорадично по виділу</w:t>
            </w:r>
          </w:p>
        </w:tc>
        <w:tc>
          <w:tcPr>
            <w:tcW w:w="1129" w:type="pct"/>
            <w:shd w:val="clear" w:color="auto" w:fill="auto"/>
            <w:vAlign w:val="center"/>
          </w:tcPr>
          <w:p w:rsidR="00DC0E92" w:rsidRPr="007E7DB0" w:rsidRDefault="00DC0E92" w:rsidP="0056278F">
            <w:pPr>
              <w:rPr>
                <w:lang w:val="uk-UA"/>
              </w:rPr>
            </w:pPr>
            <w:r w:rsidRPr="00BF2B6F">
              <w:rPr>
                <w:lang w:val="uk-UA"/>
              </w:rPr>
              <w:t>ліси вздовж автодоріг</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41</w:t>
            </w:r>
          </w:p>
        </w:tc>
        <w:tc>
          <w:tcPr>
            <w:tcW w:w="336" w:type="pct"/>
            <w:shd w:val="clear" w:color="auto" w:fill="auto"/>
            <w:vAlign w:val="center"/>
          </w:tcPr>
          <w:p w:rsidR="00DC0E92" w:rsidRPr="007E7DB0" w:rsidRDefault="00DC0E92" w:rsidP="0056278F">
            <w:pPr>
              <w:jc w:val="center"/>
              <w:rPr>
                <w:lang w:val="uk-UA"/>
              </w:rPr>
            </w:pPr>
            <w:r>
              <w:rPr>
                <w:lang w:val="uk-UA"/>
              </w:rPr>
              <w:t>5</w:t>
            </w:r>
          </w:p>
        </w:tc>
        <w:tc>
          <w:tcPr>
            <w:tcW w:w="1065" w:type="pct"/>
            <w:shd w:val="clear" w:color="auto" w:fill="auto"/>
            <w:vAlign w:val="center"/>
          </w:tcPr>
          <w:p w:rsidR="00DC0E92" w:rsidRPr="007E7DB0" w:rsidRDefault="00DC0E92" w:rsidP="0056278F">
            <w:pPr>
              <w:rPr>
                <w:lang w:val="uk-UA"/>
              </w:rPr>
            </w:pPr>
            <w:r w:rsidRPr="00BF2B6F">
              <w:rPr>
                <w:lang w:val="uk-UA"/>
              </w:rPr>
              <w:t>підсніжник білосніжний</w:t>
            </w:r>
          </w:p>
        </w:tc>
        <w:tc>
          <w:tcPr>
            <w:tcW w:w="996" w:type="pct"/>
            <w:shd w:val="clear" w:color="auto" w:fill="auto"/>
            <w:vAlign w:val="center"/>
          </w:tcPr>
          <w:p w:rsidR="00DC0E92" w:rsidRPr="007E7DB0" w:rsidRDefault="00DC0E92" w:rsidP="0056278F">
            <w:pPr>
              <w:rPr>
                <w:lang w:val="uk-UA"/>
              </w:rPr>
            </w:pPr>
            <w:r>
              <w:rPr>
                <w:lang w:val="uk-UA"/>
              </w:rPr>
              <w:t>4 куртини</w:t>
            </w:r>
          </w:p>
        </w:tc>
        <w:tc>
          <w:tcPr>
            <w:tcW w:w="1054" w:type="pct"/>
            <w:shd w:val="clear" w:color="auto" w:fill="auto"/>
            <w:vAlign w:val="center"/>
          </w:tcPr>
          <w:p w:rsidR="00DC0E92" w:rsidRPr="007E7DB0" w:rsidRDefault="00DC0E92" w:rsidP="0056278F">
            <w:pPr>
              <w:rPr>
                <w:lang w:val="uk-UA"/>
              </w:rPr>
            </w:pPr>
          </w:p>
        </w:tc>
        <w:tc>
          <w:tcPr>
            <w:tcW w:w="1129" w:type="pct"/>
            <w:shd w:val="clear" w:color="auto" w:fill="auto"/>
            <w:vAlign w:val="center"/>
          </w:tcPr>
          <w:p w:rsidR="00DC0E92" w:rsidRPr="007E7DB0" w:rsidRDefault="00DC0E92" w:rsidP="0056278F">
            <w:pPr>
              <w:rPr>
                <w:lang w:val="uk-UA"/>
              </w:rPr>
            </w:pPr>
            <w:r w:rsidRPr="00BF2B6F">
              <w:rPr>
                <w:lang w:val="uk-UA"/>
              </w:rPr>
              <w:t>ліси вздовж автодоріг</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44</w:t>
            </w:r>
          </w:p>
        </w:tc>
        <w:tc>
          <w:tcPr>
            <w:tcW w:w="336" w:type="pct"/>
            <w:shd w:val="clear" w:color="auto" w:fill="auto"/>
            <w:vAlign w:val="center"/>
          </w:tcPr>
          <w:p w:rsidR="00DC0E92" w:rsidRPr="007E7DB0" w:rsidRDefault="00DC0E92" w:rsidP="0056278F">
            <w:pPr>
              <w:jc w:val="center"/>
              <w:rPr>
                <w:lang w:val="uk-UA"/>
              </w:rPr>
            </w:pPr>
            <w:r>
              <w:rPr>
                <w:lang w:val="uk-UA"/>
              </w:rPr>
              <w:t>10</w:t>
            </w:r>
          </w:p>
        </w:tc>
        <w:tc>
          <w:tcPr>
            <w:tcW w:w="1065" w:type="pct"/>
            <w:shd w:val="clear" w:color="auto" w:fill="auto"/>
            <w:vAlign w:val="center"/>
          </w:tcPr>
          <w:p w:rsidR="00DC0E92" w:rsidRPr="007E7DB0" w:rsidRDefault="00DC0E92" w:rsidP="0056278F">
            <w:pPr>
              <w:rPr>
                <w:lang w:val="uk-UA"/>
              </w:rPr>
            </w:pPr>
            <w:r>
              <w:rPr>
                <w:lang w:val="uk-UA"/>
              </w:rPr>
              <w:t>лось європейський</w:t>
            </w:r>
          </w:p>
        </w:tc>
        <w:tc>
          <w:tcPr>
            <w:tcW w:w="996" w:type="pct"/>
            <w:shd w:val="clear" w:color="auto" w:fill="auto"/>
            <w:vAlign w:val="center"/>
          </w:tcPr>
          <w:p w:rsidR="00DC0E92" w:rsidRPr="007E7DB0" w:rsidRDefault="00DC0E92" w:rsidP="0056278F">
            <w:pPr>
              <w:rPr>
                <w:lang w:val="uk-UA"/>
              </w:rPr>
            </w:pPr>
            <w:r>
              <w:rPr>
                <w:lang w:val="uk-UA"/>
              </w:rPr>
              <w:t>1 ос.</w:t>
            </w:r>
          </w:p>
        </w:tc>
        <w:tc>
          <w:tcPr>
            <w:tcW w:w="1054" w:type="pct"/>
            <w:shd w:val="clear" w:color="auto" w:fill="auto"/>
            <w:vAlign w:val="center"/>
          </w:tcPr>
          <w:p w:rsidR="00DC0E92" w:rsidRPr="007E7DB0" w:rsidRDefault="00DC0E92" w:rsidP="0056278F">
            <w:pPr>
              <w:rPr>
                <w:lang w:val="uk-UA"/>
              </w:rPr>
            </w:pPr>
            <w:r>
              <w:rPr>
                <w:lang w:val="uk-UA"/>
              </w:rPr>
              <w:t>місце зустр. на перех. 2019</w:t>
            </w:r>
          </w:p>
        </w:tc>
        <w:tc>
          <w:tcPr>
            <w:tcW w:w="1129" w:type="pct"/>
            <w:shd w:val="clear" w:color="auto" w:fill="auto"/>
            <w:vAlign w:val="center"/>
          </w:tcPr>
          <w:p w:rsidR="00DC0E92" w:rsidRPr="007E7DB0" w:rsidRDefault="00DC0E92" w:rsidP="0056278F">
            <w:pPr>
              <w:jc w:val="center"/>
              <w:rPr>
                <w:lang w:val="uk-UA"/>
              </w:rPr>
            </w:pPr>
            <w:r>
              <w:rPr>
                <w:lang w:val="uk-UA"/>
              </w:rPr>
              <w:t>–</w:t>
            </w:r>
          </w:p>
        </w:tc>
      </w:tr>
    </w:tbl>
    <w:p w:rsidR="00DC0E92" w:rsidRDefault="00DC0E92" w:rsidP="00DC0E92">
      <w:pPr>
        <w:rPr>
          <w:lang w:val="uk-UA"/>
        </w:rPr>
      </w:pPr>
    </w:p>
    <w:p w:rsidR="00DC0E92" w:rsidRDefault="00DC0E92" w:rsidP="00DC0E92">
      <w:pPr>
        <w:rPr>
          <w:lang w:val="uk-UA"/>
        </w:rPr>
      </w:pPr>
    </w:p>
    <w:p w:rsidR="00DC0E92" w:rsidRPr="00F84A47" w:rsidRDefault="00DC0E92" w:rsidP="00DC0E92">
      <w:pPr>
        <w:jc w:val="right"/>
        <w:rPr>
          <w:sz w:val="28"/>
          <w:szCs w:val="28"/>
          <w:lang w:val="uk-UA"/>
        </w:rPr>
      </w:pPr>
      <w:r w:rsidRPr="00F84A47">
        <w:rPr>
          <w:sz w:val="28"/>
          <w:szCs w:val="28"/>
          <w:lang w:val="uk-UA"/>
        </w:rPr>
        <w:t>Продовження таблиці 1</w:t>
      </w:r>
    </w:p>
    <w:p w:rsidR="00DC0E92" w:rsidRPr="00700CFB" w:rsidRDefault="00DC0E92" w:rsidP="00DC0E92">
      <w:pPr>
        <w:jc w:val="right"/>
        <w:rPr>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13"/>
        <w:gridCol w:w="1051"/>
        <w:gridCol w:w="3330"/>
        <w:gridCol w:w="3115"/>
        <w:gridCol w:w="3296"/>
        <w:gridCol w:w="3531"/>
      </w:tblGrid>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sidRPr="007E7DB0">
              <w:rPr>
                <w:lang w:val="uk-UA"/>
              </w:rPr>
              <w:t>1</w:t>
            </w:r>
          </w:p>
        </w:tc>
        <w:tc>
          <w:tcPr>
            <w:tcW w:w="336" w:type="pct"/>
            <w:shd w:val="clear" w:color="auto" w:fill="auto"/>
            <w:vAlign w:val="center"/>
          </w:tcPr>
          <w:p w:rsidR="00DC0E92" w:rsidRPr="007E7DB0" w:rsidRDefault="00DC0E92" w:rsidP="0056278F">
            <w:pPr>
              <w:jc w:val="center"/>
              <w:rPr>
                <w:lang w:val="uk-UA"/>
              </w:rPr>
            </w:pPr>
            <w:r w:rsidRPr="007E7DB0">
              <w:rPr>
                <w:lang w:val="uk-UA"/>
              </w:rPr>
              <w:t>2</w:t>
            </w:r>
          </w:p>
        </w:tc>
        <w:tc>
          <w:tcPr>
            <w:tcW w:w="1065" w:type="pct"/>
            <w:shd w:val="clear" w:color="auto" w:fill="auto"/>
            <w:vAlign w:val="center"/>
          </w:tcPr>
          <w:p w:rsidR="00DC0E92" w:rsidRPr="007E7DB0" w:rsidRDefault="00DC0E92" w:rsidP="0056278F">
            <w:pPr>
              <w:jc w:val="center"/>
              <w:rPr>
                <w:lang w:val="uk-UA"/>
              </w:rPr>
            </w:pPr>
            <w:r w:rsidRPr="007E7DB0">
              <w:rPr>
                <w:lang w:val="uk-UA"/>
              </w:rPr>
              <w:t>3</w:t>
            </w:r>
          </w:p>
        </w:tc>
        <w:tc>
          <w:tcPr>
            <w:tcW w:w="996" w:type="pct"/>
            <w:shd w:val="clear" w:color="auto" w:fill="auto"/>
          </w:tcPr>
          <w:p w:rsidR="00DC0E92" w:rsidRPr="007E7DB0" w:rsidRDefault="00DC0E92" w:rsidP="0056278F">
            <w:pPr>
              <w:jc w:val="center"/>
              <w:rPr>
                <w:lang w:val="uk-UA"/>
              </w:rPr>
            </w:pPr>
            <w:r w:rsidRPr="007E7DB0">
              <w:rPr>
                <w:lang w:val="uk-UA"/>
              </w:rPr>
              <w:t>4</w:t>
            </w:r>
          </w:p>
        </w:tc>
        <w:tc>
          <w:tcPr>
            <w:tcW w:w="1054" w:type="pct"/>
            <w:shd w:val="clear" w:color="auto" w:fill="auto"/>
          </w:tcPr>
          <w:p w:rsidR="00DC0E92" w:rsidRPr="007E7DB0" w:rsidRDefault="00DC0E92" w:rsidP="0056278F">
            <w:pPr>
              <w:jc w:val="center"/>
              <w:rPr>
                <w:lang w:val="uk-UA"/>
              </w:rPr>
            </w:pPr>
            <w:r w:rsidRPr="007E7DB0">
              <w:rPr>
                <w:lang w:val="uk-UA"/>
              </w:rPr>
              <w:t>5</w:t>
            </w:r>
          </w:p>
        </w:tc>
        <w:tc>
          <w:tcPr>
            <w:tcW w:w="1129" w:type="pct"/>
            <w:shd w:val="clear" w:color="auto" w:fill="auto"/>
            <w:vAlign w:val="center"/>
          </w:tcPr>
          <w:p w:rsidR="00DC0E92" w:rsidRPr="007E7DB0" w:rsidRDefault="00DC0E92" w:rsidP="0056278F">
            <w:pPr>
              <w:jc w:val="center"/>
              <w:rPr>
                <w:lang w:val="uk-UA"/>
              </w:rPr>
            </w:pPr>
            <w:r w:rsidRPr="007E7DB0">
              <w:rPr>
                <w:lang w:val="uk-UA"/>
              </w:rPr>
              <w:t>6</w:t>
            </w:r>
          </w:p>
        </w:tc>
      </w:tr>
      <w:tr w:rsidR="00DC0E92" w:rsidRPr="007E7DB0" w:rsidTr="0056278F">
        <w:trPr>
          <w:trHeight w:val="117"/>
          <w:jc w:val="center"/>
        </w:trPr>
        <w:tc>
          <w:tcPr>
            <w:tcW w:w="5000" w:type="pct"/>
            <w:gridSpan w:val="6"/>
            <w:shd w:val="clear" w:color="auto" w:fill="auto"/>
            <w:vAlign w:val="center"/>
          </w:tcPr>
          <w:p w:rsidR="00DC0E92" w:rsidRPr="007E7DB0" w:rsidRDefault="00DC0E92" w:rsidP="0056278F">
            <w:pPr>
              <w:jc w:val="center"/>
              <w:rPr>
                <w:lang w:val="uk-UA"/>
              </w:rPr>
            </w:pPr>
            <w:r w:rsidRPr="007E7DB0">
              <w:rPr>
                <w:i/>
                <w:iCs/>
                <w:lang w:val="uk-UA"/>
              </w:rPr>
              <w:t>Вовковинецьке лісництво</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2</w:t>
            </w:r>
          </w:p>
        </w:tc>
        <w:tc>
          <w:tcPr>
            <w:tcW w:w="336" w:type="pct"/>
            <w:shd w:val="clear" w:color="auto" w:fill="auto"/>
            <w:vAlign w:val="center"/>
          </w:tcPr>
          <w:p w:rsidR="00DC0E92" w:rsidRPr="007E7DB0" w:rsidRDefault="00DC0E92" w:rsidP="0056278F">
            <w:pPr>
              <w:jc w:val="center"/>
              <w:rPr>
                <w:lang w:val="uk-UA"/>
              </w:rPr>
            </w:pPr>
            <w:r>
              <w:rPr>
                <w:lang w:val="uk-UA"/>
              </w:rPr>
              <w:t>4</w:t>
            </w:r>
          </w:p>
        </w:tc>
        <w:tc>
          <w:tcPr>
            <w:tcW w:w="1065" w:type="pct"/>
            <w:shd w:val="clear" w:color="auto" w:fill="auto"/>
            <w:vAlign w:val="center"/>
          </w:tcPr>
          <w:p w:rsidR="00DC0E92" w:rsidRPr="007E7DB0" w:rsidRDefault="00DC0E92" w:rsidP="0056278F">
            <w:pPr>
              <w:rPr>
                <w:lang w:val="uk-UA"/>
              </w:rPr>
            </w:pPr>
            <w:r>
              <w:rPr>
                <w:lang w:val="uk-UA"/>
              </w:rPr>
              <w:t>красуня-діва</w:t>
            </w:r>
          </w:p>
        </w:tc>
        <w:tc>
          <w:tcPr>
            <w:tcW w:w="996" w:type="pct"/>
            <w:shd w:val="clear" w:color="auto" w:fill="auto"/>
            <w:vAlign w:val="center"/>
          </w:tcPr>
          <w:p w:rsidR="00DC0E92" w:rsidRPr="007E7DB0" w:rsidRDefault="00DC0E92" w:rsidP="0056278F">
            <w:pPr>
              <w:rPr>
                <w:lang w:val="uk-UA"/>
              </w:rPr>
            </w:pPr>
            <w:r>
              <w:rPr>
                <w:lang w:val="uk-UA"/>
              </w:rPr>
              <w:t>5 ос.</w:t>
            </w:r>
          </w:p>
        </w:tc>
        <w:tc>
          <w:tcPr>
            <w:tcW w:w="1054" w:type="pct"/>
            <w:shd w:val="clear" w:color="auto" w:fill="auto"/>
            <w:vAlign w:val="center"/>
          </w:tcPr>
          <w:p w:rsidR="00DC0E92" w:rsidRPr="007E7DB0" w:rsidRDefault="00DC0E92" w:rsidP="0056278F">
            <w:pPr>
              <w:rPr>
                <w:lang w:val="uk-UA"/>
              </w:rPr>
            </w:pPr>
            <w:r>
              <w:rPr>
                <w:lang w:val="uk-UA"/>
              </w:rPr>
              <w:t>поблизу води часто</w:t>
            </w:r>
          </w:p>
        </w:tc>
        <w:tc>
          <w:tcPr>
            <w:tcW w:w="1129" w:type="pct"/>
            <w:shd w:val="clear" w:color="auto" w:fill="auto"/>
            <w:vAlign w:val="center"/>
          </w:tcPr>
          <w:p w:rsidR="00DC0E92" w:rsidRPr="007E7DB0" w:rsidRDefault="00DC0E92" w:rsidP="0056278F">
            <w:pPr>
              <w:jc w:val="both"/>
              <w:rPr>
                <w:lang w:val="uk-UA"/>
              </w:rPr>
            </w:pPr>
            <w:r>
              <w:rPr>
                <w:lang w:val="uk-UA"/>
              </w:rPr>
              <w:t xml:space="preserve">водоохоронні ліси </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3</w:t>
            </w:r>
          </w:p>
        </w:tc>
        <w:tc>
          <w:tcPr>
            <w:tcW w:w="336" w:type="pct"/>
            <w:shd w:val="clear" w:color="auto" w:fill="auto"/>
            <w:vAlign w:val="center"/>
          </w:tcPr>
          <w:p w:rsidR="00DC0E92" w:rsidRPr="007E7DB0" w:rsidRDefault="00DC0E92" w:rsidP="0056278F">
            <w:pPr>
              <w:jc w:val="center"/>
              <w:rPr>
                <w:lang w:val="uk-UA"/>
              </w:rPr>
            </w:pPr>
            <w:r>
              <w:rPr>
                <w:lang w:val="uk-UA"/>
              </w:rPr>
              <w:t>5</w:t>
            </w:r>
          </w:p>
        </w:tc>
        <w:tc>
          <w:tcPr>
            <w:tcW w:w="1065" w:type="pct"/>
            <w:shd w:val="clear" w:color="auto" w:fill="auto"/>
            <w:vAlign w:val="center"/>
          </w:tcPr>
          <w:p w:rsidR="00DC0E92" w:rsidRPr="007E7DB0" w:rsidRDefault="00DC0E92" w:rsidP="0056278F">
            <w:pPr>
              <w:rPr>
                <w:lang w:val="uk-UA"/>
              </w:rPr>
            </w:pPr>
            <w:r w:rsidRPr="00A337B6">
              <w:rPr>
                <w:lang w:val="uk-UA"/>
              </w:rPr>
              <w:t>левкоринія білолоба</w:t>
            </w:r>
          </w:p>
        </w:tc>
        <w:tc>
          <w:tcPr>
            <w:tcW w:w="996" w:type="pct"/>
            <w:shd w:val="clear" w:color="auto" w:fill="auto"/>
            <w:vAlign w:val="center"/>
          </w:tcPr>
          <w:p w:rsidR="00DC0E92" w:rsidRPr="007E7DB0" w:rsidRDefault="00DC0E92" w:rsidP="0056278F">
            <w:pPr>
              <w:rPr>
                <w:lang w:val="uk-UA"/>
              </w:rPr>
            </w:pPr>
            <w:r>
              <w:rPr>
                <w:lang w:val="uk-UA"/>
              </w:rPr>
              <w:t>1 екз.</w:t>
            </w:r>
          </w:p>
        </w:tc>
        <w:tc>
          <w:tcPr>
            <w:tcW w:w="1054" w:type="pct"/>
            <w:shd w:val="clear" w:color="auto" w:fill="auto"/>
            <w:vAlign w:val="center"/>
          </w:tcPr>
          <w:p w:rsidR="00DC0E92" w:rsidRPr="007E7DB0" w:rsidRDefault="00DC0E92" w:rsidP="0056278F">
            <w:pPr>
              <w:rPr>
                <w:lang w:val="uk-UA"/>
              </w:rPr>
            </w:pPr>
            <w:r>
              <w:rPr>
                <w:lang w:val="uk-UA"/>
              </w:rPr>
              <w:t>поблизу води</w:t>
            </w:r>
          </w:p>
        </w:tc>
        <w:tc>
          <w:tcPr>
            <w:tcW w:w="1129" w:type="pct"/>
            <w:shd w:val="clear" w:color="auto" w:fill="auto"/>
            <w:vAlign w:val="center"/>
          </w:tcPr>
          <w:p w:rsidR="00DC0E92" w:rsidRPr="007E7DB0" w:rsidRDefault="00DC0E92" w:rsidP="0056278F">
            <w:pPr>
              <w:jc w:val="both"/>
              <w:rPr>
                <w:lang w:val="uk-UA"/>
              </w:rPr>
            </w:pPr>
            <w:r>
              <w:rPr>
                <w:lang w:val="uk-UA"/>
              </w:rPr>
              <w:t>в</w:t>
            </w:r>
            <w:r w:rsidRPr="005F1530">
              <w:rPr>
                <w:lang w:val="uk-UA"/>
              </w:rPr>
              <w:t>одоохоронні ліси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7</w:t>
            </w:r>
          </w:p>
        </w:tc>
        <w:tc>
          <w:tcPr>
            <w:tcW w:w="336" w:type="pct"/>
            <w:shd w:val="clear" w:color="auto" w:fill="auto"/>
            <w:vAlign w:val="center"/>
          </w:tcPr>
          <w:p w:rsidR="00DC0E92" w:rsidRPr="007E7DB0" w:rsidRDefault="00DC0E92" w:rsidP="0056278F">
            <w:pPr>
              <w:jc w:val="center"/>
              <w:rPr>
                <w:lang w:val="uk-UA"/>
              </w:rPr>
            </w:pPr>
            <w:r>
              <w:rPr>
                <w:lang w:val="uk-UA"/>
              </w:rPr>
              <w:t>8</w:t>
            </w:r>
          </w:p>
        </w:tc>
        <w:tc>
          <w:tcPr>
            <w:tcW w:w="1065" w:type="pct"/>
            <w:shd w:val="clear" w:color="auto" w:fill="auto"/>
            <w:vAlign w:val="center"/>
          </w:tcPr>
          <w:p w:rsidR="00DC0E92" w:rsidRPr="007E7DB0" w:rsidRDefault="00DC0E92" w:rsidP="0056278F">
            <w:pPr>
              <w:rPr>
                <w:lang w:val="uk-UA"/>
              </w:rPr>
            </w:pPr>
            <w:r>
              <w:rPr>
                <w:lang w:val="uk-UA"/>
              </w:rPr>
              <w:t>красуня-діва</w:t>
            </w:r>
          </w:p>
        </w:tc>
        <w:tc>
          <w:tcPr>
            <w:tcW w:w="996" w:type="pct"/>
            <w:shd w:val="clear" w:color="auto" w:fill="auto"/>
            <w:vAlign w:val="center"/>
          </w:tcPr>
          <w:p w:rsidR="00DC0E92" w:rsidRPr="007E7DB0" w:rsidRDefault="00DC0E92" w:rsidP="0056278F">
            <w:pPr>
              <w:rPr>
                <w:lang w:val="uk-UA"/>
              </w:rPr>
            </w:pPr>
            <w:r>
              <w:rPr>
                <w:lang w:val="uk-UA"/>
              </w:rPr>
              <w:t>4 екз.</w:t>
            </w:r>
          </w:p>
        </w:tc>
        <w:tc>
          <w:tcPr>
            <w:tcW w:w="1054" w:type="pct"/>
            <w:shd w:val="clear" w:color="auto" w:fill="auto"/>
            <w:vAlign w:val="center"/>
          </w:tcPr>
          <w:p w:rsidR="00DC0E92" w:rsidRPr="007E7DB0" w:rsidRDefault="00DC0E92" w:rsidP="0056278F">
            <w:pPr>
              <w:rPr>
                <w:lang w:val="uk-UA"/>
              </w:rPr>
            </w:pPr>
            <w:r>
              <w:rPr>
                <w:lang w:val="uk-UA"/>
              </w:rPr>
              <w:t>поблизу води</w:t>
            </w:r>
          </w:p>
        </w:tc>
        <w:tc>
          <w:tcPr>
            <w:tcW w:w="1129" w:type="pct"/>
            <w:shd w:val="clear" w:color="auto" w:fill="auto"/>
            <w:vAlign w:val="center"/>
          </w:tcPr>
          <w:p w:rsidR="00DC0E92" w:rsidRPr="007E7DB0" w:rsidRDefault="00DC0E92" w:rsidP="0056278F">
            <w:pPr>
              <w:jc w:val="both"/>
              <w:rPr>
                <w:lang w:val="uk-UA"/>
              </w:rPr>
            </w:pPr>
            <w:r>
              <w:rPr>
                <w:lang w:val="uk-UA"/>
              </w:rPr>
              <w:t>в</w:t>
            </w:r>
            <w:r w:rsidRPr="001B71E6">
              <w:rPr>
                <w:lang w:val="uk-UA"/>
              </w:rPr>
              <w:t>одоохоронні ліси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15</w:t>
            </w:r>
          </w:p>
        </w:tc>
        <w:tc>
          <w:tcPr>
            <w:tcW w:w="336" w:type="pct"/>
            <w:shd w:val="clear" w:color="auto" w:fill="auto"/>
            <w:vAlign w:val="center"/>
          </w:tcPr>
          <w:p w:rsidR="00DC0E92" w:rsidRPr="007E7DB0" w:rsidRDefault="00DC0E92" w:rsidP="0056278F">
            <w:pPr>
              <w:jc w:val="center"/>
              <w:rPr>
                <w:lang w:val="uk-UA"/>
              </w:rPr>
            </w:pPr>
            <w:r>
              <w:rPr>
                <w:lang w:val="uk-UA"/>
              </w:rPr>
              <w:t>16</w:t>
            </w:r>
          </w:p>
        </w:tc>
        <w:tc>
          <w:tcPr>
            <w:tcW w:w="1065" w:type="pct"/>
            <w:shd w:val="clear" w:color="auto" w:fill="auto"/>
            <w:vAlign w:val="center"/>
          </w:tcPr>
          <w:p w:rsidR="00DC0E92" w:rsidRPr="007E7DB0" w:rsidRDefault="00DC0E92" w:rsidP="0056278F">
            <w:pPr>
              <w:rPr>
                <w:lang w:val="uk-UA"/>
              </w:rPr>
            </w:pPr>
            <w:r>
              <w:rPr>
                <w:lang w:val="uk-UA"/>
              </w:rPr>
              <w:t>підорлик малий</w:t>
            </w:r>
          </w:p>
        </w:tc>
        <w:tc>
          <w:tcPr>
            <w:tcW w:w="996" w:type="pct"/>
            <w:shd w:val="clear" w:color="auto" w:fill="auto"/>
            <w:vAlign w:val="center"/>
          </w:tcPr>
          <w:p w:rsidR="00DC0E92" w:rsidRPr="007E7DB0" w:rsidRDefault="00DC0E92" w:rsidP="0056278F">
            <w:pPr>
              <w:rPr>
                <w:lang w:val="uk-UA"/>
              </w:rPr>
            </w:pPr>
            <w:r>
              <w:rPr>
                <w:lang w:val="uk-UA"/>
              </w:rPr>
              <w:t>1 ос.</w:t>
            </w:r>
          </w:p>
        </w:tc>
        <w:tc>
          <w:tcPr>
            <w:tcW w:w="1054" w:type="pct"/>
            <w:shd w:val="clear" w:color="auto" w:fill="auto"/>
            <w:vAlign w:val="center"/>
          </w:tcPr>
          <w:p w:rsidR="00DC0E92" w:rsidRDefault="00DC0E92" w:rsidP="0056278F">
            <w:pPr>
              <w:rPr>
                <w:lang w:val="uk-UA"/>
              </w:rPr>
            </w:pPr>
            <w:r>
              <w:rPr>
                <w:lang w:val="uk-UA"/>
              </w:rPr>
              <w:t>300 м від ДЛФ на полі,</w:t>
            </w:r>
          </w:p>
          <w:p w:rsidR="00DC0E92" w:rsidRPr="007E7DB0" w:rsidRDefault="00DC0E92" w:rsidP="0056278F">
            <w:pPr>
              <w:rPr>
                <w:lang w:val="uk-UA"/>
              </w:rPr>
            </w:pPr>
            <w:r>
              <w:rPr>
                <w:lang w:val="uk-UA"/>
              </w:rPr>
              <w:t xml:space="preserve">місце полювання </w:t>
            </w:r>
          </w:p>
        </w:tc>
        <w:tc>
          <w:tcPr>
            <w:tcW w:w="1129" w:type="pct"/>
            <w:shd w:val="clear" w:color="auto" w:fill="auto"/>
            <w:vAlign w:val="center"/>
          </w:tcPr>
          <w:p w:rsidR="00DC0E92" w:rsidRPr="007E7DB0" w:rsidRDefault="00DC0E92" w:rsidP="0056278F">
            <w:pPr>
              <w:jc w:val="center"/>
              <w:rPr>
                <w:lang w:val="uk-UA"/>
              </w:rPr>
            </w:pPr>
            <w:r>
              <w:rPr>
                <w:lang w:val="uk-UA"/>
              </w:rPr>
              <w:t>–</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15</w:t>
            </w:r>
          </w:p>
        </w:tc>
        <w:tc>
          <w:tcPr>
            <w:tcW w:w="336" w:type="pct"/>
            <w:shd w:val="clear" w:color="auto" w:fill="auto"/>
            <w:vAlign w:val="center"/>
          </w:tcPr>
          <w:p w:rsidR="00DC0E92" w:rsidRPr="007E7DB0" w:rsidRDefault="00DC0E92" w:rsidP="0056278F">
            <w:pPr>
              <w:jc w:val="center"/>
              <w:rPr>
                <w:lang w:val="uk-UA"/>
              </w:rPr>
            </w:pPr>
            <w:r>
              <w:rPr>
                <w:lang w:val="uk-UA"/>
              </w:rPr>
              <w:t>3</w:t>
            </w:r>
          </w:p>
        </w:tc>
        <w:tc>
          <w:tcPr>
            <w:tcW w:w="1065" w:type="pct"/>
            <w:shd w:val="clear" w:color="auto" w:fill="auto"/>
            <w:vAlign w:val="center"/>
          </w:tcPr>
          <w:p w:rsidR="00DC0E92" w:rsidRPr="007E7DB0" w:rsidRDefault="00DC0E92" w:rsidP="0056278F">
            <w:pPr>
              <w:rPr>
                <w:lang w:val="uk-UA"/>
              </w:rPr>
            </w:pPr>
            <w:r>
              <w:rPr>
                <w:lang w:val="uk-UA"/>
              </w:rPr>
              <w:t>рибалочка голубий</w:t>
            </w:r>
          </w:p>
        </w:tc>
        <w:tc>
          <w:tcPr>
            <w:tcW w:w="996" w:type="pct"/>
            <w:shd w:val="clear" w:color="auto" w:fill="auto"/>
            <w:vAlign w:val="center"/>
          </w:tcPr>
          <w:p w:rsidR="00DC0E92" w:rsidRPr="007E7DB0" w:rsidRDefault="00DC0E92" w:rsidP="0056278F">
            <w:pPr>
              <w:rPr>
                <w:lang w:val="uk-UA"/>
              </w:rPr>
            </w:pPr>
            <w:r>
              <w:rPr>
                <w:lang w:val="uk-UA"/>
              </w:rPr>
              <w:t>2 ос.</w:t>
            </w:r>
          </w:p>
        </w:tc>
        <w:tc>
          <w:tcPr>
            <w:tcW w:w="1054" w:type="pct"/>
            <w:shd w:val="clear" w:color="auto" w:fill="auto"/>
            <w:vAlign w:val="center"/>
          </w:tcPr>
          <w:p w:rsidR="00DC0E92" w:rsidRDefault="00DC0E92" w:rsidP="0056278F">
            <w:pPr>
              <w:rPr>
                <w:lang w:val="uk-UA"/>
              </w:rPr>
            </w:pPr>
            <w:r>
              <w:rPr>
                <w:lang w:val="uk-UA"/>
              </w:rPr>
              <w:t>100 м від ДЛФ на Пн., річка</w:t>
            </w:r>
          </w:p>
          <w:p w:rsidR="00DC0E92" w:rsidRPr="007E7DB0" w:rsidRDefault="00DC0E92" w:rsidP="0056278F">
            <w:pPr>
              <w:rPr>
                <w:lang w:val="uk-UA"/>
              </w:rPr>
            </w:pPr>
            <w:r>
              <w:rPr>
                <w:lang w:val="uk-UA"/>
              </w:rPr>
              <w:t>проживання, живлення</w:t>
            </w:r>
          </w:p>
        </w:tc>
        <w:tc>
          <w:tcPr>
            <w:tcW w:w="1129" w:type="pct"/>
            <w:shd w:val="clear" w:color="auto" w:fill="auto"/>
            <w:vAlign w:val="center"/>
          </w:tcPr>
          <w:p w:rsidR="00DC0E92" w:rsidRPr="007E7DB0" w:rsidRDefault="00DC0E92" w:rsidP="0056278F">
            <w:pPr>
              <w:rPr>
                <w:lang w:val="uk-UA"/>
              </w:rPr>
            </w:pPr>
            <w:r w:rsidRPr="008369EF">
              <w:rPr>
                <w:lang w:val="uk-UA"/>
              </w:rPr>
              <w:t>водоохоронні ліси</w:t>
            </w:r>
          </w:p>
        </w:tc>
      </w:tr>
      <w:tr w:rsidR="00DC0E92" w:rsidRPr="007E7DB0" w:rsidTr="0056278F">
        <w:trPr>
          <w:trHeight w:val="117"/>
          <w:jc w:val="center"/>
        </w:trPr>
        <w:tc>
          <w:tcPr>
            <w:tcW w:w="420" w:type="pct"/>
            <w:shd w:val="clear" w:color="auto" w:fill="auto"/>
            <w:vAlign w:val="center"/>
          </w:tcPr>
          <w:p w:rsidR="00DC0E92" w:rsidRPr="007E7DB0" w:rsidRDefault="00DC0E92" w:rsidP="0056278F">
            <w:pPr>
              <w:jc w:val="center"/>
              <w:rPr>
                <w:lang w:val="uk-UA"/>
              </w:rPr>
            </w:pPr>
            <w:r>
              <w:rPr>
                <w:lang w:val="uk-UA"/>
              </w:rPr>
              <w:t>17</w:t>
            </w:r>
          </w:p>
        </w:tc>
        <w:tc>
          <w:tcPr>
            <w:tcW w:w="336" w:type="pct"/>
            <w:shd w:val="clear" w:color="auto" w:fill="auto"/>
            <w:vAlign w:val="center"/>
          </w:tcPr>
          <w:p w:rsidR="00DC0E92" w:rsidRPr="007E7DB0" w:rsidRDefault="00DC0E92" w:rsidP="0056278F">
            <w:pPr>
              <w:jc w:val="center"/>
              <w:rPr>
                <w:lang w:val="uk-UA"/>
              </w:rPr>
            </w:pPr>
            <w:r>
              <w:rPr>
                <w:lang w:val="uk-UA"/>
              </w:rPr>
              <w:t>1</w:t>
            </w:r>
          </w:p>
        </w:tc>
        <w:tc>
          <w:tcPr>
            <w:tcW w:w="1065" w:type="pct"/>
            <w:shd w:val="clear" w:color="auto" w:fill="auto"/>
            <w:vAlign w:val="center"/>
          </w:tcPr>
          <w:p w:rsidR="00DC0E92" w:rsidRPr="007E7DB0" w:rsidRDefault="00DC0E92" w:rsidP="0056278F">
            <w:pPr>
              <w:rPr>
                <w:lang w:val="uk-UA"/>
              </w:rPr>
            </w:pPr>
            <w:r>
              <w:rPr>
                <w:lang w:val="uk-UA"/>
              </w:rPr>
              <w:t>хвощ великий</w:t>
            </w:r>
          </w:p>
        </w:tc>
        <w:tc>
          <w:tcPr>
            <w:tcW w:w="996" w:type="pct"/>
            <w:shd w:val="clear" w:color="auto" w:fill="auto"/>
            <w:vAlign w:val="center"/>
          </w:tcPr>
          <w:p w:rsidR="00DC0E92" w:rsidRPr="007E7DB0" w:rsidRDefault="00DC0E92" w:rsidP="0056278F">
            <w:pPr>
              <w:rPr>
                <w:lang w:val="uk-UA"/>
              </w:rPr>
            </w:pPr>
            <w:r>
              <w:rPr>
                <w:lang w:val="uk-UA"/>
              </w:rPr>
              <w:t>куртина 0,01 га</w:t>
            </w:r>
          </w:p>
        </w:tc>
        <w:tc>
          <w:tcPr>
            <w:tcW w:w="1054" w:type="pct"/>
            <w:shd w:val="clear" w:color="auto" w:fill="auto"/>
            <w:vAlign w:val="center"/>
          </w:tcPr>
          <w:p w:rsidR="00DC0E92" w:rsidRPr="007E7DB0" w:rsidRDefault="00DC0E92" w:rsidP="0056278F">
            <w:pPr>
              <w:rPr>
                <w:lang w:val="uk-UA"/>
              </w:rPr>
            </w:pPr>
            <w:r w:rsidRPr="00093208">
              <w:rPr>
                <w:lang w:val="uk-UA"/>
              </w:rPr>
              <w:t>поблизу води</w:t>
            </w:r>
          </w:p>
        </w:tc>
        <w:tc>
          <w:tcPr>
            <w:tcW w:w="1129" w:type="pct"/>
            <w:shd w:val="clear" w:color="auto" w:fill="auto"/>
            <w:vAlign w:val="center"/>
          </w:tcPr>
          <w:p w:rsidR="00DC0E92" w:rsidRPr="007E7DB0" w:rsidRDefault="00DC0E92" w:rsidP="0056278F">
            <w:pPr>
              <w:rPr>
                <w:lang w:val="uk-UA"/>
              </w:rPr>
            </w:pPr>
            <w:r w:rsidRPr="00CD547E">
              <w:rPr>
                <w:lang w:val="uk-UA"/>
              </w:rPr>
              <w:t>водоохоронні ліси</w:t>
            </w:r>
          </w:p>
        </w:tc>
      </w:tr>
      <w:tr w:rsidR="00DC0E92" w:rsidRPr="007E7DB0" w:rsidTr="0056278F">
        <w:trPr>
          <w:trHeight w:val="117"/>
          <w:jc w:val="center"/>
        </w:trPr>
        <w:tc>
          <w:tcPr>
            <w:tcW w:w="420" w:type="pct"/>
            <w:shd w:val="clear" w:color="auto" w:fill="auto"/>
            <w:vAlign w:val="center"/>
          </w:tcPr>
          <w:p w:rsidR="00DC0E92" w:rsidRDefault="00DC0E92" w:rsidP="0056278F">
            <w:pPr>
              <w:jc w:val="center"/>
              <w:rPr>
                <w:lang w:val="uk-UA"/>
              </w:rPr>
            </w:pPr>
            <w:r>
              <w:rPr>
                <w:lang w:val="uk-UA"/>
              </w:rPr>
              <w:t>17</w:t>
            </w:r>
          </w:p>
        </w:tc>
        <w:tc>
          <w:tcPr>
            <w:tcW w:w="336" w:type="pct"/>
            <w:shd w:val="clear" w:color="auto" w:fill="auto"/>
            <w:vAlign w:val="center"/>
          </w:tcPr>
          <w:p w:rsidR="00DC0E92" w:rsidRDefault="00DC0E92" w:rsidP="0056278F">
            <w:pPr>
              <w:jc w:val="center"/>
              <w:rPr>
                <w:lang w:val="uk-UA"/>
              </w:rPr>
            </w:pPr>
            <w:r>
              <w:rPr>
                <w:lang w:val="uk-UA"/>
              </w:rPr>
              <w:t>3</w:t>
            </w:r>
          </w:p>
        </w:tc>
        <w:tc>
          <w:tcPr>
            <w:tcW w:w="1065" w:type="pct"/>
            <w:shd w:val="clear" w:color="auto" w:fill="auto"/>
            <w:vAlign w:val="center"/>
          </w:tcPr>
          <w:p w:rsidR="00DC0E92" w:rsidRPr="00AE04BA" w:rsidRDefault="00DC0E92" w:rsidP="0056278F">
            <w:pPr>
              <w:rPr>
                <w:lang w:val="uk-UA"/>
              </w:rPr>
            </w:pPr>
            <w:r w:rsidRPr="00093208">
              <w:rPr>
                <w:lang w:val="uk-UA"/>
              </w:rPr>
              <w:t>зозульки м’ясочервоні</w:t>
            </w:r>
          </w:p>
        </w:tc>
        <w:tc>
          <w:tcPr>
            <w:tcW w:w="996" w:type="pct"/>
            <w:shd w:val="clear" w:color="auto" w:fill="auto"/>
            <w:vAlign w:val="center"/>
          </w:tcPr>
          <w:p w:rsidR="00DC0E92" w:rsidRDefault="00DC0E92" w:rsidP="0056278F">
            <w:pPr>
              <w:rPr>
                <w:lang w:val="uk-UA"/>
              </w:rPr>
            </w:pPr>
            <w:r>
              <w:rPr>
                <w:lang w:val="uk-UA"/>
              </w:rPr>
              <w:t>14 екз</w:t>
            </w:r>
          </w:p>
        </w:tc>
        <w:tc>
          <w:tcPr>
            <w:tcW w:w="1054" w:type="pct"/>
            <w:shd w:val="clear" w:color="auto" w:fill="auto"/>
            <w:vAlign w:val="center"/>
          </w:tcPr>
          <w:p w:rsidR="00DC0E92" w:rsidRPr="007E7DB0" w:rsidRDefault="00DC0E92" w:rsidP="0056278F">
            <w:pPr>
              <w:rPr>
                <w:lang w:val="uk-UA"/>
              </w:rPr>
            </w:pPr>
            <w:r>
              <w:rPr>
                <w:lang w:val="uk-UA"/>
              </w:rPr>
              <w:t>лука на пагорбі побл. ДЛФ</w:t>
            </w:r>
          </w:p>
        </w:tc>
        <w:tc>
          <w:tcPr>
            <w:tcW w:w="1129" w:type="pct"/>
            <w:shd w:val="clear" w:color="auto" w:fill="auto"/>
            <w:vAlign w:val="center"/>
          </w:tcPr>
          <w:p w:rsidR="00DC0E92" w:rsidRDefault="00DC0E92" w:rsidP="0056278F">
            <w:pPr>
              <w:rPr>
                <w:lang w:val="uk-UA"/>
              </w:rPr>
            </w:pPr>
            <w:r w:rsidRPr="00093208">
              <w:rPr>
                <w:lang w:val="uk-UA"/>
              </w:rPr>
              <w:t>водоохоронні ліси</w:t>
            </w:r>
          </w:p>
        </w:tc>
      </w:tr>
      <w:tr w:rsidR="00DC0E92" w:rsidRPr="007E7DB0" w:rsidTr="0056278F">
        <w:trPr>
          <w:trHeight w:val="117"/>
          <w:jc w:val="center"/>
        </w:trPr>
        <w:tc>
          <w:tcPr>
            <w:tcW w:w="420" w:type="pct"/>
            <w:shd w:val="clear" w:color="auto" w:fill="auto"/>
            <w:vAlign w:val="center"/>
          </w:tcPr>
          <w:p w:rsidR="00DC0E92" w:rsidRDefault="00DC0E92" w:rsidP="0056278F">
            <w:pPr>
              <w:jc w:val="center"/>
              <w:rPr>
                <w:lang w:val="uk-UA"/>
              </w:rPr>
            </w:pPr>
            <w:r>
              <w:rPr>
                <w:lang w:val="uk-UA"/>
              </w:rPr>
              <w:t>29</w:t>
            </w:r>
          </w:p>
        </w:tc>
        <w:tc>
          <w:tcPr>
            <w:tcW w:w="336" w:type="pct"/>
            <w:shd w:val="clear" w:color="auto" w:fill="auto"/>
            <w:vAlign w:val="center"/>
          </w:tcPr>
          <w:p w:rsidR="00DC0E92" w:rsidRDefault="00DC0E92" w:rsidP="0056278F">
            <w:pPr>
              <w:jc w:val="center"/>
              <w:rPr>
                <w:lang w:val="uk-UA"/>
              </w:rPr>
            </w:pPr>
            <w:r>
              <w:rPr>
                <w:lang w:val="uk-UA"/>
              </w:rPr>
              <w:t>2</w:t>
            </w:r>
          </w:p>
        </w:tc>
        <w:tc>
          <w:tcPr>
            <w:tcW w:w="1065" w:type="pct"/>
            <w:shd w:val="clear" w:color="auto" w:fill="auto"/>
            <w:vAlign w:val="center"/>
          </w:tcPr>
          <w:p w:rsidR="00DC0E92" w:rsidRDefault="00DC0E92" w:rsidP="0056278F">
            <w:pPr>
              <w:rPr>
                <w:lang w:val="uk-UA"/>
              </w:rPr>
            </w:pPr>
            <w:r w:rsidRPr="00AE04BA">
              <w:rPr>
                <w:lang w:val="uk-UA"/>
              </w:rPr>
              <w:t>любка дволиста</w:t>
            </w:r>
          </w:p>
        </w:tc>
        <w:tc>
          <w:tcPr>
            <w:tcW w:w="996" w:type="pct"/>
            <w:shd w:val="clear" w:color="auto" w:fill="auto"/>
            <w:vAlign w:val="center"/>
          </w:tcPr>
          <w:p w:rsidR="00DC0E92" w:rsidRDefault="00DC0E92" w:rsidP="0056278F">
            <w:pPr>
              <w:rPr>
                <w:lang w:val="uk-UA"/>
              </w:rPr>
            </w:pPr>
            <w:r>
              <w:rPr>
                <w:lang w:val="uk-UA"/>
              </w:rPr>
              <w:t>2 екз.</w:t>
            </w:r>
          </w:p>
        </w:tc>
        <w:tc>
          <w:tcPr>
            <w:tcW w:w="1054" w:type="pct"/>
            <w:shd w:val="clear" w:color="auto" w:fill="auto"/>
            <w:vAlign w:val="center"/>
          </w:tcPr>
          <w:p w:rsidR="00DC0E92" w:rsidRPr="007E7DB0" w:rsidRDefault="00DC0E92" w:rsidP="0056278F">
            <w:pPr>
              <w:rPr>
                <w:lang w:val="uk-UA"/>
              </w:rPr>
            </w:pPr>
          </w:p>
        </w:tc>
        <w:tc>
          <w:tcPr>
            <w:tcW w:w="1129" w:type="pct"/>
            <w:shd w:val="clear" w:color="auto" w:fill="auto"/>
            <w:vAlign w:val="center"/>
          </w:tcPr>
          <w:p w:rsidR="00DC0E92" w:rsidRPr="00CD547E" w:rsidRDefault="00DC0E92" w:rsidP="0056278F">
            <w:pPr>
              <w:rPr>
                <w:lang w:val="uk-UA"/>
              </w:rPr>
            </w:pPr>
            <w:r>
              <w:rPr>
                <w:lang w:val="uk-UA"/>
              </w:rPr>
              <w:t>зап.ліс.ур. «Грабарка»</w:t>
            </w:r>
          </w:p>
        </w:tc>
      </w:tr>
      <w:tr w:rsidR="00DC0E92" w:rsidRPr="007E7DB0" w:rsidTr="0056278F">
        <w:trPr>
          <w:trHeight w:val="117"/>
          <w:jc w:val="center"/>
        </w:trPr>
        <w:tc>
          <w:tcPr>
            <w:tcW w:w="420" w:type="pct"/>
            <w:shd w:val="clear" w:color="auto" w:fill="auto"/>
            <w:vAlign w:val="center"/>
          </w:tcPr>
          <w:p w:rsidR="00DC0E92" w:rsidRDefault="00DC0E92" w:rsidP="0056278F">
            <w:pPr>
              <w:jc w:val="center"/>
              <w:rPr>
                <w:lang w:val="uk-UA"/>
              </w:rPr>
            </w:pPr>
            <w:r>
              <w:rPr>
                <w:lang w:val="uk-UA"/>
              </w:rPr>
              <w:t>29</w:t>
            </w:r>
          </w:p>
        </w:tc>
        <w:tc>
          <w:tcPr>
            <w:tcW w:w="336" w:type="pct"/>
            <w:shd w:val="clear" w:color="auto" w:fill="auto"/>
            <w:vAlign w:val="center"/>
          </w:tcPr>
          <w:p w:rsidR="00DC0E92" w:rsidRDefault="00DC0E92" w:rsidP="0056278F">
            <w:pPr>
              <w:jc w:val="center"/>
              <w:rPr>
                <w:lang w:val="uk-UA"/>
              </w:rPr>
            </w:pPr>
            <w:r>
              <w:rPr>
                <w:lang w:val="uk-UA"/>
              </w:rPr>
              <w:t>2</w:t>
            </w:r>
          </w:p>
        </w:tc>
        <w:tc>
          <w:tcPr>
            <w:tcW w:w="1065" w:type="pct"/>
            <w:shd w:val="clear" w:color="auto" w:fill="auto"/>
            <w:vAlign w:val="center"/>
          </w:tcPr>
          <w:p w:rsidR="00DC0E92" w:rsidRDefault="00DC0E92" w:rsidP="0056278F">
            <w:pPr>
              <w:rPr>
                <w:lang w:val="uk-UA"/>
              </w:rPr>
            </w:pPr>
            <w:r w:rsidRPr="00AE04BA">
              <w:rPr>
                <w:lang w:val="uk-UA"/>
              </w:rPr>
              <w:t>гніздівка</w:t>
            </w:r>
          </w:p>
        </w:tc>
        <w:tc>
          <w:tcPr>
            <w:tcW w:w="996" w:type="pct"/>
            <w:shd w:val="clear" w:color="auto" w:fill="auto"/>
            <w:vAlign w:val="center"/>
          </w:tcPr>
          <w:p w:rsidR="00DC0E92" w:rsidRDefault="00DC0E92" w:rsidP="0056278F">
            <w:pPr>
              <w:rPr>
                <w:lang w:val="uk-UA"/>
              </w:rPr>
            </w:pPr>
            <w:r>
              <w:rPr>
                <w:lang w:val="uk-UA"/>
              </w:rPr>
              <w:t>1 куртина</w:t>
            </w:r>
          </w:p>
        </w:tc>
        <w:tc>
          <w:tcPr>
            <w:tcW w:w="1054" w:type="pct"/>
            <w:shd w:val="clear" w:color="auto" w:fill="auto"/>
            <w:vAlign w:val="center"/>
          </w:tcPr>
          <w:p w:rsidR="00DC0E92" w:rsidRPr="007E7DB0" w:rsidRDefault="00DC0E92" w:rsidP="0056278F">
            <w:pPr>
              <w:rPr>
                <w:lang w:val="uk-UA"/>
              </w:rPr>
            </w:pPr>
          </w:p>
        </w:tc>
        <w:tc>
          <w:tcPr>
            <w:tcW w:w="1129" w:type="pct"/>
            <w:shd w:val="clear" w:color="auto" w:fill="auto"/>
            <w:vAlign w:val="center"/>
          </w:tcPr>
          <w:p w:rsidR="00DC0E92" w:rsidRPr="00CD547E" w:rsidRDefault="00DC0E92" w:rsidP="0056278F">
            <w:pPr>
              <w:rPr>
                <w:lang w:val="uk-UA"/>
              </w:rPr>
            </w:pPr>
            <w:r>
              <w:rPr>
                <w:lang w:val="uk-UA"/>
              </w:rPr>
              <w:t>зап.ліс.ур. «Грабарка»</w:t>
            </w:r>
          </w:p>
        </w:tc>
      </w:tr>
    </w:tbl>
    <w:p w:rsidR="00DC0E92" w:rsidRDefault="00DC0E92" w:rsidP="00DC0E92">
      <w:pPr>
        <w:jc w:val="center"/>
        <w:rPr>
          <w:b/>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center"/>
        <w:rPr>
          <w:sz w:val="28"/>
          <w:szCs w:val="28"/>
          <w:lang w:val="uk-UA"/>
        </w:rPr>
      </w:pPr>
      <w:r w:rsidRPr="000A6CC1">
        <w:rPr>
          <w:sz w:val="28"/>
          <w:szCs w:val="28"/>
          <w:lang w:val="uk-UA"/>
        </w:rPr>
        <w:br w:type="page"/>
      </w:r>
    </w:p>
    <w:p w:rsidR="00C93847" w:rsidRDefault="00C93847" w:rsidP="00B65362">
      <w:pPr>
        <w:spacing w:line="360" w:lineRule="auto"/>
        <w:ind w:firstLine="709"/>
        <w:jc w:val="both"/>
        <w:rPr>
          <w:sz w:val="28"/>
          <w:szCs w:val="28"/>
          <w:lang w:val="uk-UA"/>
        </w:rPr>
        <w:sectPr w:rsidR="00C93847" w:rsidSect="00C93847">
          <w:pgSz w:w="16838" w:h="11906" w:orient="landscape"/>
          <w:pgMar w:top="1418" w:right="284" w:bottom="851" w:left="1134" w:header="709" w:footer="709" w:gutter="0"/>
          <w:cols w:space="708"/>
          <w:titlePg/>
          <w:docGrid w:linePitch="360"/>
        </w:sectPr>
      </w:pPr>
    </w:p>
    <w:p w:rsidR="006B0895" w:rsidRPr="009E06ED" w:rsidRDefault="006B0895" w:rsidP="006B0895">
      <w:pPr>
        <w:spacing w:line="360" w:lineRule="auto"/>
        <w:ind w:firstLine="709"/>
        <w:jc w:val="center"/>
        <w:rPr>
          <w:b/>
          <w:sz w:val="28"/>
          <w:szCs w:val="28"/>
          <w:lang w:val="uk-UA"/>
        </w:rPr>
      </w:pPr>
      <w:r w:rsidRPr="009E06ED">
        <w:rPr>
          <w:b/>
          <w:sz w:val="28"/>
          <w:szCs w:val="28"/>
          <w:lang w:val="uk-UA"/>
        </w:rPr>
        <w:lastRenderedPageBreak/>
        <w:t>Тварини</w:t>
      </w:r>
    </w:p>
    <w:p w:rsidR="006B0895" w:rsidRPr="009E06ED" w:rsidRDefault="006B0895" w:rsidP="006B0895">
      <w:pPr>
        <w:spacing w:line="360" w:lineRule="auto"/>
        <w:ind w:firstLine="709"/>
        <w:jc w:val="both"/>
        <w:rPr>
          <w:sz w:val="28"/>
          <w:szCs w:val="28"/>
          <w:lang w:val="uk-UA"/>
        </w:rPr>
      </w:pPr>
      <w:r w:rsidRPr="009E06ED">
        <w:rPr>
          <w:sz w:val="28"/>
          <w:szCs w:val="28"/>
          <w:lang w:val="uk-UA"/>
        </w:rPr>
        <w:t>Нижче наводяться</w:t>
      </w:r>
      <w:r>
        <w:rPr>
          <w:sz w:val="28"/>
          <w:szCs w:val="28"/>
          <w:lang w:val="uk-UA"/>
        </w:rPr>
        <w:t>:</w:t>
      </w:r>
      <w:r w:rsidRPr="009E06ED">
        <w:rPr>
          <w:sz w:val="28"/>
          <w:szCs w:val="28"/>
          <w:lang w:val="uk-UA"/>
        </w:rPr>
        <w:t xml:space="preserve"> біологічні особливості, стан популяції виявлених рідкісних видів тварин та заход</w:t>
      </w:r>
      <w:r>
        <w:rPr>
          <w:sz w:val="28"/>
          <w:szCs w:val="28"/>
          <w:lang w:val="uk-UA"/>
        </w:rPr>
        <w:t>и</w:t>
      </w:r>
      <w:r w:rsidRPr="009E06ED">
        <w:rPr>
          <w:sz w:val="28"/>
          <w:szCs w:val="28"/>
          <w:lang w:val="uk-UA"/>
        </w:rPr>
        <w:t xml:space="preserve"> щодо їх охорони та відтворення</w:t>
      </w:r>
      <w:r>
        <w:rPr>
          <w:sz w:val="28"/>
          <w:szCs w:val="28"/>
          <w:lang w:val="uk-UA"/>
        </w:rPr>
        <w:t>.</w:t>
      </w:r>
    </w:p>
    <w:p w:rsidR="006B0895" w:rsidRPr="00AC6D5D" w:rsidRDefault="006B0895" w:rsidP="006B0895">
      <w:pPr>
        <w:spacing w:line="360" w:lineRule="auto"/>
        <w:ind w:firstLine="709"/>
        <w:jc w:val="both"/>
        <w:rPr>
          <w:b/>
          <w:sz w:val="28"/>
          <w:szCs w:val="28"/>
          <w:lang w:val="uk-UA"/>
        </w:rPr>
      </w:pPr>
      <w:r w:rsidRPr="00AC6D5D">
        <w:rPr>
          <w:b/>
          <w:sz w:val="28"/>
          <w:szCs w:val="28"/>
          <w:lang w:val="uk-UA"/>
        </w:rPr>
        <w:t>Ссавці</w:t>
      </w:r>
    </w:p>
    <w:p w:rsidR="006B0895" w:rsidRDefault="006B0895" w:rsidP="006B0895">
      <w:pPr>
        <w:spacing w:line="360" w:lineRule="auto"/>
        <w:ind w:firstLine="708"/>
        <w:rPr>
          <w:sz w:val="28"/>
          <w:szCs w:val="28"/>
          <w:lang w:val="uk-UA"/>
        </w:rPr>
      </w:pPr>
      <w:r w:rsidRPr="002D2B2A">
        <w:rPr>
          <w:b/>
          <w:bCs/>
          <w:sz w:val="32"/>
          <w:szCs w:val="32"/>
          <w:lang w:val="uk-UA"/>
        </w:rPr>
        <w:t xml:space="preserve">Лось </w:t>
      </w:r>
      <w:r w:rsidRPr="002F279C">
        <w:rPr>
          <w:b/>
          <w:bCs/>
          <w:sz w:val="32"/>
          <w:szCs w:val="32"/>
          <w:lang w:val="uk-UA"/>
        </w:rPr>
        <w:t>(</w:t>
      </w:r>
      <w:r w:rsidRPr="002F279C">
        <w:rPr>
          <w:b/>
          <w:bCs/>
          <w:iCs/>
          <w:sz w:val="32"/>
          <w:szCs w:val="32"/>
          <w:lang w:val="en-US"/>
        </w:rPr>
        <w:t>Alces</w:t>
      </w:r>
      <w:r w:rsidRPr="002F279C">
        <w:rPr>
          <w:b/>
          <w:bCs/>
          <w:iCs/>
          <w:sz w:val="32"/>
          <w:szCs w:val="32"/>
          <w:lang w:val="uk-UA"/>
        </w:rPr>
        <w:t xml:space="preserve"> </w:t>
      </w:r>
      <w:r w:rsidRPr="002F279C">
        <w:rPr>
          <w:b/>
          <w:bCs/>
          <w:iCs/>
          <w:sz w:val="32"/>
          <w:szCs w:val="32"/>
          <w:lang w:val="en-US"/>
        </w:rPr>
        <w:t>alces</w:t>
      </w:r>
      <w:r w:rsidRPr="002F279C">
        <w:rPr>
          <w:b/>
          <w:bCs/>
          <w:sz w:val="32"/>
          <w:szCs w:val="32"/>
          <w:lang w:val="uk-UA"/>
        </w:rPr>
        <w:t>)</w:t>
      </w:r>
    </w:p>
    <w:p w:rsidR="006B0895" w:rsidRPr="00F53DD8" w:rsidRDefault="006B0895" w:rsidP="006B0895">
      <w:pPr>
        <w:spacing w:line="360" w:lineRule="auto"/>
        <w:ind w:firstLine="708"/>
        <w:jc w:val="both"/>
        <w:rPr>
          <w:sz w:val="28"/>
          <w:szCs w:val="28"/>
          <w:lang w:val="uk-UA"/>
        </w:rPr>
      </w:pPr>
      <w:r w:rsidRPr="00F53DD8">
        <w:rPr>
          <w:b/>
          <w:bCs/>
          <w:sz w:val="28"/>
          <w:szCs w:val="28"/>
          <w:lang w:val="uk-UA"/>
        </w:rPr>
        <w:t>Родина</w:t>
      </w:r>
      <w:r>
        <w:rPr>
          <w:sz w:val="28"/>
          <w:szCs w:val="28"/>
          <w:lang w:val="uk-UA"/>
        </w:rPr>
        <w:t xml:space="preserve"> </w:t>
      </w:r>
      <w:r w:rsidRPr="00F53DD8">
        <w:rPr>
          <w:sz w:val="28"/>
          <w:szCs w:val="28"/>
          <w:lang w:val="uk-UA"/>
        </w:rPr>
        <w:t>Оленеві (</w:t>
      </w:r>
      <w:r w:rsidRPr="00F53DD8">
        <w:rPr>
          <w:i/>
          <w:iCs/>
          <w:sz w:val="28"/>
          <w:szCs w:val="28"/>
          <w:shd w:val="clear" w:color="auto" w:fill="FFFFFF"/>
        </w:rPr>
        <w:t>Cervidae</w:t>
      </w:r>
      <w:r w:rsidRPr="003976E0">
        <w:rPr>
          <w:sz w:val="28"/>
          <w:szCs w:val="28"/>
          <w:shd w:val="clear" w:color="auto" w:fill="FFFFFF"/>
          <w:lang w:val="uk-UA"/>
        </w:rPr>
        <w:t>)</w:t>
      </w:r>
    </w:p>
    <w:p w:rsidR="00E12DC0" w:rsidRPr="00805BDD" w:rsidRDefault="006B0895" w:rsidP="00E12DC0">
      <w:pPr>
        <w:spacing w:line="360" w:lineRule="auto"/>
        <w:ind w:firstLine="708"/>
        <w:jc w:val="both"/>
        <w:rPr>
          <w:sz w:val="28"/>
          <w:szCs w:val="28"/>
          <w:shd w:val="clear" w:color="auto" w:fill="FFFFFF"/>
          <w:lang w:val="uk-UA"/>
        </w:rPr>
      </w:pPr>
      <w:r w:rsidRPr="007A1DB3">
        <w:rPr>
          <w:b/>
          <w:bCs/>
          <w:sz w:val="28"/>
          <w:szCs w:val="28"/>
          <w:lang w:val="uk-UA"/>
        </w:rPr>
        <w:t>Морфологічні ознаки:</w:t>
      </w:r>
      <w:r w:rsidRPr="007A1DB3">
        <w:rPr>
          <w:sz w:val="28"/>
          <w:szCs w:val="28"/>
          <w:lang w:val="uk-UA"/>
        </w:rPr>
        <w:t xml:space="preserve"> л</w:t>
      </w:r>
      <w:r w:rsidRPr="00D509B9">
        <w:rPr>
          <w:sz w:val="28"/>
          <w:szCs w:val="28"/>
          <w:lang w:val="uk-UA"/>
        </w:rPr>
        <w:t xml:space="preserve">ось </w:t>
      </w:r>
      <w:r w:rsidRPr="007A1DB3">
        <w:rPr>
          <w:sz w:val="28"/>
          <w:szCs w:val="28"/>
          <w:lang w:val="uk-UA"/>
        </w:rPr>
        <w:t>–</w:t>
      </w:r>
      <w:r w:rsidRPr="00D509B9">
        <w:rPr>
          <w:sz w:val="28"/>
          <w:szCs w:val="28"/>
          <w:lang w:val="uk-UA"/>
        </w:rPr>
        <w:t xml:space="preserve"> </w:t>
      </w:r>
      <w:r>
        <w:rPr>
          <w:sz w:val="28"/>
          <w:szCs w:val="28"/>
          <w:lang w:val="uk-UA"/>
        </w:rPr>
        <w:t>найбільший з сучасних оленів.</w:t>
      </w:r>
      <w:r w:rsidRPr="00D509B9">
        <w:rPr>
          <w:sz w:val="28"/>
          <w:szCs w:val="28"/>
          <w:lang w:val="uk-UA"/>
        </w:rPr>
        <w:t xml:space="preserve"> </w:t>
      </w:r>
      <w:r>
        <w:rPr>
          <w:rStyle w:val="a3"/>
          <w:i w:val="0"/>
          <w:iCs w:val="0"/>
          <w:sz w:val="28"/>
          <w:szCs w:val="28"/>
          <w:lang w:val="uk-UA"/>
        </w:rPr>
        <w:t>Довжина тіла</w:t>
      </w:r>
      <w:r w:rsidRPr="00E12DC0">
        <w:rPr>
          <w:rStyle w:val="a3"/>
          <w:i w:val="0"/>
          <w:iCs w:val="0"/>
          <w:sz w:val="28"/>
          <w:szCs w:val="28"/>
          <w:lang w:val="uk-UA"/>
        </w:rPr>
        <w:t>:</w:t>
      </w:r>
      <w:r>
        <w:rPr>
          <w:rStyle w:val="a3"/>
          <w:i w:val="0"/>
          <w:iCs w:val="0"/>
          <w:sz w:val="28"/>
          <w:szCs w:val="28"/>
          <w:lang w:val="uk-UA"/>
        </w:rPr>
        <w:t xml:space="preserve"> </w:t>
      </w:r>
      <w:r w:rsidRPr="00E12DC0">
        <w:rPr>
          <w:sz w:val="28"/>
          <w:szCs w:val="28"/>
          <w:lang w:val="uk-UA"/>
        </w:rPr>
        <w:t>1,5-3</w:t>
      </w:r>
      <w:r w:rsidR="00E12DC0" w:rsidRPr="00E12DC0">
        <w:rPr>
          <w:b/>
          <w:bCs/>
          <w:sz w:val="28"/>
          <w:szCs w:val="28"/>
          <w:shd w:val="clear" w:color="auto" w:fill="FFFFFF"/>
          <w:lang w:val="uk-UA"/>
        </w:rPr>
        <w:t xml:space="preserve"> </w:t>
      </w:r>
    </w:p>
    <w:p w:rsidR="00E12DC0" w:rsidRPr="00025E66" w:rsidRDefault="00E12DC0" w:rsidP="00E12DC0">
      <w:pPr>
        <w:pStyle w:val="a5"/>
        <w:shd w:val="clear" w:color="auto" w:fill="FFFFFF"/>
        <w:spacing w:before="0" w:beforeAutospacing="0" w:after="0" w:afterAutospacing="0" w:line="360" w:lineRule="auto"/>
        <w:ind w:firstLine="708"/>
        <w:jc w:val="both"/>
        <w:rPr>
          <w:rFonts w:ascii="Verdana" w:hAnsi="Verdana"/>
          <w:color w:val="000000"/>
          <w:sz w:val="28"/>
          <w:szCs w:val="28"/>
          <w:lang w:val="uk-UA"/>
        </w:rPr>
      </w:pPr>
      <w:r w:rsidRPr="00025E66">
        <w:rPr>
          <w:b/>
          <w:bCs/>
          <w:sz w:val="28"/>
          <w:szCs w:val="28"/>
          <w:shd w:val="clear" w:color="auto" w:fill="FFFFFF"/>
          <w:lang w:val="uk-UA"/>
        </w:rPr>
        <w:t>Особливості біології.</w:t>
      </w:r>
      <w:r w:rsidRPr="00025E66">
        <w:rPr>
          <w:sz w:val="28"/>
          <w:szCs w:val="28"/>
          <w:shd w:val="clear" w:color="auto" w:fill="FFFFFF"/>
          <w:lang w:val="uk-UA"/>
        </w:rPr>
        <w:t xml:space="preserve"> Статевозрілість</w:t>
      </w:r>
      <w:r w:rsidRPr="00025E66">
        <w:rPr>
          <w:rStyle w:val="a3"/>
          <w:i w:val="0"/>
          <w:iCs w:val="0"/>
          <w:sz w:val="28"/>
          <w:szCs w:val="28"/>
          <w:lang w:val="uk-UA"/>
        </w:rPr>
        <w:t xml:space="preserve">: </w:t>
      </w:r>
      <w:r w:rsidRPr="00025E66">
        <w:rPr>
          <w:sz w:val="28"/>
          <w:szCs w:val="28"/>
          <w:lang w:val="uk-UA"/>
        </w:rPr>
        <w:t xml:space="preserve">самці – з 2, самиці – з 3 років. </w:t>
      </w:r>
      <w:r w:rsidRPr="00025E66">
        <w:rPr>
          <w:rStyle w:val="a3"/>
          <w:i w:val="0"/>
          <w:iCs w:val="0"/>
          <w:sz w:val="28"/>
          <w:szCs w:val="28"/>
          <w:lang w:val="uk-UA"/>
        </w:rPr>
        <w:t xml:space="preserve">Гон: </w:t>
      </w:r>
      <w:r w:rsidRPr="00025E66">
        <w:rPr>
          <w:sz w:val="28"/>
          <w:szCs w:val="28"/>
          <w:lang w:val="uk-UA"/>
        </w:rPr>
        <w:t>вересень-жовтень. Під час гону самці поводять себе дуже агресивно: вони ламають рогами молоді дерева і кущі, голосно стогнуть. Лось протягом шлюбного періоду може паруватися з кількома самками.</w:t>
      </w:r>
      <w:r w:rsidRPr="00025E66">
        <w:rPr>
          <w:sz w:val="28"/>
          <w:szCs w:val="28"/>
        </w:rPr>
        <w:t xml:space="preserve"> </w:t>
      </w:r>
      <w:r w:rsidRPr="00025E66">
        <w:rPr>
          <w:rStyle w:val="a3"/>
          <w:i w:val="0"/>
          <w:iCs w:val="0"/>
          <w:sz w:val="28"/>
          <w:szCs w:val="28"/>
          <w:lang w:val="uk-UA"/>
        </w:rPr>
        <w:t xml:space="preserve">Вагітність самок: </w:t>
      </w:r>
      <w:r w:rsidRPr="00025E66">
        <w:rPr>
          <w:sz w:val="28"/>
          <w:szCs w:val="28"/>
          <w:lang w:val="uk-UA"/>
        </w:rPr>
        <w:t xml:space="preserve">226-245 діб. </w:t>
      </w:r>
      <w:r w:rsidRPr="00025E66">
        <w:rPr>
          <w:rStyle w:val="a3"/>
          <w:i w:val="0"/>
          <w:iCs w:val="0"/>
          <w:sz w:val="28"/>
          <w:szCs w:val="28"/>
          <w:lang w:val="uk-UA"/>
        </w:rPr>
        <w:t xml:space="preserve">Народжують: </w:t>
      </w:r>
      <w:r w:rsidRPr="00025E66">
        <w:rPr>
          <w:sz w:val="28"/>
          <w:szCs w:val="28"/>
          <w:lang w:val="uk-UA"/>
        </w:rPr>
        <w:t>1-2</w:t>
      </w:r>
      <w:r w:rsidRPr="00025E66">
        <w:rPr>
          <w:rStyle w:val="a3"/>
          <w:i w:val="0"/>
          <w:iCs w:val="0"/>
          <w:sz w:val="28"/>
          <w:szCs w:val="28"/>
          <w:lang w:val="uk-UA"/>
        </w:rPr>
        <w:t xml:space="preserve"> лосенят</w:t>
      </w:r>
      <w:r w:rsidRPr="00025E66">
        <w:rPr>
          <w:sz w:val="28"/>
          <w:szCs w:val="28"/>
          <w:lang w:val="uk-UA"/>
        </w:rPr>
        <w:t>, які вже ч</w:t>
      </w:r>
      <w:r w:rsidRPr="00025E66">
        <w:rPr>
          <w:sz w:val="28"/>
          <w:szCs w:val="28"/>
        </w:rPr>
        <w:t xml:space="preserve">ерез </w:t>
      </w:r>
      <w:r w:rsidRPr="00025E66">
        <w:rPr>
          <w:sz w:val="28"/>
          <w:szCs w:val="28"/>
          <w:lang w:val="uk-UA"/>
        </w:rPr>
        <w:t>тиждень повсюди супроводжують самку.</w:t>
      </w:r>
      <w:r w:rsidRPr="00025E66">
        <w:rPr>
          <w:sz w:val="28"/>
          <w:szCs w:val="28"/>
        </w:rPr>
        <w:t xml:space="preserve"> </w:t>
      </w:r>
      <w:r w:rsidRPr="00025E66">
        <w:rPr>
          <w:sz w:val="28"/>
          <w:szCs w:val="28"/>
          <w:lang w:val="uk-UA"/>
        </w:rPr>
        <w:t>У</w:t>
      </w:r>
      <w:r w:rsidRPr="00025E66">
        <w:rPr>
          <w:sz w:val="28"/>
          <w:szCs w:val="28"/>
        </w:rPr>
        <w:t xml:space="preserve"> </w:t>
      </w:r>
      <w:r w:rsidRPr="00025E66">
        <w:rPr>
          <w:sz w:val="28"/>
          <w:szCs w:val="28"/>
          <w:lang w:val="uk-UA"/>
        </w:rPr>
        <w:t>віці</w:t>
      </w:r>
      <w:r w:rsidRPr="00025E66">
        <w:rPr>
          <w:sz w:val="28"/>
          <w:szCs w:val="28"/>
        </w:rPr>
        <w:t xml:space="preserve"> 4-5 м</w:t>
      </w:r>
      <w:r w:rsidRPr="00025E66">
        <w:rPr>
          <w:sz w:val="28"/>
          <w:szCs w:val="28"/>
          <w:lang w:val="uk-UA"/>
        </w:rPr>
        <w:t>і</w:t>
      </w:r>
      <w:r w:rsidRPr="00025E66">
        <w:rPr>
          <w:sz w:val="28"/>
          <w:szCs w:val="28"/>
        </w:rPr>
        <w:t>сяц</w:t>
      </w:r>
      <w:r w:rsidRPr="00025E66">
        <w:rPr>
          <w:sz w:val="28"/>
          <w:szCs w:val="28"/>
          <w:lang w:val="uk-UA"/>
        </w:rPr>
        <w:t>і</w:t>
      </w:r>
      <w:r w:rsidRPr="00025E66">
        <w:rPr>
          <w:sz w:val="28"/>
          <w:szCs w:val="28"/>
        </w:rPr>
        <w:t xml:space="preserve">в </w:t>
      </w:r>
      <w:r w:rsidRPr="00025E66">
        <w:rPr>
          <w:sz w:val="28"/>
          <w:szCs w:val="28"/>
          <w:lang w:val="uk-UA"/>
        </w:rPr>
        <w:t>годування молоком припиняється.</w:t>
      </w:r>
      <w:r w:rsidRPr="00025E66">
        <w:rPr>
          <w:sz w:val="28"/>
          <w:szCs w:val="28"/>
        </w:rPr>
        <w:t xml:space="preserve"> Однак </w:t>
      </w:r>
      <w:r w:rsidRPr="00025E66">
        <w:rPr>
          <w:sz w:val="28"/>
          <w:szCs w:val="28"/>
          <w:lang w:val="uk-UA"/>
        </w:rPr>
        <w:t>лосеня залишається з матір</w:t>
      </w:r>
      <w:r w:rsidRPr="00025E66">
        <w:rPr>
          <w:sz w:val="28"/>
          <w:szCs w:val="28"/>
        </w:rPr>
        <w:t>’ю</w:t>
      </w:r>
      <w:r w:rsidRPr="00025E66">
        <w:rPr>
          <w:sz w:val="28"/>
          <w:szCs w:val="28"/>
          <w:lang w:val="uk-UA"/>
        </w:rPr>
        <w:t xml:space="preserve"> доти, доки не настане час наступних пологів.</w:t>
      </w:r>
      <w:r w:rsidRPr="00025E66">
        <w:rPr>
          <w:sz w:val="28"/>
          <w:szCs w:val="28"/>
        </w:rPr>
        <w:t xml:space="preserve"> </w:t>
      </w:r>
      <w:r w:rsidRPr="00025E66">
        <w:rPr>
          <w:rStyle w:val="a3"/>
          <w:i w:val="0"/>
          <w:iCs w:val="0"/>
          <w:color w:val="000000"/>
          <w:sz w:val="28"/>
          <w:szCs w:val="28"/>
          <w:lang w:val="uk-UA"/>
        </w:rPr>
        <w:t xml:space="preserve">Тривалість життя – </w:t>
      </w:r>
      <w:r w:rsidRPr="00025E66">
        <w:rPr>
          <w:i/>
          <w:iCs/>
          <w:color w:val="000000"/>
          <w:sz w:val="28"/>
          <w:szCs w:val="28"/>
        </w:rPr>
        <w:t> </w:t>
      </w:r>
      <w:r w:rsidRPr="00025E66">
        <w:rPr>
          <w:color w:val="000000"/>
          <w:sz w:val="28"/>
          <w:szCs w:val="28"/>
        </w:rPr>
        <w:t xml:space="preserve">до 20 </w:t>
      </w:r>
      <w:r w:rsidRPr="00025E66">
        <w:rPr>
          <w:color w:val="000000"/>
          <w:sz w:val="28"/>
          <w:szCs w:val="28"/>
          <w:lang w:val="uk-UA"/>
        </w:rPr>
        <w:t>років</w:t>
      </w:r>
      <w:r w:rsidRPr="00025E66">
        <w:rPr>
          <w:color w:val="000000"/>
          <w:sz w:val="28"/>
          <w:szCs w:val="28"/>
        </w:rPr>
        <w:t>.</w:t>
      </w:r>
    </w:p>
    <w:p w:rsidR="00E12DC0" w:rsidRDefault="00E12DC0" w:rsidP="00E12DC0">
      <w:pPr>
        <w:spacing w:line="360" w:lineRule="auto"/>
        <w:ind w:firstLine="708"/>
        <w:jc w:val="both"/>
        <w:rPr>
          <w:color w:val="000000"/>
          <w:sz w:val="28"/>
          <w:szCs w:val="28"/>
          <w:lang w:val="uk-UA"/>
        </w:rPr>
      </w:pPr>
      <w:r w:rsidRPr="00DC2E6D">
        <w:rPr>
          <w:b/>
          <w:bCs/>
          <w:sz w:val="28"/>
          <w:szCs w:val="28"/>
          <w:lang w:val="uk-UA"/>
        </w:rPr>
        <w:t>Спосіб життя</w:t>
      </w:r>
      <w:r>
        <w:rPr>
          <w:b/>
          <w:bCs/>
          <w:sz w:val="28"/>
          <w:szCs w:val="28"/>
          <w:lang w:val="uk-UA"/>
        </w:rPr>
        <w:t>.</w:t>
      </w:r>
      <w:r w:rsidRPr="00477CDE">
        <w:rPr>
          <w:sz w:val="28"/>
          <w:szCs w:val="28"/>
          <w:lang w:val="uk-UA"/>
        </w:rPr>
        <w:t xml:space="preserve"> </w:t>
      </w:r>
      <w:r w:rsidRPr="006D01D3">
        <w:rPr>
          <w:color w:val="000000"/>
          <w:sz w:val="28"/>
          <w:szCs w:val="28"/>
          <w:lang w:val="uk-UA"/>
        </w:rPr>
        <w:t>Весно</w:t>
      </w:r>
      <w:r>
        <w:rPr>
          <w:color w:val="000000"/>
          <w:sz w:val="28"/>
          <w:szCs w:val="28"/>
          <w:lang w:val="uk-UA"/>
        </w:rPr>
        <w:t>ю</w:t>
      </w:r>
      <w:r w:rsidRPr="006D01D3">
        <w:rPr>
          <w:color w:val="000000"/>
          <w:sz w:val="28"/>
          <w:szCs w:val="28"/>
          <w:lang w:val="uk-UA"/>
        </w:rPr>
        <w:t xml:space="preserve"> </w:t>
      </w:r>
      <w:r>
        <w:rPr>
          <w:color w:val="000000"/>
          <w:sz w:val="28"/>
          <w:szCs w:val="28"/>
          <w:lang w:val="uk-UA"/>
        </w:rPr>
        <w:t>і</w:t>
      </w:r>
      <w:r w:rsidRPr="006D01D3">
        <w:rPr>
          <w:color w:val="000000"/>
          <w:sz w:val="28"/>
          <w:szCs w:val="28"/>
          <w:lang w:val="uk-UA"/>
        </w:rPr>
        <w:t xml:space="preserve"> л</w:t>
      </w:r>
      <w:r>
        <w:rPr>
          <w:color w:val="000000"/>
          <w:sz w:val="28"/>
          <w:szCs w:val="28"/>
          <w:lang w:val="uk-UA"/>
        </w:rPr>
        <w:t>і</w:t>
      </w:r>
      <w:r w:rsidRPr="006D01D3">
        <w:rPr>
          <w:color w:val="000000"/>
          <w:sz w:val="28"/>
          <w:szCs w:val="28"/>
          <w:lang w:val="uk-UA"/>
        </w:rPr>
        <w:t>том самц</w:t>
      </w:r>
      <w:r>
        <w:rPr>
          <w:color w:val="000000"/>
          <w:sz w:val="28"/>
          <w:szCs w:val="28"/>
          <w:lang w:val="uk-UA"/>
        </w:rPr>
        <w:t>і</w:t>
      </w:r>
      <w:r w:rsidRPr="006D01D3">
        <w:rPr>
          <w:color w:val="000000"/>
          <w:sz w:val="28"/>
          <w:szCs w:val="28"/>
          <w:lang w:val="uk-UA"/>
        </w:rPr>
        <w:t xml:space="preserve"> </w:t>
      </w:r>
      <w:r>
        <w:rPr>
          <w:color w:val="000000"/>
          <w:sz w:val="28"/>
          <w:szCs w:val="28"/>
          <w:lang w:val="uk-UA"/>
        </w:rPr>
        <w:t>і</w:t>
      </w:r>
      <w:r w:rsidRPr="006D01D3">
        <w:rPr>
          <w:color w:val="000000"/>
          <w:sz w:val="28"/>
          <w:szCs w:val="28"/>
          <w:lang w:val="uk-UA"/>
        </w:rPr>
        <w:t xml:space="preserve"> самки </w:t>
      </w:r>
      <w:r>
        <w:rPr>
          <w:color w:val="000000"/>
          <w:sz w:val="28"/>
          <w:szCs w:val="28"/>
          <w:lang w:val="uk-UA"/>
        </w:rPr>
        <w:t>тримаються</w:t>
      </w:r>
      <w:r w:rsidRPr="006D01D3">
        <w:rPr>
          <w:color w:val="000000"/>
          <w:sz w:val="28"/>
          <w:szCs w:val="28"/>
          <w:lang w:val="uk-UA"/>
        </w:rPr>
        <w:t xml:space="preserve"> </w:t>
      </w:r>
      <w:r>
        <w:rPr>
          <w:color w:val="000000"/>
          <w:sz w:val="28"/>
          <w:szCs w:val="28"/>
          <w:lang w:val="uk-UA"/>
        </w:rPr>
        <w:t>окремо</w:t>
      </w:r>
      <w:r w:rsidRPr="006D01D3">
        <w:rPr>
          <w:color w:val="000000"/>
          <w:sz w:val="28"/>
          <w:szCs w:val="28"/>
          <w:lang w:val="uk-UA"/>
        </w:rPr>
        <w:t xml:space="preserve">. Самки </w:t>
      </w:r>
      <w:r>
        <w:rPr>
          <w:color w:val="000000"/>
          <w:sz w:val="28"/>
          <w:szCs w:val="28"/>
          <w:lang w:val="uk-UA"/>
        </w:rPr>
        <w:t>в цей час з лосятами.</w:t>
      </w:r>
      <w:r w:rsidRPr="006D01D3">
        <w:rPr>
          <w:color w:val="000000"/>
          <w:sz w:val="28"/>
          <w:szCs w:val="28"/>
          <w:lang w:val="uk-UA"/>
        </w:rPr>
        <w:t xml:space="preserve"> </w:t>
      </w:r>
      <w:r w:rsidRPr="00DC2E6D">
        <w:rPr>
          <w:color w:val="000000"/>
          <w:sz w:val="28"/>
          <w:szCs w:val="28"/>
          <w:lang w:val="uk-UA"/>
        </w:rPr>
        <w:t>Взимку у</w:t>
      </w:r>
      <w:r w:rsidRPr="006D01D3">
        <w:rPr>
          <w:color w:val="000000"/>
          <w:sz w:val="28"/>
          <w:szCs w:val="28"/>
          <w:lang w:val="uk-UA"/>
        </w:rPr>
        <w:t xml:space="preserve"> </w:t>
      </w:r>
      <w:r w:rsidRPr="00DC2E6D">
        <w:rPr>
          <w:color w:val="000000"/>
          <w:sz w:val="28"/>
          <w:szCs w:val="28"/>
          <w:lang w:val="uk-UA"/>
        </w:rPr>
        <w:t>місцях</w:t>
      </w:r>
      <w:r w:rsidRPr="006D01D3">
        <w:rPr>
          <w:color w:val="000000"/>
          <w:sz w:val="28"/>
          <w:szCs w:val="28"/>
          <w:lang w:val="uk-UA"/>
        </w:rPr>
        <w:t xml:space="preserve">, де </w:t>
      </w:r>
      <w:r w:rsidRPr="00DC2E6D">
        <w:rPr>
          <w:color w:val="000000"/>
          <w:sz w:val="28"/>
          <w:szCs w:val="28"/>
          <w:lang w:val="uk-UA"/>
        </w:rPr>
        <w:t>є</w:t>
      </w:r>
      <w:r w:rsidRPr="006D01D3">
        <w:rPr>
          <w:color w:val="000000"/>
          <w:sz w:val="28"/>
          <w:szCs w:val="28"/>
          <w:lang w:val="uk-UA"/>
        </w:rPr>
        <w:t xml:space="preserve"> корм, лос</w:t>
      </w:r>
      <w:r w:rsidRPr="00DC2E6D">
        <w:rPr>
          <w:color w:val="000000"/>
          <w:sz w:val="28"/>
          <w:szCs w:val="28"/>
          <w:lang w:val="uk-UA"/>
        </w:rPr>
        <w:t>і</w:t>
      </w:r>
      <w:r w:rsidRPr="006D01D3">
        <w:rPr>
          <w:color w:val="000000"/>
          <w:sz w:val="28"/>
          <w:szCs w:val="28"/>
          <w:lang w:val="uk-UA"/>
        </w:rPr>
        <w:t xml:space="preserve"> </w:t>
      </w:r>
      <w:r w:rsidRPr="00DC2E6D">
        <w:rPr>
          <w:color w:val="000000"/>
          <w:sz w:val="28"/>
          <w:szCs w:val="28"/>
          <w:lang w:val="uk-UA"/>
        </w:rPr>
        <w:t>об’</w:t>
      </w:r>
      <w:r w:rsidRPr="006D01D3">
        <w:rPr>
          <w:color w:val="000000"/>
          <w:sz w:val="28"/>
          <w:szCs w:val="28"/>
          <w:lang w:val="uk-UA"/>
        </w:rPr>
        <w:t xml:space="preserve">єднуються у великі групи – </w:t>
      </w:r>
      <w:r>
        <w:rPr>
          <w:color w:val="000000"/>
          <w:sz w:val="28"/>
          <w:szCs w:val="28"/>
          <w:lang w:val="uk-UA"/>
        </w:rPr>
        <w:t>«</w:t>
      </w:r>
      <w:r w:rsidRPr="006D01D3">
        <w:rPr>
          <w:color w:val="000000"/>
          <w:sz w:val="28"/>
          <w:szCs w:val="28"/>
          <w:lang w:val="uk-UA"/>
        </w:rPr>
        <w:t>стійбища</w:t>
      </w:r>
      <w:r>
        <w:rPr>
          <w:color w:val="000000"/>
          <w:sz w:val="28"/>
          <w:szCs w:val="28"/>
          <w:lang w:val="uk-UA"/>
        </w:rPr>
        <w:t>»</w:t>
      </w:r>
      <w:r w:rsidRPr="006D01D3">
        <w:rPr>
          <w:color w:val="000000"/>
          <w:sz w:val="28"/>
          <w:szCs w:val="28"/>
          <w:lang w:val="uk-UA"/>
        </w:rPr>
        <w:t xml:space="preserve">. </w:t>
      </w:r>
      <w:r w:rsidRPr="00025E66">
        <w:rPr>
          <w:rStyle w:val="a3"/>
          <w:bCs/>
          <w:i w:val="0"/>
          <w:iCs w:val="0"/>
          <w:color w:val="000000"/>
          <w:sz w:val="28"/>
          <w:szCs w:val="28"/>
          <w:lang w:val="uk-UA"/>
        </w:rPr>
        <w:t>Ж</w:t>
      </w:r>
      <w:r w:rsidRPr="006D01D3">
        <w:rPr>
          <w:sz w:val="28"/>
          <w:szCs w:val="28"/>
          <w:shd w:val="clear" w:color="auto" w:fill="FFFFFF"/>
          <w:lang w:val="uk-UA"/>
        </w:rPr>
        <w:t>ивляться</w:t>
      </w:r>
      <w:r w:rsidRPr="006D01D3">
        <w:rPr>
          <w:sz w:val="28"/>
          <w:szCs w:val="28"/>
          <w:shd w:val="clear" w:color="auto" w:fill="FFFFFF"/>
        </w:rPr>
        <w:t xml:space="preserve"> </w:t>
      </w:r>
      <w:r>
        <w:rPr>
          <w:sz w:val="28"/>
          <w:szCs w:val="28"/>
          <w:shd w:val="clear" w:color="auto" w:fill="FFFFFF"/>
          <w:lang w:val="uk-UA"/>
        </w:rPr>
        <w:t>деревно-чагарниковою та трав’</w:t>
      </w:r>
      <w:r w:rsidRPr="006D01D3">
        <w:rPr>
          <w:sz w:val="28"/>
          <w:szCs w:val="28"/>
          <w:shd w:val="clear" w:color="auto" w:fill="FFFFFF"/>
        </w:rPr>
        <w:t>янистою рослинністю, а так</w:t>
      </w:r>
      <w:r>
        <w:rPr>
          <w:sz w:val="28"/>
          <w:szCs w:val="28"/>
          <w:shd w:val="clear" w:color="auto" w:fill="FFFFFF"/>
          <w:lang w:val="uk-UA"/>
        </w:rPr>
        <w:t>о</w:t>
      </w:r>
      <w:r w:rsidRPr="006D01D3">
        <w:rPr>
          <w:sz w:val="28"/>
          <w:szCs w:val="28"/>
          <w:shd w:val="clear" w:color="auto" w:fill="FFFFFF"/>
        </w:rPr>
        <w:t>ж м</w:t>
      </w:r>
      <w:r>
        <w:rPr>
          <w:sz w:val="28"/>
          <w:szCs w:val="28"/>
          <w:shd w:val="clear" w:color="auto" w:fill="FFFFFF"/>
          <w:lang w:val="uk-UA"/>
        </w:rPr>
        <w:t>о</w:t>
      </w:r>
      <w:r w:rsidRPr="006D01D3">
        <w:rPr>
          <w:sz w:val="28"/>
          <w:szCs w:val="28"/>
          <w:shd w:val="clear" w:color="auto" w:fill="FFFFFF"/>
        </w:rPr>
        <w:t>хами,</w:t>
      </w:r>
      <w:r>
        <w:rPr>
          <w:sz w:val="28"/>
          <w:szCs w:val="28"/>
          <w:shd w:val="clear" w:color="auto" w:fill="FFFFFF"/>
          <w:lang w:val="uk-UA"/>
        </w:rPr>
        <w:t xml:space="preserve"> </w:t>
      </w:r>
      <w:r w:rsidRPr="003976E0">
        <w:rPr>
          <w:sz w:val="28"/>
          <w:szCs w:val="28"/>
          <w:shd w:val="clear" w:color="auto" w:fill="FFFFFF"/>
        </w:rPr>
        <w:t>лишайниками</w:t>
      </w:r>
      <w:r>
        <w:rPr>
          <w:sz w:val="28"/>
          <w:szCs w:val="28"/>
          <w:shd w:val="clear" w:color="auto" w:fill="FFFFFF"/>
          <w:lang w:val="uk-UA"/>
        </w:rPr>
        <w:t xml:space="preserve"> і </w:t>
      </w:r>
      <w:r w:rsidRPr="003976E0">
        <w:rPr>
          <w:sz w:val="28"/>
          <w:szCs w:val="28"/>
          <w:shd w:val="clear" w:color="auto" w:fill="FFFFFF"/>
        </w:rPr>
        <w:t>грибами</w:t>
      </w:r>
      <w:r w:rsidRPr="006D01D3">
        <w:rPr>
          <w:sz w:val="28"/>
          <w:szCs w:val="28"/>
          <w:shd w:val="clear" w:color="auto" w:fill="FFFFFF"/>
        </w:rPr>
        <w:t xml:space="preserve">. </w:t>
      </w:r>
      <w:r>
        <w:rPr>
          <w:sz w:val="28"/>
          <w:szCs w:val="28"/>
          <w:shd w:val="clear" w:color="auto" w:fill="FFFFFF"/>
          <w:lang w:val="uk-UA"/>
        </w:rPr>
        <w:t>Влітку поїдають</w:t>
      </w:r>
      <w:r w:rsidRPr="006D01D3">
        <w:rPr>
          <w:sz w:val="28"/>
          <w:szCs w:val="28"/>
          <w:shd w:val="clear" w:color="auto" w:fill="FFFFFF"/>
        </w:rPr>
        <w:t xml:space="preserve"> листя</w:t>
      </w:r>
      <w:r>
        <w:rPr>
          <w:sz w:val="28"/>
          <w:szCs w:val="28"/>
          <w:shd w:val="clear" w:color="auto" w:fill="FFFFFF"/>
          <w:lang w:val="uk-UA"/>
        </w:rPr>
        <w:t>; водорості та навколоводні види рослин,</w:t>
      </w:r>
      <w:r w:rsidRPr="006D01D3">
        <w:rPr>
          <w:sz w:val="28"/>
          <w:szCs w:val="28"/>
          <w:shd w:val="clear" w:color="auto" w:fill="FFFFFF"/>
        </w:rPr>
        <w:t xml:space="preserve"> а </w:t>
      </w:r>
      <w:r>
        <w:rPr>
          <w:sz w:val="28"/>
          <w:szCs w:val="28"/>
          <w:shd w:val="clear" w:color="auto" w:fill="FFFFFF"/>
          <w:lang w:val="uk-UA"/>
        </w:rPr>
        <w:t xml:space="preserve">на згарищах та лісосіках іван-чай. Восени лосі їдять шапинкові гриби, </w:t>
      </w:r>
      <w:r w:rsidRPr="000C390B">
        <w:rPr>
          <w:sz w:val="28"/>
          <w:szCs w:val="28"/>
          <w:shd w:val="clear" w:color="auto" w:fill="FFFFFF"/>
          <w:lang w:val="uk-UA"/>
        </w:rPr>
        <w:t>в том</w:t>
      </w:r>
      <w:r>
        <w:rPr>
          <w:sz w:val="28"/>
          <w:szCs w:val="28"/>
          <w:shd w:val="clear" w:color="auto" w:fill="FFFFFF"/>
          <w:lang w:val="uk-UA"/>
        </w:rPr>
        <w:t>у</w:t>
      </w:r>
      <w:r w:rsidRPr="000C390B">
        <w:rPr>
          <w:sz w:val="28"/>
          <w:szCs w:val="28"/>
          <w:shd w:val="clear" w:color="auto" w:fill="FFFFFF"/>
          <w:lang w:val="uk-UA"/>
        </w:rPr>
        <w:t xml:space="preserve"> числ</w:t>
      </w:r>
      <w:r>
        <w:rPr>
          <w:sz w:val="28"/>
          <w:szCs w:val="28"/>
          <w:shd w:val="clear" w:color="auto" w:fill="FFFFFF"/>
          <w:lang w:val="uk-UA"/>
        </w:rPr>
        <w:t>і</w:t>
      </w:r>
      <w:r w:rsidRPr="000C390B">
        <w:rPr>
          <w:sz w:val="28"/>
          <w:szCs w:val="28"/>
          <w:shd w:val="clear" w:color="auto" w:fill="FFFFFF"/>
          <w:lang w:val="uk-UA"/>
        </w:rPr>
        <w:t xml:space="preserve"> мухомор</w:t>
      </w:r>
      <w:r>
        <w:rPr>
          <w:sz w:val="28"/>
          <w:szCs w:val="28"/>
          <w:shd w:val="clear" w:color="auto" w:fill="FFFFFF"/>
          <w:lang w:val="uk-UA"/>
        </w:rPr>
        <w:t>и</w:t>
      </w:r>
      <w:r w:rsidRPr="000C390B">
        <w:rPr>
          <w:sz w:val="28"/>
          <w:szCs w:val="28"/>
          <w:shd w:val="clear" w:color="auto" w:fill="FFFFFF"/>
          <w:lang w:val="uk-UA"/>
        </w:rPr>
        <w:t>,</w:t>
      </w:r>
      <w:r>
        <w:rPr>
          <w:sz w:val="28"/>
          <w:szCs w:val="28"/>
          <w:shd w:val="clear" w:color="auto" w:fill="FFFFFF"/>
          <w:lang w:val="uk-UA"/>
        </w:rPr>
        <w:t xml:space="preserve"> гілочки чорниць і брусниць</w:t>
      </w:r>
      <w:r w:rsidRPr="000C390B">
        <w:rPr>
          <w:sz w:val="28"/>
          <w:szCs w:val="28"/>
          <w:shd w:val="clear" w:color="auto" w:fill="FFFFFF"/>
          <w:lang w:val="uk-UA"/>
        </w:rPr>
        <w:t xml:space="preserve">. </w:t>
      </w:r>
      <w:r>
        <w:rPr>
          <w:sz w:val="28"/>
          <w:szCs w:val="28"/>
          <w:shd w:val="clear" w:color="auto" w:fill="FFFFFF"/>
          <w:lang w:val="uk-UA"/>
        </w:rPr>
        <w:t>У</w:t>
      </w:r>
      <w:r w:rsidRPr="006D01D3">
        <w:rPr>
          <w:sz w:val="28"/>
          <w:szCs w:val="28"/>
          <w:shd w:val="clear" w:color="auto" w:fill="FFFFFF"/>
        </w:rPr>
        <w:t xml:space="preserve"> </w:t>
      </w:r>
      <w:r>
        <w:rPr>
          <w:sz w:val="28"/>
          <w:szCs w:val="28"/>
          <w:shd w:val="clear" w:color="auto" w:fill="FFFFFF"/>
          <w:lang w:val="uk-UA"/>
        </w:rPr>
        <w:t>вересні</w:t>
      </w:r>
      <w:r w:rsidRPr="006D01D3">
        <w:rPr>
          <w:sz w:val="28"/>
          <w:szCs w:val="28"/>
          <w:shd w:val="clear" w:color="auto" w:fill="FFFFFF"/>
        </w:rPr>
        <w:t xml:space="preserve"> </w:t>
      </w:r>
      <w:r>
        <w:rPr>
          <w:sz w:val="28"/>
          <w:szCs w:val="28"/>
          <w:shd w:val="clear" w:color="auto" w:fill="FFFFFF"/>
          <w:lang w:val="uk-UA"/>
        </w:rPr>
        <w:t>по</w:t>
      </w:r>
      <w:r w:rsidRPr="006D01D3">
        <w:rPr>
          <w:sz w:val="28"/>
          <w:szCs w:val="28"/>
          <w:shd w:val="clear" w:color="auto" w:fill="FFFFFF"/>
        </w:rPr>
        <w:t>чинают</w:t>
      </w:r>
      <w:r>
        <w:rPr>
          <w:sz w:val="28"/>
          <w:szCs w:val="28"/>
          <w:shd w:val="clear" w:color="auto" w:fill="FFFFFF"/>
          <w:lang w:val="uk-UA"/>
        </w:rPr>
        <w:t>ь</w:t>
      </w:r>
      <w:r w:rsidRPr="006D01D3">
        <w:rPr>
          <w:sz w:val="28"/>
          <w:szCs w:val="28"/>
          <w:shd w:val="clear" w:color="auto" w:fill="FFFFFF"/>
        </w:rPr>
        <w:t xml:space="preserve"> </w:t>
      </w:r>
      <w:r>
        <w:rPr>
          <w:sz w:val="28"/>
          <w:szCs w:val="28"/>
          <w:shd w:val="clear" w:color="auto" w:fill="FFFFFF"/>
          <w:lang w:val="uk-UA"/>
        </w:rPr>
        <w:t>з</w:t>
      </w:r>
      <w:r>
        <w:rPr>
          <w:sz w:val="28"/>
          <w:szCs w:val="28"/>
          <w:shd w:val="clear" w:color="auto" w:fill="FFFFFF"/>
        </w:rPr>
        <w:t>ку</w:t>
      </w:r>
      <w:r>
        <w:rPr>
          <w:sz w:val="28"/>
          <w:szCs w:val="28"/>
          <w:shd w:val="clear" w:color="auto" w:fill="FFFFFF"/>
          <w:lang w:val="uk-UA"/>
        </w:rPr>
        <w:t>шу</w:t>
      </w:r>
      <w:r w:rsidRPr="006D01D3">
        <w:rPr>
          <w:sz w:val="28"/>
          <w:szCs w:val="28"/>
          <w:shd w:val="clear" w:color="auto" w:fill="FFFFFF"/>
        </w:rPr>
        <w:t>ват</w:t>
      </w:r>
      <w:r>
        <w:rPr>
          <w:sz w:val="28"/>
          <w:szCs w:val="28"/>
          <w:shd w:val="clear" w:color="auto" w:fill="FFFFFF"/>
          <w:lang w:val="uk-UA"/>
        </w:rPr>
        <w:t>и</w:t>
      </w:r>
      <w:r w:rsidRPr="006D01D3">
        <w:rPr>
          <w:sz w:val="28"/>
          <w:szCs w:val="28"/>
          <w:shd w:val="clear" w:color="auto" w:fill="FFFFFF"/>
        </w:rPr>
        <w:t xml:space="preserve"> </w:t>
      </w:r>
      <w:r>
        <w:rPr>
          <w:sz w:val="28"/>
          <w:szCs w:val="28"/>
          <w:shd w:val="clear" w:color="auto" w:fill="FFFFFF"/>
          <w:lang w:val="uk-UA"/>
        </w:rPr>
        <w:t>пагони і гілки</w:t>
      </w:r>
      <w:r w:rsidRPr="006D01D3">
        <w:rPr>
          <w:sz w:val="28"/>
          <w:szCs w:val="28"/>
          <w:shd w:val="clear" w:color="auto" w:fill="FFFFFF"/>
        </w:rPr>
        <w:t xml:space="preserve"> </w:t>
      </w:r>
      <w:r>
        <w:rPr>
          <w:sz w:val="28"/>
          <w:szCs w:val="28"/>
          <w:shd w:val="clear" w:color="auto" w:fill="FFFFFF"/>
          <w:lang w:val="uk-UA"/>
        </w:rPr>
        <w:t>дерев, чагарників, підросту, а вже у листопаді повністю переходять на гіллячковий корм.</w:t>
      </w:r>
      <w:r w:rsidRPr="006D01D3">
        <w:rPr>
          <w:sz w:val="28"/>
          <w:szCs w:val="28"/>
          <w:shd w:val="clear" w:color="auto" w:fill="FFFFFF"/>
        </w:rPr>
        <w:t xml:space="preserve"> </w:t>
      </w:r>
      <w:r>
        <w:rPr>
          <w:sz w:val="28"/>
          <w:szCs w:val="28"/>
          <w:shd w:val="clear" w:color="auto" w:fill="FFFFFF"/>
          <w:lang w:val="uk-UA"/>
        </w:rPr>
        <w:t xml:space="preserve">Взимку важливим кормом лося є хвоя сосни. </w:t>
      </w:r>
      <w:r w:rsidRPr="006D01D3">
        <w:rPr>
          <w:sz w:val="28"/>
          <w:szCs w:val="28"/>
          <w:shd w:val="clear" w:color="auto" w:fill="FFFFFF"/>
        </w:rPr>
        <w:t xml:space="preserve">За </w:t>
      </w:r>
      <w:r>
        <w:rPr>
          <w:sz w:val="28"/>
          <w:szCs w:val="28"/>
          <w:shd w:val="clear" w:color="auto" w:fill="FFFFFF"/>
          <w:lang w:val="uk-UA"/>
        </w:rPr>
        <w:t>добу</w:t>
      </w:r>
      <w:r w:rsidRPr="006D01D3">
        <w:rPr>
          <w:sz w:val="28"/>
          <w:szCs w:val="28"/>
          <w:shd w:val="clear" w:color="auto" w:fill="FFFFFF"/>
        </w:rPr>
        <w:t xml:space="preserve"> </w:t>
      </w:r>
      <w:r>
        <w:rPr>
          <w:sz w:val="28"/>
          <w:szCs w:val="28"/>
          <w:shd w:val="clear" w:color="auto" w:fill="FFFFFF"/>
          <w:lang w:val="uk-UA"/>
        </w:rPr>
        <w:t>дорослий</w:t>
      </w:r>
      <w:r w:rsidRPr="006D01D3">
        <w:rPr>
          <w:sz w:val="28"/>
          <w:szCs w:val="28"/>
          <w:shd w:val="clear" w:color="auto" w:fill="FFFFFF"/>
        </w:rPr>
        <w:t xml:space="preserve"> лось </w:t>
      </w:r>
      <w:r>
        <w:rPr>
          <w:sz w:val="28"/>
          <w:szCs w:val="28"/>
          <w:shd w:val="clear" w:color="auto" w:fill="FFFFFF"/>
          <w:lang w:val="uk-UA"/>
        </w:rPr>
        <w:t>з’їдає</w:t>
      </w:r>
      <w:r w:rsidRPr="006D01D3">
        <w:rPr>
          <w:sz w:val="28"/>
          <w:szCs w:val="28"/>
          <w:shd w:val="clear" w:color="auto" w:fill="FFFFFF"/>
        </w:rPr>
        <w:t xml:space="preserve">: </w:t>
      </w:r>
      <w:r>
        <w:rPr>
          <w:sz w:val="28"/>
          <w:szCs w:val="28"/>
          <w:shd w:val="clear" w:color="auto" w:fill="FFFFFF"/>
          <w:lang w:val="uk-UA"/>
        </w:rPr>
        <w:t>влітку – близько</w:t>
      </w:r>
      <w:r w:rsidRPr="006D01D3">
        <w:rPr>
          <w:sz w:val="28"/>
          <w:szCs w:val="28"/>
          <w:shd w:val="clear" w:color="auto" w:fill="FFFFFF"/>
        </w:rPr>
        <w:t xml:space="preserve"> </w:t>
      </w:r>
      <w:smartTag w:uri="urn:schemas-microsoft-com:office:smarttags" w:element="metricconverter">
        <w:smartTagPr>
          <w:attr w:name="ProductID" w:val="35 кг"/>
        </w:smartTagPr>
        <w:r w:rsidRPr="006D01D3">
          <w:rPr>
            <w:sz w:val="28"/>
            <w:szCs w:val="28"/>
            <w:shd w:val="clear" w:color="auto" w:fill="FFFFFF"/>
          </w:rPr>
          <w:t>35</w:t>
        </w:r>
        <w:r>
          <w:rPr>
            <w:sz w:val="28"/>
            <w:szCs w:val="28"/>
            <w:shd w:val="clear" w:color="auto" w:fill="FFFFFF"/>
            <w:lang w:val="uk-UA"/>
          </w:rPr>
          <w:t xml:space="preserve"> </w:t>
        </w:r>
        <w:r w:rsidRPr="006D01D3">
          <w:rPr>
            <w:sz w:val="28"/>
            <w:szCs w:val="28"/>
            <w:shd w:val="clear" w:color="auto" w:fill="FFFFFF"/>
          </w:rPr>
          <w:t>кг</w:t>
        </w:r>
      </w:smartTag>
      <w:r w:rsidRPr="006D01D3">
        <w:rPr>
          <w:sz w:val="28"/>
          <w:szCs w:val="28"/>
          <w:shd w:val="clear" w:color="auto" w:fill="FFFFFF"/>
        </w:rPr>
        <w:t xml:space="preserve"> корм</w:t>
      </w:r>
      <w:r>
        <w:rPr>
          <w:sz w:val="28"/>
          <w:szCs w:val="28"/>
          <w:shd w:val="clear" w:color="auto" w:fill="FFFFFF"/>
          <w:lang w:val="uk-UA"/>
        </w:rPr>
        <w:t>у</w:t>
      </w:r>
      <w:r w:rsidRPr="006D01D3">
        <w:rPr>
          <w:sz w:val="28"/>
          <w:szCs w:val="28"/>
          <w:shd w:val="clear" w:color="auto" w:fill="FFFFFF"/>
        </w:rPr>
        <w:t xml:space="preserve">, а </w:t>
      </w:r>
      <w:r>
        <w:rPr>
          <w:sz w:val="28"/>
          <w:szCs w:val="28"/>
          <w:shd w:val="clear" w:color="auto" w:fill="FFFFFF"/>
          <w:lang w:val="uk-UA"/>
        </w:rPr>
        <w:t>взимку –</w:t>
      </w:r>
      <w:r w:rsidRPr="006D01D3">
        <w:rPr>
          <w:sz w:val="28"/>
          <w:szCs w:val="28"/>
          <w:shd w:val="clear" w:color="auto" w:fill="FFFFFF"/>
        </w:rPr>
        <w:t xml:space="preserve"> 12</w:t>
      </w:r>
      <w:r>
        <w:rPr>
          <w:sz w:val="28"/>
          <w:szCs w:val="28"/>
          <w:shd w:val="clear" w:color="auto" w:fill="FFFFFF"/>
          <w:lang w:val="uk-UA"/>
        </w:rPr>
        <w:t>-</w:t>
      </w:r>
      <w:smartTag w:uri="urn:schemas-microsoft-com:office:smarttags" w:element="metricconverter">
        <w:smartTagPr>
          <w:attr w:name="ProductID" w:val="15 кг"/>
        </w:smartTagPr>
        <w:r w:rsidRPr="006D01D3">
          <w:rPr>
            <w:sz w:val="28"/>
            <w:szCs w:val="28"/>
            <w:shd w:val="clear" w:color="auto" w:fill="FFFFFF"/>
          </w:rPr>
          <w:t>15</w:t>
        </w:r>
        <w:r>
          <w:rPr>
            <w:sz w:val="28"/>
            <w:szCs w:val="28"/>
            <w:shd w:val="clear" w:color="auto" w:fill="FFFFFF"/>
            <w:lang w:val="uk-UA"/>
          </w:rPr>
          <w:t xml:space="preserve"> </w:t>
        </w:r>
        <w:r w:rsidRPr="006D01D3">
          <w:rPr>
            <w:sz w:val="28"/>
            <w:szCs w:val="28"/>
            <w:shd w:val="clear" w:color="auto" w:fill="FFFFFF"/>
          </w:rPr>
          <w:t>кг</w:t>
        </w:r>
      </w:smartTag>
      <w:r w:rsidRPr="006D01D3">
        <w:rPr>
          <w:sz w:val="28"/>
          <w:szCs w:val="28"/>
          <w:shd w:val="clear" w:color="auto" w:fill="FFFFFF"/>
        </w:rPr>
        <w:t>. Лос</w:t>
      </w:r>
      <w:r w:rsidRPr="006D01D3">
        <w:rPr>
          <w:sz w:val="28"/>
          <w:szCs w:val="28"/>
          <w:shd w:val="clear" w:color="auto" w:fill="FFFFFF"/>
          <w:lang w:val="uk-UA"/>
        </w:rPr>
        <w:t>ям потрібні</w:t>
      </w:r>
      <w:r w:rsidRPr="006D01D3">
        <w:rPr>
          <w:sz w:val="28"/>
          <w:szCs w:val="28"/>
          <w:shd w:val="clear" w:color="auto" w:fill="FFFFFF"/>
        </w:rPr>
        <w:t xml:space="preserve"> солонц</w:t>
      </w:r>
      <w:r w:rsidRPr="006D01D3">
        <w:rPr>
          <w:sz w:val="28"/>
          <w:szCs w:val="28"/>
          <w:shd w:val="clear" w:color="auto" w:fill="FFFFFF"/>
          <w:lang w:val="uk-UA"/>
        </w:rPr>
        <w:t>і.</w:t>
      </w:r>
      <w:r>
        <w:rPr>
          <w:rFonts w:ascii="Arial" w:hAnsi="Arial"/>
          <w:color w:val="222222"/>
          <w:sz w:val="21"/>
          <w:szCs w:val="21"/>
          <w:shd w:val="clear" w:color="auto" w:fill="FFFFFF"/>
          <w:lang w:val="uk-UA"/>
        </w:rPr>
        <w:t xml:space="preserve"> </w:t>
      </w:r>
      <w:r w:rsidRPr="00477CDE">
        <w:rPr>
          <w:color w:val="000000"/>
          <w:sz w:val="28"/>
          <w:szCs w:val="28"/>
          <w:lang w:val="uk-UA"/>
        </w:rPr>
        <w:t>Мож</w:t>
      </w:r>
      <w:r>
        <w:rPr>
          <w:color w:val="000000"/>
          <w:sz w:val="28"/>
          <w:szCs w:val="28"/>
          <w:lang w:val="uk-UA"/>
        </w:rPr>
        <w:t>уть сильно</w:t>
      </w:r>
      <w:r w:rsidRPr="00477CDE">
        <w:rPr>
          <w:color w:val="000000"/>
          <w:sz w:val="28"/>
          <w:szCs w:val="28"/>
          <w:lang w:val="uk-UA"/>
        </w:rPr>
        <w:t xml:space="preserve"> пошкоджувати лісові культ</w:t>
      </w:r>
      <w:r>
        <w:rPr>
          <w:color w:val="000000"/>
          <w:sz w:val="28"/>
          <w:szCs w:val="28"/>
          <w:lang w:val="uk-UA"/>
        </w:rPr>
        <w:t>ури молодших вікових категорій.</w:t>
      </w:r>
    </w:p>
    <w:p w:rsidR="00E12DC0" w:rsidRDefault="00E12DC0" w:rsidP="00E12DC0">
      <w:pPr>
        <w:spacing w:line="360" w:lineRule="auto"/>
        <w:ind w:firstLine="709"/>
        <w:jc w:val="both"/>
        <w:rPr>
          <w:rStyle w:val="a3"/>
          <w:i w:val="0"/>
          <w:iCs w:val="0"/>
          <w:color w:val="000000"/>
          <w:sz w:val="28"/>
          <w:szCs w:val="28"/>
          <w:lang w:val="uk-UA" w:bidi="mr-IN"/>
        </w:rPr>
      </w:pPr>
      <w:r w:rsidRPr="00EA0844">
        <w:rPr>
          <w:rStyle w:val="a3"/>
          <w:b/>
          <w:bCs/>
          <w:i w:val="0"/>
          <w:iCs w:val="0"/>
          <w:color w:val="000000"/>
          <w:sz w:val="28"/>
          <w:szCs w:val="28"/>
          <w:lang w:val="uk-UA" w:bidi="mr-IN"/>
        </w:rPr>
        <w:t>Заходи охорони</w:t>
      </w:r>
      <w:r>
        <w:rPr>
          <w:rStyle w:val="a3"/>
          <w:b/>
          <w:bCs/>
          <w:i w:val="0"/>
          <w:iCs w:val="0"/>
          <w:color w:val="000000"/>
          <w:sz w:val="28"/>
          <w:szCs w:val="28"/>
          <w:lang w:val="uk-UA" w:bidi="mr-IN"/>
        </w:rPr>
        <w:t>.</w:t>
      </w:r>
      <w:r>
        <w:rPr>
          <w:rStyle w:val="a3"/>
          <w:i w:val="0"/>
          <w:iCs w:val="0"/>
          <w:color w:val="000000"/>
          <w:sz w:val="28"/>
          <w:szCs w:val="28"/>
          <w:lang w:val="uk-UA" w:bidi="mr-IN"/>
        </w:rPr>
        <w:t xml:space="preserve"> </w:t>
      </w:r>
      <w:r>
        <w:rPr>
          <w:rStyle w:val="a3"/>
          <w:bCs/>
          <w:i w:val="0"/>
          <w:iCs w:val="0"/>
          <w:color w:val="000000"/>
          <w:sz w:val="28"/>
          <w:szCs w:val="28"/>
          <w:lang w:val="uk-UA" w:bidi="mr-IN"/>
        </w:rPr>
        <w:t>Головні загрози</w:t>
      </w:r>
      <w:r w:rsidRPr="00D17346">
        <w:rPr>
          <w:rStyle w:val="a3"/>
          <w:bCs/>
          <w:i w:val="0"/>
          <w:iCs w:val="0"/>
          <w:color w:val="000000"/>
          <w:sz w:val="28"/>
          <w:szCs w:val="28"/>
          <w:lang w:val="uk-UA" w:bidi="mr-IN"/>
        </w:rPr>
        <w:t>:</w:t>
      </w:r>
      <w:r w:rsidRPr="00EA0844">
        <w:rPr>
          <w:rStyle w:val="a3"/>
          <w:b/>
          <w:bCs/>
          <w:i w:val="0"/>
          <w:iCs w:val="0"/>
          <w:color w:val="000000"/>
          <w:sz w:val="28"/>
          <w:szCs w:val="28"/>
          <w:lang w:val="uk-UA" w:bidi="mr-IN"/>
        </w:rPr>
        <w:t xml:space="preserve"> </w:t>
      </w:r>
      <w:r>
        <w:rPr>
          <w:rStyle w:val="a3"/>
          <w:i w:val="0"/>
          <w:iCs w:val="0"/>
          <w:color w:val="000000"/>
          <w:sz w:val="28"/>
          <w:szCs w:val="28"/>
          <w:lang w:val="uk-UA" w:bidi="mr-IN"/>
        </w:rPr>
        <w:t xml:space="preserve">браконьєрство, гельмінтози, деякі інфекційні захворювання, вовки, значні фактори турбування у місцях гону (стогону) та місцях постійного проживання. Заходи: боротьба з </w:t>
      </w:r>
      <w:r>
        <w:rPr>
          <w:rStyle w:val="a3"/>
          <w:i w:val="0"/>
          <w:iCs w:val="0"/>
          <w:color w:val="000000"/>
          <w:sz w:val="28"/>
          <w:szCs w:val="28"/>
          <w:lang w:val="uk-UA" w:bidi="mr-IN"/>
        </w:rPr>
        <w:lastRenderedPageBreak/>
        <w:t xml:space="preserve">браконьєрством, турбуванням у місцях гону та отелу; регулювання чисельності вовка. У 2017 році лось включений до «Червоної книги України». </w:t>
      </w:r>
    </w:p>
    <w:p w:rsidR="006B0895" w:rsidRDefault="006B0895" w:rsidP="003E6ABD">
      <w:pPr>
        <w:pStyle w:val="a5"/>
        <w:shd w:val="clear" w:color="auto" w:fill="FFFFFF"/>
        <w:spacing w:before="0" w:beforeAutospacing="0" w:after="0" w:afterAutospacing="0" w:line="360" w:lineRule="auto"/>
        <w:ind w:firstLine="709"/>
        <w:jc w:val="both"/>
        <w:rPr>
          <w:b/>
          <w:bCs/>
          <w:sz w:val="32"/>
          <w:szCs w:val="32"/>
          <w:lang w:val="uk-UA"/>
        </w:rPr>
      </w:pPr>
      <w:r w:rsidRPr="007A1DB3">
        <w:rPr>
          <w:sz w:val="28"/>
          <w:szCs w:val="28"/>
        </w:rPr>
        <w:t xml:space="preserve"> </w:t>
      </w:r>
      <w:r w:rsidRPr="009867F4">
        <w:rPr>
          <w:b/>
          <w:bCs/>
          <w:noProof/>
          <w:sz w:val="32"/>
          <w:szCs w:val="32"/>
          <w:lang w:val="uk-UA" w:eastAsia="uk-UA"/>
        </w:rPr>
        <w:drawing>
          <wp:inline distT="0" distB="0" distL="0" distR="0">
            <wp:extent cx="5434330" cy="8686800"/>
            <wp:effectExtent l="0" t="0" r="0" b="0"/>
            <wp:docPr id="48" name="Рисунок 48" descr="Ло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Лось"/>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34330" cy="8686800"/>
                    </a:xfrm>
                    <a:prstGeom prst="rect">
                      <a:avLst/>
                    </a:prstGeom>
                    <a:noFill/>
                    <a:ln>
                      <a:noFill/>
                    </a:ln>
                  </pic:spPr>
                </pic:pic>
              </a:graphicData>
            </a:graphic>
          </wp:inline>
        </w:drawing>
      </w:r>
    </w:p>
    <w:p w:rsidR="006B0895" w:rsidRDefault="006B0895" w:rsidP="006B0895">
      <w:pPr>
        <w:spacing w:line="360" w:lineRule="auto"/>
        <w:ind w:firstLine="708"/>
        <w:jc w:val="center"/>
        <w:rPr>
          <w:sz w:val="28"/>
          <w:szCs w:val="28"/>
          <w:lang w:val="uk-UA"/>
        </w:rPr>
      </w:pPr>
      <w:r>
        <w:rPr>
          <w:sz w:val="28"/>
          <w:szCs w:val="28"/>
          <w:lang w:val="uk-UA"/>
        </w:rPr>
        <w:lastRenderedPageBreak/>
        <w:t xml:space="preserve">Зверху: лосі за статтю і віком та сліди їх діяльності, знизу </w:t>
      </w:r>
      <w:r w:rsidRPr="008812A1">
        <w:rPr>
          <w:sz w:val="28"/>
          <w:szCs w:val="28"/>
        </w:rPr>
        <w:t>-</w:t>
      </w:r>
      <w:r>
        <w:rPr>
          <w:sz w:val="28"/>
          <w:szCs w:val="28"/>
          <w:lang w:val="uk-UA"/>
        </w:rPr>
        <w:t xml:space="preserve"> лось самець</w:t>
      </w:r>
    </w:p>
    <w:p w:rsidR="006B0895" w:rsidRDefault="006B0895" w:rsidP="006B0895">
      <w:pPr>
        <w:jc w:val="center"/>
        <w:rPr>
          <w:bCs/>
          <w:sz w:val="32"/>
          <w:szCs w:val="32"/>
          <w:lang w:val="uk-UA"/>
        </w:rPr>
      </w:pPr>
    </w:p>
    <w:p w:rsidR="00E12DC0" w:rsidRDefault="00E12DC0" w:rsidP="006B0895">
      <w:pPr>
        <w:spacing w:line="360" w:lineRule="auto"/>
        <w:ind w:firstLine="709"/>
        <w:jc w:val="both"/>
        <w:rPr>
          <w:b/>
          <w:sz w:val="28"/>
          <w:szCs w:val="28"/>
          <w:lang w:val="uk-UA"/>
        </w:rPr>
      </w:pPr>
    </w:p>
    <w:p w:rsidR="006B0895" w:rsidRDefault="006B0895" w:rsidP="006B0895">
      <w:pPr>
        <w:spacing w:line="360" w:lineRule="auto"/>
        <w:ind w:firstLine="709"/>
        <w:jc w:val="both"/>
        <w:rPr>
          <w:b/>
          <w:sz w:val="28"/>
          <w:szCs w:val="28"/>
          <w:lang w:val="uk-UA"/>
        </w:rPr>
      </w:pPr>
      <w:r w:rsidRPr="005F0421">
        <w:rPr>
          <w:b/>
          <w:sz w:val="28"/>
          <w:szCs w:val="28"/>
          <w:lang w:val="uk-UA"/>
        </w:rPr>
        <w:t>Видра річкова (</w:t>
      </w:r>
      <w:r w:rsidRPr="005F0421">
        <w:rPr>
          <w:b/>
          <w:sz w:val="28"/>
          <w:szCs w:val="28"/>
        </w:rPr>
        <w:t>Lutra</w:t>
      </w:r>
      <w:r w:rsidRPr="005F0421">
        <w:rPr>
          <w:b/>
          <w:sz w:val="28"/>
          <w:szCs w:val="28"/>
          <w:lang w:val="uk-UA"/>
        </w:rPr>
        <w:t xml:space="preserve"> </w:t>
      </w:r>
      <w:r w:rsidRPr="005F0421">
        <w:rPr>
          <w:b/>
          <w:sz w:val="28"/>
          <w:szCs w:val="28"/>
        </w:rPr>
        <w:t>lutra</w:t>
      </w:r>
      <w:r w:rsidRPr="005F0421">
        <w:rPr>
          <w:b/>
          <w:sz w:val="28"/>
          <w:szCs w:val="28"/>
          <w:lang w:val="uk-UA"/>
        </w:rPr>
        <w:t>)</w:t>
      </w:r>
    </w:p>
    <w:p w:rsidR="00E91753" w:rsidRPr="005F0421" w:rsidRDefault="00E91753" w:rsidP="006B0895">
      <w:pPr>
        <w:spacing w:line="360" w:lineRule="auto"/>
        <w:ind w:firstLine="709"/>
        <w:jc w:val="both"/>
        <w:rPr>
          <w:b/>
          <w:sz w:val="28"/>
          <w:szCs w:val="28"/>
          <w:lang w:val="uk-UA"/>
        </w:rPr>
      </w:pPr>
    </w:p>
    <w:p w:rsidR="006B0895" w:rsidRPr="006F15FD" w:rsidRDefault="006B0895" w:rsidP="006B0895">
      <w:pPr>
        <w:spacing w:line="360" w:lineRule="auto"/>
        <w:jc w:val="both"/>
        <w:rPr>
          <w:b/>
          <w:sz w:val="28"/>
          <w:szCs w:val="28"/>
          <w:lang w:val="uk-UA"/>
        </w:rPr>
      </w:pPr>
      <w:r w:rsidRPr="006F15FD">
        <w:rPr>
          <w:b/>
          <w:noProof/>
          <w:sz w:val="28"/>
          <w:szCs w:val="28"/>
          <w:lang w:val="uk-UA" w:eastAsia="uk-UA"/>
        </w:rPr>
        <w:drawing>
          <wp:inline distT="0" distB="0" distL="0" distR="0">
            <wp:extent cx="6021070" cy="3277870"/>
            <wp:effectExtent l="0" t="0" r="0" b="0"/>
            <wp:docPr id="46" name="Рисунок 46" descr="Ви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Видра"/>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1070" cy="3277870"/>
                    </a:xfrm>
                    <a:prstGeom prst="rect">
                      <a:avLst/>
                    </a:prstGeom>
                    <a:noFill/>
                    <a:ln>
                      <a:noFill/>
                    </a:ln>
                  </pic:spPr>
                </pic:pic>
              </a:graphicData>
            </a:graphic>
          </wp:inline>
        </w:drawing>
      </w:r>
    </w:p>
    <w:p w:rsidR="006B0895" w:rsidRPr="005F0421" w:rsidRDefault="006B0895" w:rsidP="006B0895">
      <w:pPr>
        <w:spacing w:line="360" w:lineRule="auto"/>
        <w:ind w:firstLine="709"/>
        <w:jc w:val="center"/>
        <w:rPr>
          <w:sz w:val="28"/>
          <w:szCs w:val="28"/>
          <w:lang w:val="uk-UA"/>
        </w:rPr>
      </w:pPr>
      <w:r w:rsidRPr="005F0421">
        <w:rPr>
          <w:sz w:val="28"/>
          <w:szCs w:val="28"/>
          <w:lang w:val="uk-UA"/>
        </w:rPr>
        <w:t>Видра річкова (Lutra lutra):</w:t>
      </w:r>
    </w:p>
    <w:p w:rsidR="006B0895" w:rsidRDefault="006B0895" w:rsidP="006B0895">
      <w:pPr>
        <w:spacing w:line="360" w:lineRule="auto"/>
        <w:jc w:val="center"/>
        <w:rPr>
          <w:sz w:val="28"/>
          <w:szCs w:val="28"/>
          <w:lang w:val="uk-UA"/>
        </w:rPr>
      </w:pPr>
      <w:r>
        <w:rPr>
          <w:sz w:val="28"/>
          <w:szCs w:val="28"/>
          <w:lang w:val="uk-UA"/>
        </w:rPr>
        <w:t>д</w:t>
      </w:r>
      <w:r w:rsidRPr="005F0421">
        <w:rPr>
          <w:sz w:val="28"/>
          <w:szCs w:val="28"/>
          <w:lang w:val="uk-UA"/>
        </w:rPr>
        <w:t>оросл</w:t>
      </w:r>
      <w:r>
        <w:rPr>
          <w:sz w:val="28"/>
          <w:szCs w:val="28"/>
          <w:lang w:val="uk-UA"/>
        </w:rPr>
        <w:t>і і молода</w:t>
      </w:r>
      <w:r w:rsidRPr="005F0421">
        <w:rPr>
          <w:sz w:val="28"/>
          <w:szCs w:val="28"/>
          <w:lang w:val="uk-UA"/>
        </w:rPr>
        <w:t xml:space="preserve"> тварин</w:t>
      </w:r>
      <w:r>
        <w:rPr>
          <w:sz w:val="28"/>
          <w:szCs w:val="28"/>
          <w:lang w:val="uk-UA"/>
        </w:rPr>
        <w:t>и</w:t>
      </w:r>
      <w:r w:rsidRPr="005F0421">
        <w:rPr>
          <w:sz w:val="28"/>
          <w:szCs w:val="28"/>
          <w:lang w:val="uk-UA"/>
        </w:rPr>
        <w:t>, сліди видр</w:t>
      </w:r>
      <w:r>
        <w:rPr>
          <w:sz w:val="28"/>
          <w:szCs w:val="28"/>
          <w:lang w:val="uk-UA"/>
        </w:rPr>
        <w:t>и</w:t>
      </w:r>
      <w:r w:rsidRPr="005F0421">
        <w:rPr>
          <w:sz w:val="28"/>
          <w:szCs w:val="28"/>
          <w:lang w:val="uk-UA"/>
        </w:rPr>
        <w:t xml:space="preserve"> на </w:t>
      </w:r>
      <w:r>
        <w:rPr>
          <w:sz w:val="28"/>
          <w:szCs w:val="28"/>
          <w:lang w:val="uk-UA"/>
        </w:rPr>
        <w:t>піску</w:t>
      </w:r>
      <w:r w:rsidRPr="005F0421">
        <w:rPr>
          <w:sz w:val="28"/>
          <w:szCs w:val="28"/>
          <w:lang w:val="uk-UA"/>
        </w:rPr>
        <w:t>.</w:t>
      </w:r>
    </w:p>
    <w:p w:rsidR="006B0895" w:rsidRPr="00E5496E" w:rsidRDefault="006B0895" w:rsidP="006B0895">
      <w:pPr>
        <w:spacing w:line="360" w:lineRule="auto"/>
        <w:jc w:val="both"/>
        <w:rPr>
          <w:sz w:val="16"/>
          <w:szCs w:val="16"/>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t>Особливості ідентифікації та біології</w:t>
      </w:r>
    </w:p>
    <w:p w:rsidR="006B0895" w:rsidRPr="005F0421"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val="uk-UA" w:eastAsia="uk-UA"/>
        </w:rPr>
        <w:t>Довжина тіла 60-</w:t>
      </w:r>
      <w:smartTag w:uri="urn:schemas-microsoft-com:office:smarttags" w:element="metricconverter">
        <w:smartTagPr>
          <w:attr w:name="ProductID" w:val="95 см"/>
        </w:smartTagPr>
        <w:r w:rsidRPr="005F0421">
          <w:rPr>
            <w:sz w:val="28"/>
            <w:szCs w:val="28"/>
            <w:lang w:val="uk-UA" w:eastAsia="uk-UA"/>
          </w:rPr>
          <w:t>95 см</w:t>
        </w:r>
      </w:smartTag>
      <w:r w:rsidRPr="005F0421">
        <w:rPr>
          <w:sz w:val="28"/>
          <w:szCs w:val="28"/>
          <w:lang w:val="uk-UA" w:eastAsia="uk-UA"/>
        </w:rPr>
        <w:t>, хвоста - 25-</w:t>
      </w:r>
      <w:smartTag w:uri="urn:schemas-microsoft-com:office:smarttags" w:element="metricconverter">
        <w:smartTagPr>
          <w:attr w:name="ProductID" w:val="55 см"/>
        </w:smartTagPr>
        <w:r w:rsidRPr="005F0421">
          <w:rPr>
            <w:sz w:val="28"/>
            <w:szCs w:val="28"/>
            <w:lang w:val="uk-UA" w:eastAsia="uk-UA"/>
          </w:rPr>
          <w:t>55 см</w:t>
        </w:r>
      </w:smartTag>
      <w:r w:rsidRPr="005F0421">
        <w:rPr>
          <w:sz w:val="28"/>
          <w:szCs w:val="28"/>
          <w:lang w:val="uk-UA" w:eastAsia="uk-UA"/>
        </w:rPr>
        <w:t>, висота в холці - 25-</w:t>
      </w:r>
      <w:smartTag w:uri="urn:schemas-microsoft-com:office:smarttags" w:element="metricconverter">
        <w:smartTagPr>
          <w:attr w:name="ProductID" w:val="35 см"/>
        </w:smartTagPr>
        <w:r w:rsidRPr="005F0421">
          <w:rPr>
            <w:sz w:val="28"/>
            <w:szCs w:val="28"/>
            <w:lang w:val="uk-UA" w:eastAsia="uk-UA"/>
          </w:rPr>
          <w:t>35 см</w:t>
        </w:r>
      </w:smartTag>
      <w:r w:rsidRPr="005F0421">
        <w:rPr>
          <w:sz w:val="28"/>
          <w:szCs w:val="28"/>
          <w:lang w:val="uk-UA" w:eastAsia="uk-UA"/>
        </w:rPr>
        <w:t>, маса - 7-</w:t>
      </w:r>
      <w:smartTag w:uri="urn:schemas-microsoft-com:office:smarttags" w:element="metricconverter">
        <w:smartTagPr>
          <w:attr w:name="ProductID" w:val="14 кг"/>
        </w:smartTagPr>
        <w:r w:rsidRPr="005F0421">
          <w:rPr>
            <w:sz w:val="28"/>
            <w:szCs w:val="28"/>
            <w:lang w:val="uk-UA" w:eastAsia="uk-UA"/>
          </w:rPr>
          <w:t>14 кг</w:t>
        </w:r>
      </w:smartTag>
      <w:r w:rsidRPr="005F0421">
        <w:rPr>
          <w:sz w:val="28"/>
          <w:szCs w:val="28"/>
          <w:lang w:val="uk-UA" w:eastAsia="uk-UA"/>
        </w:rPr>
        <w:t xml:space="preserve">. </w:t>
      </w:r>
      <w:r w:rsidRPr="005F0421">
        <w:rPr>
          <w:sz w:val="28"/>
          <w:szCs w:val="28"/>
          <w:lang w:eastAsia="uk-UA"/>
        </w:rPr>
        <w:t xml:space="preserve">Самиця дещо менша за самця. Голова відносно невелика, поступово переходить у товсту довгу шию. Вушні раковини невеликі, а вушні отвори замикаються клапанами. Тіло видовжене, на дуже коротких ногах. Пальці передніх і задніх кінцівок сполучені між собою шкірними перетинками, що доходять майже до кігтів. Ступні знизу голі. </w:t>
      </w:r>
    </w:p>
    <w:p w:rsidR="006B0895" w:rsidRPr="00035DE5" w:rsidRDefault="006B0895" w:rsidP="006B0895">
      <w:pPr>
        <w:widowControl w:val="0"/>
        <w:shd w:val="clear" w:color="auto" w:fill="FFFFFF"/>
        <w:autoSpaceDE w:val="0"/>
        <w:autoSpaceDN w:val="0"/>
        <w:adjustRightInd w:val="0"/>
        <w:spacing w:line="360" w:lineRule="auto"/>
        <w:ind w:right="-1" w:firstLine="709"/>
        <w:jc w:val="both"/>
        <w:rPr>
          <w:sz w:val="28"/>
          <w:szCs w:val="28"/>
          <w:lang w:val="uk-UA" w:eastAsia="uk-UA"/>
        </w:rPr>
      </w:pPr>
      <w:r w:rsidRPr="005F0421">
        <w:rPr>
          <w:sz w:val="28"/>
          <w:szCs w:val="28"/>
          <w:lang w:eastAsia="uk-UA"/>
        </w:rPr>
        <w:t>Забарвлення хутра одноманітне, блискуче темно-буре або каштаново-буре, лише трохи ясніше на нижньому боці тіла і темніше на голові. Хвіст ширший в основі, довший за половину довжини тіла разом з головою, густо вкритий коротеньким волосяним покривом</w:t>
      </w:r>
      <w:r>
        <w:rPr>
          <w:sz w:val="28"/>
          <w:szCs w:val="28"/>
          <w:lang w:val="uk-UA" w:eastAsia="uk-UA"/>
        </w:rPr>
        <w:t>.</w:t>
      </w:r>
    </w:p>
    <w:p w:rsidR="00CE0F7D"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eastAsia="uk-UA"/>
        </w:rPr>
        <w:t xml:space="preserve">Поширена майже по всій території країни, за винятком Криму. Найбільш </w:t>
      </w:r>
      <w:r w:rsidRPr="005F0421">
        <w:rPr>
          <w:sz w:val="28"/>
          <w:szCs w:val="28"/>
          <w:lang w:eastAsia="uk-UA"/>
        </w:rPr>
        <w:lastRenderedPageBreak/>
        <w:t>чисельна в Поліссі, меншою мірою заселяє водойми Лісостепу і Карпат. Зустрічається також у водоймах степової смуги. Так, лише на території Дунайського біосферного заповідника зараз мешкає 97-130 видр.</w:t>
      </w:r>
    </w:p>
    <w:p w:rsidR="00CE0F7D" w:rsidRDefault="00CE0F7D" w:rsidP="006B0895">
      <w:pPr>
        <w:widowControl w:val="0"/>
        <w:shd w:val="clear" w:color="auto" w:fill="FFFFFF"/>
        <w:autoSpaceDE w:val="0"/>
        <w:autoSpaceDN w:val="0"/>
        <w:adjustRightInd w:val="0"/>
        <w:spacing w:line="360" w:lineRule="auto"/>
        <w:ind w:right="-1" w:firstLine="709"/>
        <w:jc w:val="both"/>
        <w:rPr>
          <w:sz w:val="28"/>
          <w:szCs w:val="28"/>
          <w:lang w:eastAsia="uk-UA"/>
        </w:rPr>
      </w:pPr>
    </w:p>
    <w:p w:rsidR="006B0895" w:rsidRPr="005F0421"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eastAsia="uk-UA"/>
        </w:rPr>
        <w:t>Видра - один з найкрупніших хижаків прибережного біоценозу, тому природних ворогів у неї мало, певної шкоди їй можуть завдавати - вовк, лисиця, бродячі собаки. В минулому цінний хутровий звір. Можливе штучне розведення. У ставкових рибних господарствах завдає шкоди.</w:t>
      </w:r>
    </w:p>
    <w:p w:rsidR="006B0895" w:rsidRPr="005F0421" w:rsidRDefault="006B0895" w:rsidP="006B0895">
      <w:pPr>
        <w:spacing w:line="360" w:lineRule="auto"/>
        <w:ind w:firstLine="709"/>
        <w:jc w:val="both"/>
        <w:rPr>
          <w:b/>
          <w:sz w:val="28"/>
          <w:szCs w:val="28"/>
          <w:lang w:val="uk-UA"/>
        </w:rPr>
      </w:pPr>
      <w:r w:rsidRPr="005F0421">
        <w:rPr>
          <w:b/>
          <w:sz w:val="28"/>
          <w:szCs w:val="28"/>
          <w:lang w:val="uk-UA"/>
        </w:rPr>
        <w:t xml:space="preserve">Заходи </w:t>
      </w:r>
      <w:r>
        <w:rPr>
          <w:b/>
          <w:sz w:val="28"/>
          <w:szCs w:val="28"/>
          <w:lang w:val="uk-UA"/>
        </w:rPr>
        <w:t>з</w:t>
      </w:r>
      <w:r w:rsidRPr="005F0421">
        <w:rPr>
          <w:b/>
          <w:sz w:val="28"/>
          <w:szCs w:val="28"/>
          <w:lang w:val="uk-UA"/>
        </w:rPr>
        <w:t xml:space="preserve"> охорон</w:t>
      </w:r>
      <w:r>
        <w:rPr>
          <w:b/>
          <w:sz w:val="28"/>
          <w:szCs w:val="28"/>
          <w:lang w:val="uk-UA"/>
        </w:rPr>
        <w:t>и</w:t>
      </w:r>
      <w:r w:rsidRPr="005F0421">
        <w:rPr>
          <w:b/>
          <w:sz w:val="28"/>
          <w:szCs w:val="28"/>
          <w:lang w:val="uk-UA"/>
        </w:rPr>
        <w:t xml:space="preserve"> і збереженн</w:t>
      </w:r>
      <w:r>
        <w:rPr>
          <w:b/>
          <w:sz w:val="28"/>
          <w:szCs w:val="28"/>
          <w:lang w:val="uk-UA"/>
        </w:rPr>
        <w:t>я</w:t>
      </w:r>
    </w:p>
    <w:p w:rsidR="006B0895" w:rsidRPr="005F0421"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val="uk-UA" w:eastAsia="uk-UA"/>
        </w:rPr>
        <w:t xml:space="preserve">Видра — один з найцінніших хутрових звірів водно-болотяних лісових комплексів, який в кінці </w:t>
      </w:r>
      <w:r w:rsidRPr="005F0421">
        <w:rPr>
          <w:sz w:val="28"/>
          <w:szCs w:val="28"/>
          <w:lang w:eastAsia="uk-UA"/>
        </w:rPr>
        <w:t>XIX</w:t>
      </w:r>
      <w:r w:rsidRPr="005F0421">
        <w:rPr>
          <w:sz w:val="28"/>
          <w:szCs w:val="28"/>
          <w:lang w:val="uk-UA" w:eastAsia="uk-UA"/>
        </w:rPr>
        <w:t xml:space="preserve"> та на початку </w:t>
      </w:r>
      <w:r w:rsidRPr="005F0421">
        <w:rPr>
          <w:sz w:val="28"/>
          <w:szCs w:val="28"/>
          <w:lang w:eastAsia="uk-UA"/>
        </w:rPr>
        <w:t>XX</w:t>
      </w:r>
      <w:r w:rsidRPr="005F0421">
        <w:rPr>
          <w:sz w:val="28"/>
          <w:szCs w:val="28"/>
          <w:lang w:val="uk-UA" w:eastAsia="uk-UA"/>
        </w:rPr>
        <w:t xml:space="preserve"> століття унаслідок надмірного полювання був майже повністю винищений в багатьох європейських країнах. </w:t>
      </w:r>
      <w:r w:rsidRPr="005F0421">
        <w:rPr>
          <w:sz w:val="28"/>
          <w:szCs w:val="28"/>
          <w:lang w:eastAsia="uk-UA"/>
        </w:rPr>
        <w:t xml:space="preserve">Законодавчі ініціативи, що виникли спочатку у Великій Британії, а потім і в інших європейських країнах, призвели до цілковитої заборони господарського використання ресурсів видри. 1994 року цей вид внесено до «Червоної книги України» зі статусом «зникаючий». У поточному виданні ЧКУ (2009) вид має категорію «неоціненний». </w:t>
      </w:r>
    </w:p>
    <w:p w:rsidR="006B0895" w:rsidRPr="005F0421"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eastAsia="uk-UA"/>
        </w:rPr>
        <w:t>За оцінками МСОП та ЄС видра річкова має категорію «NT» («близький до загрозливого стану»), вид внесено до Додатку 2 (основного для ссавців) до Бернської конвенції та Додатку 1 до Вашингтонської конвенції, відомої також як «CITES»; він включений в регіональні червоні переліки Миколаївської, Сумської і Полтавської областей.</w:t>
      </w:r>
    </w:p>
    <w:p w:rsidR="006B0895" w:rsidRPr="005F0421" w:rsidRDefault="006B0895" w:rsidP="006B0895">
      <w:pPr>
        <w:widowControl w:val="0"/>
        <w:shd w:val="clear" w:color="auto" w:fill="FFFFFF"/>
        <w:autoSpaceDE w:val="0"/>
        <w:autoSpaceDN w:val="0"/>
        <w:adjustRightInd w:val="0"/>
        <w:spacing w:line="360" w:lineRule="auto"/>
        <w:ind w:right="-1" w:firstLine="709"/>
        <w:jc w:val="both"/>
        <w:rPr>
          <w:sz w:val="28"/>
          <w:szCs w:val="28"/>
          <w:lang w:eastAsia="uk-UA"/>
        </w:rPr>
      </w:pPr>
      <w:r w:rsidRPr="005F0421">
        <w:rPr>
          <w:sz w:val="28"/>
          <w:szCs w:val="28"/>
          <w:lang w:val="uk-UA" w:eastAsia="uk-UA"/>
        </w:rPr>
        <w:t xml:space="preserve">Унаслідок звуження кормової бази (зокрема різке скорочення рибних запасів); погіршення екологічних умов (осушення боліт, обміління і висихання річок, інтенсивне забруднення їх промисловими відходами, мінеральними добривами та пестицидами), браконьєрства видра стала малочисленою. </w:t>
      </w:r>
      <w:r w:rsidRPr="005F0421">
        <w:rPr>
          <w:sz w:val="28"/>
          <w:szCs w:val="28"/>
          <w:lang w:eastAsia="uk-UA"/>
        </w:rPr>
        <w:t xml:space="preserve">Вид взято під охорону, занесено до Червоної Книги України, включено до </w:t>
      </w:r>
      <w:r w:rsidRPr="005F0421">
        <w:rPr>
          <w:sz w:val="28"/>
          <w:szCs w:val="28"/>
          <w:lang w:val="uk-UA" w:eastAsia="uk-UA"/>
        </w:rPr>
        <w:t xml:space="preserve">додатку до </w:t>
      </w:r>
      <w:r w:rsidRPr="005F0421">
        <w:rPr>
          <w:sz w:val="28"/>
          <w:szCs w:val="28"/>
        </w:rPr>
        <w:t>Бернської конвенції</w:t>
      </w:r>
      <w:r w:rsidRPr="005F0421">
        <w:rPr>
          <w:sz w:val="28"/>
          <w:szCs w:val="28"/>
          <w:lang w:val="uk-UA"/>
        </w:rPr>
        <w:t xml:space="preserve"> та до </w:t>
      </w:r>
      <w:r w:rsidRPr="005F0421">
        <w:rPr>
          <w:sz w:val="28"/>
          <w:szCs w:val="28"/>
          <w:lang w:eastAsia="uk-UA"/>
        </w:rPr>
        <w:t>Європейського Червоного списку тварин, що знаходяться під загрозою зникнення.</w:t>
      </w:r>
    </w:p>
    <w:p w:rsidR="006B0895" w:rsidRPr="005F0421" w:rsidRDefault="006B0895" w:rsidP="006B0895">
      <w:pPr>
        <w:spacing w:line="360" w:lineRule="auto"/>
        <w:ind w:firstLine="709"/>
        <w:jc w:val="both"/>
        <w:rPr>
          <w:sz w:val="28"/>
          <w:szCs w:val="28"/>
          <w:lang w:val="uk-UA"/>
        </w:rPr>
      </w:pPr>
      <w:r w:rsidRPr="005F0421">
        <w:rPr>
          <w:sz w:val="28"/>
          <w:szCs w:val="28"/>
          <w:lang w:val="uk-UA"/>
        </w:rPr>
        <w:lastRenderedPageBreak/>
        <w:t>Браконьєрське полювання негативно впливає на чисельність видри не лише прямим вилученням частини особин, але й впливом на статеву просторову структуру популяції. Простіше кажучи, серед видр, що зуміли вижити, залишається більше самиць, а в умовах природи самець від самиці може знаходитися на відстані у кілька десятків кілометрів. Враховуючи той факт, що самиці видри живуть окремо від самців і приходять в тічку незалежно від певної пори року, є проблематичною їх зустріч у період гону.</w:t>
      </w:r>
    </w:p>
    <w:p w:rsidR="006B3E1D" w:rsidRDefault="006B0895" w:rsidP="000F6334">
      <w:pPr>
        <w:spacing w:after="120" w:line="360" w:lineRule="auto"/>
        <w:ind w:firstLine="709"/>
        <w:jc w:val="both"/>
        <w:rPr>
          <w:b/>
          <w:sz w:val="28"/>
          <w:szCs w:val="28"/>
          <w:lang w:val="uk-UA"/>
        </w:rPr>
      </w:pPr>
      <w:r w:rsidRPr="005F0421">
        <w:rPr>
          <w:b/>
          <w:sz w:val="28"/>
          <w:szCs w:val="28"/>
          <w:lang w:val="uk-UA"/>
        </w:rPr>
        <w:t>Тхір</w:t>
      </w:r>
      <w:r w:rsidR="006B3E1D">
        <w:rPr>
          <w:b/>
          <w:sz w:val="28"/>
          <w:szCs w:val="28"/>
          <w:lang w:val="uk-UA"/>
        </w:rPr>
        <w:t xml:space="preserve"> </w:t>
      </w:r>
      <w:r w:rsidRPr="005F0421">
        <w:rPr>
          <w:b/>
          <w:sz w:val="28"/>
          <w:szCs w:val="28"/>
          <w:lang w:val="uk-UA"/>
        </w:rPr>
        <w:t>лісовий або тхір чорний</w:t>
      </w:r>
      <w:r w:rsidRPr="005F0421">
        <w:rPr>
          <w:sz w:val="28"/>
          <w:szCs w:val="28"/>
          <w:lang w:val="uk-UA"/>
        </w:rPr>
        <w:t xml:space="preserve"> </w:t>
      </w:r>
      <w:r w:rsidRPr="005F0421">
        <w:rPr>
          <w:b/>
          <w:sz w:val="28"/>
          <w:szCs w:val="28"/>
          <w:lang w:val="uk-UA"/>
        </w:rPr>
        <w:t>(</w:t>
      </w:r>
      <w:r w:rsidRPr="005F0421">
        <w:rPr>
          <w:b/>
          <w:sz w:val="28"/>
          <w:szCs w:val="28"/>
        </w:rPr>
        <w:t>Mustela</w:t>
      </w:r>
      <w:r w:rsidRPr="005F0421">
        <w:rPr>
          <w:b/>
          <w:sz w:val="28"/>
          <w:szCs w:val="28"/>
          <w:lang w:val="uk-UA"/>
        </w:rPr>
        <w:t xml:space="preserve"> </w:t>
      </w:r>
      <w:r w:rsidRPr="005F0421">
        <w:rPr>
          <w:b/>
          <w:sz w:val="28"/>
          <w:szCs w:val="28"/>
        </w:rPr>
        <w:t>putorius</w:t>
      </w:r>
      <w:r w:rsidRPr="005F0421">
        <w:rPr>
          <w:b/>
          <w:sz w:val="28"/>
          <w:szCs w:val="28"/>
          <w:lang w:val="uk-UA"/>
        </w:rPr>
        <w:t>)</w:t>
      </w:r>
    </w:p>
    <w:p w:rsidR="006B0895" w:rsidRPr="006F15FD" w:rsidRDefault="006B0895" w:rsidP="000F6334">
      <w:pPr>
        <w:spacing w:after="120" w:line="360" w:lineRule="auto"/>
        <w:ind w:firstLine="709"/>
        <w:jc w:val="both"/>
        <w:rPr>
          <w:b/>
          <w:sz w:val="28"/>
          <w:szCs w:val="28"/>
          <w:lang w:val="uk-UA"/>
        </w:rPr>
      </w:pPr>
      <w:r w:rsidRPr="000A6CC1">
        <w:rPr>
          <w:b/>
          <w:noProof/>
          <w:sz w:val="28"/>
          <w:szCs w:val="28"/>
          <w:lang w:val="uk-UA" w:eastAsia="uk-UA"/>
        </w:rPr>
        <w:drawing>
          <wp:inline distT="0" distB="0" distL="0" distR="0">
            <wp:extent cx="6228080" cy="6694170"/>
            <wp:effectExtent l="0" t="0" r="1270" b="0"/>
            <wp:docPr id="44" name="Рисунок 44" descr="Тхір чорний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Тхір чорний рис"/>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28080" cy="6694170"/>
                    </a:xfrm>
                    <a:prstGeom prst="rect">
                      <a:avLst/>
                    </a:prstGeom>
                    <a:noFill/>
                    <a:ln>
                      <a:noFill/>
                    </a:ln>
                  </pic:spPr>
                </pic:pic>
              </a:graphicData>
            </a:graphic>
          </wp:inline>
        </w:drawing>
      </w:r>
    </w:p>
    <w:p w:rsidR="006B0895" w:rsidRPr="00A32E2E" w:rsidRDefault="006B0895" w:rsidP="006B0895">
      <w:pPr>
        <w:spacing w:after="120" w:line="360" w:lineRule="auto"/>
        <w:ind w:firstLine="709"/>
        <w:jc w:val="center"/>
        <w:rPr>
          <w:sz w:val="8"/>
          <w:szCs w:val="8"/>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t>Особливості ідентифікації та біології виду</w:t>
      </w:r>
    </w:p>
    <w:p w:rsidR="006B0895" w:rsidRDefault="006B0895" w:rsidP="006B0895">
      <w:pPr>
        <w:spacing w:line="360" w:lineRule="auto"/>
        <w:ind w:firstLine="709"/>
        <w:jc w:val="both"/>
        <w:rPr>
          <w:sz w:val="28"/>
          <w:szCs w:val="28"/>
        </w:rPr>
      </w:pPr>
      <w:r w:rsidRPr="00F851B0">
        <w:rPr>
          <w:sz w:val="28"/>
          <w:szCs w:val="28"/>
          <w:lang w:val="uk-UA"/>
        </w:rPr>
        <w:t xml:space="preserve">Лісовий тхір – звір невеликих розмірів. </w:t>
      </w:r>
      <w:r w:rsidRPr="005F0421">
        <w:rPr>
          <w:sz w:val="28"/>
          <w:szCs w:val="28"/>
        </w:rPr>
        <w:t xml:space="preserve">Дорослі особини мають довжину тіла 29 - </w:t>
      </w:r>
      <w:smartTag w:uri="urn:schemas-microsoft-com:office:smarttags" w:element="metricconverter">
        <w:smartTagPr>
          <w:attr w:name="ProductID" w:val="43 см"/>
        </w:smartTagPr>
        <w:r w:rsidRPr="005F0421">
          <w:rPr>
            <w:sz w:val="28"/>
            <w:szCs w:val="28"/>
          </w:rPr>
          <w:t>43 см</w:t>
        </w:r>
      </w:smartTag>
      <w:r w:rsidRPr="005F0421">
        <w:rPr>
          <w:sz w:val="28"/>
          <w:szCs w:val="28"/>
        </w:rPr>
        <w:t xml:space="preserve">, голови - 6 - </w:t>
      </w:r>
      <w:smartTag w:uri="urn:schemas-microsoft-com:office:smarttags" w:element="metricconverter">
        <w:smartTagPr>
          <w:attr w:name="ProductID" w:val="8 см"/>
        </w:smartTagPr>
        <w:r w:rsidRPr="005F0421">
          <w:rPr>
            <w:sz w:val="28"/>
            <w:szCs w:val="28"/>
          </w:rPr>
          <w:t>8 см</w:t>
        </w:r>
      </w:smartTag>
      <w:r w:rsidRPr="005F0421">
        <w:rPr>
          <w:sz w:val="28"/>
          <w:szCs w:val="28"/>
        </w:rPr>
        <w:t xml:space="preserve">, хвоста - 10 - </w:t>
      </w:r>
      <w:smartTag w:uri="urn:schemas-microsoft-com:office:smarttags" w:element="metricconverter">
        <w:smartTagPr>
          <w:attr w:name="ProductID" w:val="16 см"/>
        </w:smartTagPr>
        <w:r w:rsidRPr="005F0421">
          <w:rPr>
            <w:sz w:val="28"/>
            <w:szCs w:val="28"/>
          </w:rPr>
          <w:t>16 см</w:t>
        </w:r>
      </w:smartTag>
      <w:r w:rsidRPr="005F0421">
        <w:rPr>
          <w:sz w:val="28"/>
          <w:szCs w:val="28"/>
        </w:rPr>
        <w:t xml:space="preserve">. Передні і задні кінцівки короткі.  </w:t>
      </w:r>
    </w:p>
    <w:p w:rsidR="006B0895" w:rsidRPr="005F0421" w:rsidRDefault="006B0895" w:rsidP="006B0895">
      <w:pPr>
        <w:spacing w:line="360" w:lineRule="auto"/>
        <w:ind w:firstLine="709"/>
        <w:jc w:val="both"/>
        <w:rPr>
          <w:sz w:val="28"/>
          <w:szCs w:val="28"/>
        </w:rPr>
      </w:pPr>
      <w:r w:rsidRPr="005F0421">
        <w:rPr>
          <w:sz w:val="28"/>
          <w:szCs w:val="28"/>
        </w:rPr>
        <w:t xml:space="preserve">Лісовий тхір любить поселятися в місцях зміни біотопів, особливо за наявності там водоймищ хай навіть зовсім малих. На великих, однорідних в екологічному відношенні ділянках території (масив сільськогосподарських полів, лісовий масив) лісовий тхір рідкісний. Біотопами лісового тхора є острови серед боліт, ділянки територій, що межують із заплавами річок, озер; заростаючі вирубки і згарища з великою кількістю залишків дерев; групи невеликих ділянок лісу серед полів; поляни серед лісу. Часто лісовий тхір поселяється поблизу людини: на хуторах, в селах, на околицях міст. Житлом лісового тхора в природних стаціях є самостійно вириті нори, 1 або 2 житлові камери і 1 - 3 виходи на поверхню, а також кинуті, часто зруйновані нори і хатки бобрів, ондатр, кинуті нори лисиць і борсуків. Іноді житлом лісового тхора є складні дупла дерев; купи порубкових залишків. В поселеннях людини лісовий тхір звичайно влаштовує житло під підлогою, в порожнинах серед укладеного сіна, в складених дровах, на горищах. </w:t>
      </w:r>
    </w:p>
    <w:p w:rsidR="006B3E1D" w:rsidRDefault="006B3E1D" w:rsidP="006B0895">
      <w:pPr>
        <w:spacing w:line="360" w:lineRule="auto"/>
        <w:ind w:firstLine="709"/>
        <w:jc w:val="both"/>
        <w:rPr>
          <w:b/>
          <w:sz w:val="28"/>
          <w:szCs w:val="28"/>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t xml:space="preserve">Заходи </w:t>
      </w:r>
      <w:r>
        <w:rPr>
          <w:b/>
          <w:sz w:val="28"/>
          <w:szCs w:val="28"/>
          <w:lang w:val="uk-UA"/>
        </w:rPr>
        <w:t>з</w:t>
      </w:r>
      <w:r w:rsidRPr="005F0421">
        <w:rPr>
          <w:b/>
          <w:sz w:val="28"/>
          <w:szCs w:val="28"/>
          <w:lang w:val="uk-UA"/>
        </w:rPr>
        <w:t xml:space="preserve"> охорон</w:t>
      </w:r>
      <w:r>
        <w:rPr>
          <w:b/>
          <w:sz w:val="28"/>
          <w:szCs w:val="28"/>
          <w:lang w:val="uk-UA"/>
        </w:rPr>
        <w:t>и</w:t>
      </w:r>
      <w:r w:rsidRPr="005F0421">
        <w:rPr>
          <w:b/>
          <w:sz w:val="28"/>
          <w:szCs w:val="28"/>
          <w:lang w:val="uk-UA"/>
        </w:rPr>
        <w:t xml:space="preserve"> і збереженн</w:t>
      </w:r>
      <w:r>
        <w:rPr>
          <w:b/>
          <w:sz w:val="28"/>
          <w:szCs w:val="28"/>
          <w:lang w:val="uk-UA"/>
        </w:rPr>
        <w:t>я</w:t>
      </w:r>
    </w:p>
    <w:p w:rsidR="006B0895" w:rsidRPr="005F0421" w:rsidRDefault="006B0895" w:rsidP="006B0895">
      <w:pPr>
        <w:spacing w:line="360" w:lineRule="auto"/>
        <w:ind w:firstLine="709"/>
        <w:jc w:val="both"/>
        <w:rPr>
          <w:sz w:val="28"/>
          <w:szCs w:val="28"/>
          <w:lang w:val="uk-UA"/>
        </w:rPr>
      </w:pPr>
      <w:r w:rsidRPr="005F0421">
        <w:rPr>
          <w:sz w:val="28"/>
          <w:szCs w:val="28"/>
          <w:lang w:val="uk-UA"/>
        </w:rPr>
        <w:t xml:space="preserve">Вид Червоної Книги України та Бернської конвенції. </w:t>
      </w:r>
      <w:r w:rsidRPr="005F0421">
        <w:rPr>
          <w:sz w:val="28"/>
          <w:szCs w:val="28"/>
        </w:rPr>
        <w:t xml:space="preserve">Основною причиною зменшення чисельності є переслідування людиною. Лісові тхори гинуть також від хвороб, від виснаження при комплексній дії негативних чинників </w:t>
      </w:r>
      <w:r>
        <w:rPr>
          <w:sz w:val="28"/>
          <w:szCs w:val="28"/>
          <w:lang w:val="uk-UA"/>
        </w:rPr>
        <w:t>–</w:t>
      </w:r>
      <w:r w:rsidRPr="005F0421">
        <w:rPr>
          <w:sz w:val="28"/>
          <w:szCs w:val="28"/>
        </w:rPr>
        <w:t xml:space="preserve"> несприятливі погодні умови, погані кормові умови зараженість гельмінтами. Іноді лісові тхори стають здобиччю лисиці, вовка, бродячих собак і крупних пернатих хижаків.</w:t>
      </w:r>
    </w:p>
    <w:p w:rsidR="006B0895" w:rsidRDefault="006B0895" w:rsidP="006B0895">
      <w:pPr>
        <w:spacing w:line="360" w:lineRule="auto"/>
        <w:ind w:firstLine="709"/>
        <w:jc w:val="both"/>
        <w:rPr>
          <w:sz w:val="28"/>
          <w:szCs w:val="28"/>
          <w:lang w:val="uk-UA"/>
        </w:rPr>
      </w:pPr>
      <w:r w:rsidRPr="00824A4B">
        <w:rPr>
          <w:sz w:val="28"/>
          <w:szCs w:val="28"/>
          <w:lang w:val="uk-UA"/>
        </w:rPr>
        <w:t>З метою збереження виду</w:t>
      </w:r>
      <w:r>
        <w:rPr>
          <w:sz w:val="28"/>
          <w:szCs w:val="28"/>
          <w:lang w:val="uk-UA"/>
        </w:rPr>
        <w:t xml:space="preserve"> у процесі рубок лісу необхідно залишати старі дуплисті дерева.</w:t>
      </w:r>
    </w:p>
    <w:p w:rsidR="006B3E1D" w:rsidRDefault="006B3E1D" w:rsidP="006B0895">
      <w:pPr>
        <w:spacing w:line="360" w:lineRule="auto"/>
        <w:ind w:firstLine="709"/>
        <w:jc w:val="both"/>
        <w:rPr>
          <w:b/>
          <w:sz w:val="28"/>
          <w:szCs w:val="28"/>
          <w:lang w:val="uk-UA"/>
        </w:rPr>
      </w:pPr>
    </w:p>
    <w:p w:rsidR="006B3E1D" w:rsidRDefault="006B3E1D" w:rsidP="006B0895">
      <w:pPr>
        <w:spacing w:line="360" w:lineRule="auto"/>
        <w:ind w:firstLine="709"/>
        <w:jc w:val="both"/>
        <w:rPr>
          <w:b/>
          <w:sz w:val="28"/>
          <w:szCs w:val="28"/>
          <w:lang w:val="uk-UA"/>
        </w:rPr>
      </w:pPr>
    </w:p>
    <w:p w:rsidR="006B3E1D" w:rsidRDefault="006B3E1D" w:rsidP="006B0895">
      <w:pPr>
        <w:spacing w:line="360" w:lineRule="auto"/>
        <w:ind w:firstLine="709"/>
        <w:jc w:val="both"/>
        <w:rPr>
          <w:b/>
          <w:sz w:val="28"/>
          <w:szCs w:val="28"/>
          <w:lang w:val="uk-UA"/>
        </w:rPr>
      </w:pPr>
    </w:p>
    <w:p w:rsidR="006B0895" w:rsidRDefault="006B0895" w:rsidP="006B0895">
      <w:pPr>
        <w:spacing w:line="360" w:lineRule="auto"/>
        <w:ind w:firstLine="709"/>
        <w:jc w:val="both"/>
        <w:rPr>
          <w:b/>
          <w:sz w:val="28"/>
          <w:szCs w:val="28"/>
          <w:lang w:val="uk-UA"/>
        </w:rPr>
      </w:pPr>
      <w:r w:rsidRPr="001D25B0">
        <w:rPr>
          <w:b/>
          <w:sz w:val="28"/>
          <w:szCs w:val="28"/>
          <w:lang w:val="uk-UA"/>
        </w:rPr>
        <w:t>Барсук</w:t>
      </w:r>
      <w:r>
        <w:rPr>
          <w:b/>
          <w:sz w:val="28"/>
          <w:szCs w:val="28"/>
          <w:lang w:val="uk-UA"/>
        </w:rPr>
        <w:t xml:space="preserve"> звичайний</w:t>
      </w:r>
      <w:r w:rsidRPr="00F448C3">
        <w:rPr>
          <w:b/>
          <w:sz w:val="28"/>
          <w:szCs w:val="28"/>
          <w:lang w:val="uk-UA"/>
        </w:rPr>
        <w:t xml:space="preserve"> </w:t>
      </w:r>
      <w:r w:rsidRPr="00F448C3">
        <w:rPr>
          <w:b/>
          <w:i/>
          <w:iCs/>
          <w:sz w:val="28"/>
          <w:szCs w:val="28"/>
          <w:lang w:val="uk-UA"/>
        </w:rPr>
        <w:t>(</w:t>
      </w:r>
      <w:r>
        <w:rPr>
          <w:b/>
          <w:i/>
          <w:iCs/>
          <w:sz w:val="28"/>
          <w:szCs w:val="28"/>
          <w:lang w:val="en-US"/>
        </w:rPr>
        <w:t>Meles</w:t>
      </w:r>
      <w:r w:rsidRPr="001D25B0">
        <w:rPr>
          <w:b/>
          <w:i/>
          <w:iCs/>
          <w:sz w:val="28"/>
          <w:szCs w:val="28"/>
          <w:lang w:val="uk-UA"/>
        </w:rPr>
        <w:t xml:space="preserve"> </w:t>
      </w:r>
      <w:r>
        <w:rPr>
          <w:b/>
          <w:i/>
          <w:iCs/>
          <w:sz w:val="28"/>
          <w:szCs w:val="28"/>
          <w:lang w:val="en-US"/>
        </w:rPr>
        <w:t>meles</w:t>
      </w:r>
      <w:r w:rsidRPr="00F448C3">
        <w:rPr>
          <w:b/>
          <w:i/>
          <w:iCs/>
          <w:sz w:val="28"/>
          <w:szCs w:val="28"/>
          <w:lang w:val="uk-UA"/>
        </w:rPr>
        <w:t>)</w:t>
      </w:r>
      <w:r>
        <w:rPr>
          <w:b/>
          <w:sz w:val="28"/>
          <w:szCs w:val="28"/>
          <w:lang w:val="uk-UA"/>
        </w:rPr>
        <w:t xml:space="preserve"> </w:t>
      </w:r>
    </w:p>
    <w:p w:rsidR="006B0895" w:rsidRPr="001D25B0" w:rsidRDefault="006B0895" w:rsidP="006B0895">
      <w:r w:rsidRPr="001D25B0">
        <w:rPr>
          <w:noProof/>
          <w:lang w:val="uk-UA" w:eastAsia="uk-UA"/>
        </w:rPr>
        <w:drawing>
          <wp:inline distT="0" distB="0" distL="0" distR="0">
            <wp:extent cx="6331585" cy="2700020"/>
            <wp:effectExtent l="0" t="0" r="0" b="5080"/>
            <wp:docPr id="42" name="Рисунок 42" descr="Барс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Барсук"/>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31585" cy="2700020"/>
                    </a:xfrm>
                    <a:prstGeom prst="rect">
                      <a:avLst/>
                    </a:prstGeom>
                    <a:noFill/>
                    <a:ln>
                      <a:noFill/>
                    </a:ln>
                  </pic:spPr>
                </pic:pic>
              </a:graphicData>
            </a:graphic>
          </wp:inline>
        </w:drawing>
      </w:r>
    </w:p>
    <w:p w:rsidR="006B0895" w:rsidRPr="001D25B0" w:rsidRDefault="006B0895" w:rsidP="006B0895">
      <w:pPr>
        <w:jc w:val="center"/>
        <w:rPr>
          <w:i/>
          <w:iCs/>
          <w:sz w:val="28"/>
          <w:szCs w:val="28"/>
          <w:lang w:val="uk-UA"/>
        </w:rPr>
      </w:pPr>
      <w:r w:rsidRPr="001D25B0">
        <w:rPr>
          <w:sz w:val="28"/>
          <w:szCs w:val="28"/>
          <w:lang w:val="uk-UA"/>
        </w:rPr>
        <w:t xml:space="preserve">Барсук </w:t>
      </w:r>
      <w:r w:rsidRPr="001D25B0">
        <w:rPr>
          <w:i/>
          <w:iCs/>
          <w:sz w:val="28"/>
          <w:szCs w:val="28"/>
          <w:lang w:val="uk-UA"/>
        </w:rPr>
        <w:t>(</w:t>
      </w:r>
      <w:r w:rsidRPr="001D25B0">
        <w:rPr>
          <w:i/>
          <w:iCs/>
          <w:sz w:val="28"/>
          <w:szCs w:val="28"/>
          <w:lang w:val="en-US"/>
        </w:rPr>
        <w:t>Meles</w:t>
      </w:r>
      <w:r w:rsidRPr="001D25B0">
        <w:rPr>
          <w:i/>
          <w:iCs/>
          <w:sz w:val="28"/>
          <w:szCs w:val="28"/>
          <w:lang w:val="uk-UA"/>
        </w:rPr>
        <w:t xml:space="preserve"> </w:t>
      </w:r>
      <w:r w:rsidRPr="001D25B0">
        <w:rPr>
          <w:i/>
          <w:iCs/>
          <w:sz w:val="28"/>
          <w:szCs w:val="28"/>
          <w:lang w:val="en-US"/>
        </w:rPr>
        <w:t>meles</w:t>
      </w:r>
      <w:r w:rsidRPr="001D25B0">
        <w:rPr>
          <w:i/>
          <w:iCs/>
          <w:sz w:val="28"/>
          <w:szCs w:val="28"/>
          <w:lang w:val="uk-UA"/>
        </w:rPr>
        <w:t>)</w:t>
      </w:r>
      <w:r w:rsidRPr="001D25B0">
        <w:rPr>
          <w:iCs/>
          <w:sz w:val="28"/>
          <w:szCs w:val="28"/>
          <w:lang w:val="uk-UA"/>
        </w:rPr>
        <w:t xml:space="preserve"> та сліди його діяльності</w:t>
      </w:r>
    </w:p>
    <w:p w:rsidR="006B0895" w:rsidRPr="00F448C3" w:rsidRDefault="006B0895" w:rsidP="006B0895">
      <w:pPr>
        <w:jc w:val="center"/>
        <w:rPr>
          <w:lang w:val="uk-UA"/>
        </w:rPr>
      </w:pPr>
    </w:p>
    <w:p w:rsidR="006B0895" w:rsidRDefault="006B0895" w:rsidP="006B0895">
      <w:pPr>
        <w:pStyle w:val="a5"/>
        <w:spacing w:before="0" w:beforeAutospacing="0" w:after="0" w:afterAutospacing="0" w:line="360" w:lineRule="auto"/>
        <w:ind w:firstLine="709"/>
        <w:jc w:val="both"/>
        <w:rPr>
          <w:sz w:val="28"/>
          <w:szCs w:val="28"/>
          <w:lang w:val="uk-UA"/>
        </w:rPr>
      </w:pPr>
      <w:r w:rsidRPr="00F448C3">
        <w:rPr>
          <w:b/>
          <w:bCs/>
          <w:sz w:val="28"/>
          <w:szCs w:val="28"/>
        </w:rPr>
        <w:t>Ареал виду та його поширення в Україні:</w:t>
      </w:r>
      <w:r w:rsidRPr="00F448C3">
        <w:rPr>
          <w:sz w:val="28"/>
          <w:szCs w:val="28"/>
        </w:rPr>
        <w:t xml:space="preserve"> </w:t>
      </w:r>
      <w:r>
        <w:rPr>
          <w:sz w:val="28"/>
          <w:szCs w:val="28"/>
          <w:lang w:val="uk-UA"/>
        </w:rPr>
        <w:t>У даний час п</w:t>
      </w:r>
      <w:r w:rsidRPr="002B6596">
        <w:rPr>
          <w:sz w:val="28"/>
          <w:szCs w:val="28"/>
        </w:rPr>
        <w:t>оширений у всіх регіонах: П</w:t>
      </w:r>
      <w:r>
        <w:rPr>
          <w:sz w:val="28"/>
          <w:szCs w:val="28"/>
        </w:rPr>
        <w:t>олісся, Лісостеп, Степ, Карпати</w:t>
      </w:r>
      <w:r w:rsidRPr="002B6596">
        <w:rPr>
          <w:sz w:val="28"/>
          <w:szCs w:val="28"/>
        </w:rPr>
        <w:t xml:space="preserve">. Характерні місця перебування - лісові ділянки з пересіченим рельєфом і низьким рівнем ґрунтових вод. В Поліссі - заплавні ліси, молоді насадження, порослі вирубки; у лісостеповій і степовій зонах - острівні та байрачні ліси, балки та яри з чагарниковими заростями, схили річкових долин, лісосмуги, іноді на орних землях; у передгірних і гірських районах (ліси, долини річок і потоків), місцевості поблизу садів і виноградників, розколини скель і кам’яні розсипища. Часто населяє старі дубово-грабові ліси. </w:t>
      </w:r>
    </w:p>
    <w:p w:rsidR="006B0895" w:rsidRPr="000D6A5E" w:rsidRDefault="006B0895" w:rsidP="006B0895">
      <w:pPr>
        <w:pStyle w:val="a5"/>
        <w:spacing w:before="0" w:beforeAutospacing="0" w:after="0" w:afterAutospacing="0" w:line="360" w:lineRule="auto"/>
        <w:ind w:firstLine="709"/>
        <w:jc w:val="both"/>
        <w:rPr>
          <w:sz w:val="28"/>
          <w:szCs w:val="28"/>
          <w:lang w:val="uk-UA"/>
        </w:rPr>
      </w:pPr>
      <w:r w:rsidRPr="000D6A5E">
        <w:rPr>
          <w:sz w:val="28"/>
          <w:szCs w:val="28"/>
          <w:lang w:val="uk-UA"/>
        </w:rPr>
        <w:t>Веде осілий спосіб життя. Живе сім’ями та поодинці. Домінуючим, зазвичай, є старий самець, який охороняє індивідуальну територію сімейної групи. Активний переважно ввечері і вночі. Індивідуальна ділянка не перевищує 3-5 км2. Добовий хід сягає 5-</w:t>
      </w:r>
      <w:smartTag w:uri="urn:schemas-microsoft-com:office:smarttags" w:element="metricconverter">
        <w:smartTagPr>
          <w:attr w:name="ProductID" w:val="8 км"/>
        </w:smartTagPr>
        <w:r w:rsidRPr="000D6A5E">
          <w:rPr>
            <w:sz w:val="28"/>
            <w:szCs w:val="28"/>
            <w:lang w:val="uk-UA"/>
          </w:rPr>
          <w:t>8 км</w:t>
        </w:r>
      </w:smartTag>
      <w:r w:rsidRPr="000D6A5E">
        <w:rPr>
          <w:sz w:val="28"/>
          <w:szCs w:val="28"/>
          <w:lang w:val="uk-UA"/>
        </w:rPr>
        <w:t>. Найбільш активний в радіусі 400-</w:t>
      </w:r>
      <w:smartTag w:uri="urn:schemas-microsoft-com:office:smarttags" w:element="metricconverter">
        <w:smartTagPr>
          <w:attr w:name="ProductID" w:val="500 м"/>
        </w:smartTagPr>
        <w:r w:rsidRPr="000D6A5E">
          <w:rPr>
            <w:sz w:val="28"/>
            <w:szCs w:val="28"/>
            <w:lang w:val="uk-UA"/>
          </w:rPr>
          <w:t>500 м</w:t>
        </w:r>
      </w:smartTag>
      <w:r w:rsidRPr="000D6A5E">
        <w:rPr>
          <w:sz w:val="28"/>
          <w:szCs w:val="28"/>
          <w:lang w:val="uk-UA"/>
        </w:rPr>
        <w:t xml:space="preserve"> на площі близько </w:t>
      </w:r>
      <w:smartTag w:uri="urn:schemas-microsoft-com:office:smarttags" w:element="metricconverter">
        <w:smartTagPr>
          <w:attr w:name="ProductID" w:val="100 га"/>
        </w:smartTagPr>
        <w:r w:rsidRPr="000D6A5E">
          <w:rPr>
            <w:sz w:val="28"/>
            <w:szCs w:val="28"/>
            <w:lang w:val="uk-UA"/>
          </w:rPr>
          <w:t>100 га</w:t>
        </w:r>
      </w:smartTag>
      <w:r w:rsidRPr="000D6A5E">
        <w:rPr>
          <w:sz w:val="28"/>
          <w:szCs w:val="28"/>
          <w:lang w:val="uk-UA"/>
        </w:rPr>
        <w:t xml:space="preserve">. В умовах України, за винятком Криму і Закарпаття, залягає у зимовий сон, тривалість якого залежить від погодних особливостей року, доступності кормів та загальних особливостей ареалу. Спить неміцно, серед зими може виходити на поверхню землі. </w:t>
      </w:r>
      <w:r>
        <w:rPr>
          <w:sz w:val="28"/>
          <w:szCs w:val="28"/>
          <w:lang w:val="uk-UA"/>
        </w:rPr>
        <w:t xml:space="preserve">Перед заляганням у сон, восени </w:t>
      </w:r>
      <w:r w:rsidRPr="000D6A5E">
        <w:rPr>
          <w:sz w:val="28"/>
          <w:szCs w:val="28"/>
          <w:lang w:val="uk-UA"/>
        </w:rPr>
        <w:t xml:space="preserve">жиріє і набирає в масі. Достатньо стійкий до </w:t>
      </w:r>
      <w:r w:rsidRPr="000D6A5E">
        <w:rPr>
          <w:sz w:val="28"/>
          <w:szCs w:val="28"/>
          <w:lang w:val="uk-UA"/>
        </w:rPr>
        <w:lastRenderedPageBreak/>
        <w:t>гельмінтозів та інфекцій в тому числі і вірусних; відомі випадки захворювання на сказ.</w:t>
      </w:r>
    </w:p>
    <w:p w:rsidR="006B0895" w:rsidRDefault="006B0895" w:rsidP="006B0895">
      <w:pPr>
        <w:pStyle w:val="a5"/>
        <w:spacing w:before="0" w:beforeAutospacing="0" w:after="0" w:afterAutospacing="0" w:line="360" w:lineRule="auto"/>
        <w:ind w:firstLine="709"/>
        <w:jc w:val="both"/>
        <w:rPr>
          <w:sz w:val="28"/>
          <w:szCs w:val="28"/>
          <w:lang w:val="uk-UA"/>
        </w:rPr>
      </w:pPr>
      <w:r w:rsidRPr="000D6A5E">
        <w:rPr>
          <w:sz w:val="28"/>
          <w:szCs w:val="28"/>
          <w:lang w:val="uk-UA"/>
        </w:rPr>
        <w:t xml:space="preserve">Приносить користь сільському та лісовому господарству, оскільки винищує шкідливих гризунів і комах. Нори борсука служать приистком для багатьох видів тварин. </w:t>
      </w:r>
    </w:p>
    <w:p w:rsidR="006B0895" w:rsidRDefault="006B0895" w:rsidP="006B0895">
      <w:pPr>
        <w:pStyle w:val="a5"/>
        <w:spacing w:before="0" w:beforeAutospacing="0" w:after="0" w:afterAutospacing="0" w:line="360" w:lineRule="auto"/>
        <w:ind w:firstLine="709"/>
        <w:jc w:val="both"/>
        <w:rPr>
          <w:sz w:val="28"/>
          <w:szCs w:val="28"/>
          <w:lang w:val="uk-UA"/>
        </w:rPr>
      </w:pPr>
      <w:r w:rsidRPr="005C2BB4">
        <w:rPr>
          <w:b/>
          <w:bCs/>
          <w:sz w:val="28"/>
          <w:szCs w:val="28"/>
          <w:lang w:val="uk-UA"/>
        </w:rPr>
        <w:t>Режим збереження популяцій та заходи з охорони:</w:t>
      </w:r>
      <w:r w:rsidRPr="005C2BB4">
        <w:rPr>
          <w:sz w:val="28"/>
          <w:szCs w:val="28"/>
          <w:lang w:val="uk-UA"/>
        </w:rPr>
        <w:t xml:space="preserve"> </w:t>
      </w:r>
      <w:r w:rsidRPr="006058A4">
        <w:rPr>
          <w:sz w:val="28"/>
          <w:szCs w:val="28"/>
          <w:lang w:val="uk-UA"/>
        </w:rPr>
        <w:t>Природоохоронний статус виду: вразливий.</w:t>
      </w:r>
      <w:r>
        <w:rPr>
          <w:sz w:val="28"/>
          <w:szCs w:val="28"/>
          <w:lang w:val="uk-UA"/>
        </w:rPr>
        <w:t xml:space="preserve"> Регіонально рідкісний вид у багатьох областях України. Раніше вид був з</w:t>
      </w:r>
      <w:r w:rsidRPr="005C2BB4">
        <w:rPr>
          <w:sz w:val="28"/>
          <w:szCs w:val="28"/>
          <w:lang w:val="uk-UA"/>
        </w:rPr>
        <w:t xml:space="preserve">анесений до </w:t>
      </w:r>
      <w:r w:rsidRPr="000A6CC1">
        <w:rPr>
          <w:sz w:val="28"/>
          <w:szCs w:val="28"/>
          <w:lang w:val="uk-UA"/>
        </w:rPr>
        <w:t>Червоної Книги України</w:t>
      </w:r>
      <w:r>
        <w:rPr>
          <w:sz w:val="28"/>
          <w:szCs w:val="28"/>
          <w:lang w:val="uk-UA"/>
        </w:rPr>
        <w:t>, а в 2009 році був виведений з неї</w:t>
      </w:r>
      <w:r w:rsidRPr="005C2BB4">
        <w:rPr>
          <w:sz w:val="28"/>
          <w:szCs w:val="28"/>
          <w:lang w:val="uk-UA"/>
        </w:rPr>
        <w:t xml:space="preserve">, </w:t>
      </w:r>
      <w:r>
        <w:rPr>
          <w:sz w:val="28"/>
          <w:szCs w:val="28"/>
          <w:lang w:val="uk-UA"/>
        </w:rPr>
        <w:t>У даний час – мисливський вид, якого добувають задля трофеїв (шкіри, черепа) та жиру (лікарської сировини). В межах регіону</w:t>
      </w:r>
      <w:r w:rsidRPr="002B6596">
        <w:rPr>
          <w:sz w:val="28"/>
          <w:szCs w:val="28"/>
        </w:rPr>
        <w:t xml:space="preserve"> </w:t>
      </w:r>
      <w:r>
        <w:rPr>
          <w:sz w:val="28"/>
          <w:szCs w:val="28"/>
          <w:lang w:val="uk-UA"/>
        </w:rPr>
        <w:t xml:space="preserve">щільність тварин в угіддях складає </w:t>
      </w:r>
      <w:r w:rsidRPr="002B6596">
        <w:rPr>
          <w:sz w:val="28"/>
          <w:szCs w:val="28"/>
        </w:rPr>
        <w:t xml:space="preserve"> 0,2-</w:t>
      </w:r>
      <w:r>
        <w:rPr>
          <w:sz w:val="28"/>
          <w:szCs w:val="28"/>
          <w:lang w:val="uk-UA"/>
        </w:rPr>
        <w:t>0</w:t>
      </w:r>
      <w:r w:rsidRPr="002B6596">
        <w:rPr>
          <w:sz w:val="28"/>
          <w:szCs w:val="28"/>
        </w:rPr>
        <w:t>,</w:t>
      </w:r>
      <w:r>
        <w:rPr>
          <w:sz w:val="28"/>
          <w:szCs w:val="28"/>
          <w:lang w:val="uk-UA"/>
        </w:rPr>
        <w:t>7</w:t>
      </w:r>
      <w:r w:rsidRPr="002B6596">
        <w:rPr>
          <w:sz w:val="28"/>
          <w:szCs w:val="28"/>
        </w:rPr>
        <w:t xml:space="preserve"> особини на </w:t>
      </w:r>
      <w:smartTag w:uri="urn:schemas-microsoft-com:office:smarttags" w:element="metricconverter">
        <w:smartTagPr>
          <w:attr w:name="ProductID" w:val="1000 га"/>
        </w:smartTagPr>
        <w:r w:rsidRPr="002B6596">
          <w:rPr>
            <w:sz w:val="28"/>
            <w:szCs w:val="28"/>
          </w:rPr>
          <w:t>1000 га</w:t>
        </w:r>
      </w:smartTag>
      <w:r w:rsidRPr="002B6596">
        <w:rPr>
          <w:sz w:val="28"/>
          <w:szCs w:val="28"/>
        </w:rPr>
        <w:t xml:space="preserve"> придатних для поширення виду угідь.</w:t>
      </w:r>
      <w:r w:rsidRPr="00741FFE">
        <w:rPr>
          <w:sz w:val="28"/>
          <w:szCs w:val="28"/>
          <w:lang w:val="uk-UA"/>
        </w:rPr>
        <w:t xml:space="preserve"> </w:t>
      </w:r>
    </w:p>
    <w:p w:rsidR="006B0895" w:rsidRPr="000C70FA" w:rsidRDefault="006B0895" w:rsidP="006B0895">
      <w:pPr>
        <w:pStyle w:val="a5"/>
        <w:spacing w:before="0" w:beforeAutospacing="0" w:after="0" w:afterAutospacing="0" w:line="360" w:lineRule="auto"/>
        <w:ind w:firstLine="709"/>
        <w:jc w:val="both"/>
        <w:rPr>
          <w:sz w:val="28"/>
          <w:szCs w:val="28"/>
          <w:lang w:val="uk-UA"/>
        </w:rPr>
      </w:pPr>
      <w:r w:rsidRPr="000D6A5E">
        <w:rPr>
          <w:sz w:val="28"/>
          <w:szCs w:val="28"/>
          <w:lang w:val="uk-UA"/>
        </w:rPr>
        <w:t>Потенційні вороги - вовк, лис, рись, бродячі собаки</w:t>
      </w:r>
      <w:r>
        <w:rPr>
          <w:sz w:val="28"/>
          <w:szCs w:val="28"/>
          <w:lang w:val="uk-UA"/>
        </w:rPr>
        <w:t xml:space="preserve"> та</w:t>
      </w:r>
      <w:r w:rsidRPr="000D6A5E">
        <w:rPr>
          <w:sz w:val="28"/>
          <w:szCs w:val="28"/>
          <w:lang w:val="uk-UA"/>
        </w:rPr>
        <w:t xml:space="preserve"> великі хижі птахи. </w:t>
      </w:r>
      <w:r>
        <w:rPr>
          <w:sz w:val="28"/>
          <w:szCs w:val="28"/>
          <w:lang w:val="uk-UA"/>
        </w:rPr>
        <w:t>У місцях існування виду необхідно</w:t>
      </w:r>
      <w:r w:rsidRPr="000C70FA">
        <w:rPr>
          <w:sz w:val="28"/>
          <w:szCs w:val="28"/>
          <w:lang w:val="uk-UA"/>
        </w:rPr>
        <w:t xml:space="preserve"> інтенсифікувати боротьбу з браконьєрс</w:t>
      </w:r>
      <w:r>
        <w:rPr>
          <w:sz w:val="28"/>
          <w:szCs w:val="28"/>
          <w:lang w:val="uk-UA"/>
        </w:rPr>
        <w:t>ьким промислом та руйнуванням нір барсука,</w:t>
      </w:r>
      <w:r w:rsidRPr="000C70FA">
        <w:rPr>
          <w:sz w:val="28"/>
          <w:szCs w:val="28"/>
          <w:lang w:val="uk-UA"/>
        </w:rPr>
        <w:t xml:space="preserve"> посилити контроль за дотриманням правил утримання </w:t>
      </w:r>
      <w:r>
        <w:rPr>
          <w:sz w:val="28"/>
          <w:szCs w:val="28"/>
          <w:lang w:val="uk-UA"/>
        </w:rPr>
        <w:t>собак</w:t>
      </w:r>
      <w:r w:rsidRPr="000C70FA">
        <w:rPr>
          <w:sz w:val="28"/>
          <w:szCs w:val="28"/>
          <w:lang w:val="uk-UA"/>
        </w:rPr>
        <w:t xml:space="preserve">; створити заказники в місцях розмноження виду. </w:t>
      </w:r>
    </w:p>
    <w:p w:rsidR="006B0895" w:rsidRPr="0061470B" w:rsidRDefault="006B0895" w:rsidP="006B0895">
      <w:pPr>
        <w:spacing w:line="360" w:lineRule="auto"/>
        <w:ind w:firstLine="709"/>
        <w:jc w:val="both"/>
        <w:rPr>
          <w:sz w:val="28"/>
          <w:szCs w:val="28"/>
          <w:lang w:val="uk-UA"/>
        </w:rPr>
      </w:pPr>
    </w:p>
    <w:p w:rsidR="006B0895" w:rsidRDefault="000F6334" w:rsidP="006B0895">
      <w:pPr>
        <w:spacing w:line="360" w:lineRule="auto"/>
        <w:ind w:firstLine="709"/>
        <w:jc w:val="both"/>
        <w:rPr>
          <w:b/>
          <w:sz w:val="28"/>
          <w:szCs w:val="28"/>
          <w:lang w:val="uk-UA"/>
        </w:rPr>
      </w:pPr>
      <w:r>
        <w:rPr>
          <w:b/>
          <w:sz w:val="28"/>
          <w:szCs w:val="28"/>
          <w:lang w:val="uk-UA"/>
        </w:rPr>
        <w:t xml:space="preserve"> 2.2  </w:t>
      </w:r>
      <w:r w:rsidR="006B0895" w:rsidRPr="000A6CC1">
        <w:rPr>
          <w:b/>
          <w:sz w:val="28"/>
          <w:szCs w:val="28"/>
          <w:lang w:val="uk-UA"/>
        </w:rPr>
        <w:t>Птахи</w:t>
      </w:r>
    </w:p>
    <w:p w:rsidR="006B0895" w:rsidRPr="000A6CC1" w:rsidRDefault="006B0895" w:rsidP="006B0895">
      <w:pPr>
        <w:spacing w:line="360" w:lineRule="auto"/>
        <w:ind w:firstLine="709"/>
        <w:jc w:val="both"/>
        <w:rPr>
          <w:b/>
          <w:sz w:val="28"/>
          <w:szCs w:val="28"/>
          <w:lang w:val="uk-UA"/>
        </w:rPr>
      </w:pPr>
    </w:p>
    <w:p w:rsidR="006B0895" w:rsidRPr="003A722E" w:rsidRDefault="006B0895" w:rsidP="006B0895">
      <w:pPr>
        <w:spacing w:line="360" w:lineRule="auto"/>
        <w:ind w:firstLine="709"/>
        <w:jc w:val="both"/>
        <w:rPr>
          <w:sz w:val="28"/>
          <w:szCs w:val="28"/>
          <w:lang w:val="uk-UA"/>
        </w:rPr>
      </w:pPr>
      <w:r w:rsidRPr="00175B64">
        <w:rPr>
          <w:b/>
          <w:bCs/>
          <w:sz w:val="28"/>
          <w:szCs w:val="28"/>
          <w:lang w:val="uk-UA"/>
        </w:rPr>
        <w:t>Дятел білоспинний</w:t>
      </w:r>
      <w:r w:rsidRPr="00175B64">
        <w:rPr>
          <w:b/>
          <w:bCs/>
          <w:i/>
          <w:iCs/>
          <w:color w:val="000000"/>
          <w:sz w:val="28"/>
          <w:szCs w:val="28"/>
          <w:lang w:val="uk-UA"/>
        </w:rPr>
        <w:t xml:space="preserve"> (Dendrocopos leucotos)</w:t>
      </w:r>
    </w:p>
    <w:p w:rsidR="006B0895" w:rsidRDefault="006B0895" w:rsidP="006B0895">
      <w:pPr>
        <w:spacing w:line="360" w:lineRule="auto"/>
        <w:jc w:val="center"/>
        <w:rPr>
          <w:i/>
          <w:iCs/>
          <w:color w:val="000000"/>
          <w:sz w:val="28"/>
          <w:szCs w:val="28"/>
          <w:lang w:val="uk-UA"/>
        </w:rPr>
      </w:pPr>
      <w:r w:rsidRPr="00A00EBD">
        <w:rPr>
          <w:noProof/>
          <w:sz w:val="28"/>
          <w:szCs w:val="28"/>
          <w:lang w:val="uk-UA" w:eastAsia="uk-UA"/>
        </w:rPr>
        <w:lastRenderedPageBreak/>
        <w:drawing>
          <wp:inline distT="0" distB="0" distL="0" distR="0">
            <wp:extent cx="6184900" cy="3398520"/>
            <wp:effectExtent l="0" t="0" r="6350" b="0"/>
            <wp:docPr id="40" name="Рисунок 40" descr="Дятел білосп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Дятел білоспиний"/>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84900" cy="3398520"/>
                    </a:xfrm>
                    <a:prstGeom prst="rect">
                      <a:avLst/>
                    </a:prstGeom>
                    <a:noFill/>
                    <a:ln>
                      <a:noFill/>
                    </a:ln>
                  </pic:spPr>
                </pic:pic>
              </a:graphicData>
            </a:graphic>
          </wp:inline>
        </w:drawing>
      </w:r>
      <w:r w:rsidRPr="003A722E">
        <w:rPr>
          <w:sz w:val="28"/>
          <w:szCs w:val="28"/>
          <w:lang w:val="uk-UA"/>
        </w:rPr>
        <w:t>Дятел білоспинний</w:t>
      </w:r>
      <w:r w:rsidRPr="003A722E">
        <w:rPr>
          <w:i/>
          <w:iCs/>
          <w:color w:val="000000"/>
          <w:sz w:val="28"/>
          <w:szCs w:val="28"/>
          <w:lang w:val="uk-UA"/>
        </w:rPr>
        <w:t xml:space="preserve"> </w:t>
      </w:r>
      <w:r>
        <w:rPr>
          <w:i/>
          <w:iCs/>
          <w:color w:val="000000"/>
          <w:sz w:val="28"/>
          <w:szCs w:val="28"/>
          <w:lang w:val="uk-UA"/>
        </w:rPr>
        <w:t>(</w:t>
      </w:r>
      <w:r w:rsidRPr="003A722E">
        <w:rPr>
          <w:i/>
          <w:iCs/>
          <w:color w:val="000000"/>
          <w:sz w:val="28"/>
          <w:szCs w:val="28"/>
          <w:lang w:val="uk-UA"/>
        </w:rPr>
        <w:t>Dendrocopos leucotos</w:t>
      </w:r>
      <w:r>
        <w:rPr>
          <w:i/>
          <w:iCs/>
          <w:color w:val="000000"/>
          <w:sz w:val="28"/>
          <w:szCs w:val="28"/>
          <w:lang w:val="uk-UA"/>
        </w:rPr>
        <w:t>):</w:t>
      </w:r>
    </w:p>
    <w:p w:rsidR="006B0895" w:rsidRDefault="006B0895" w:rsidP="006B0895">
      <w:pPr>
        <w:ind w:firstLine="709"/>
        <w:jc w:val="center"/>
        <w:rPr>
          <w:color w:val="000000"/>
          <w:sz w:val="22"/>
          <w:szCs w:val="22"/>
          <w:lang w:val="uk-UA"/>
        </w:rPr>
      </w:pPr>
      <w:r w:rsidRPr="0017327D">
        <w:rPr>
          <w:color w:val="000000"/>
          <w:sz w:val="28"/>
          <w:szCs w:val="28"/>
          <w:lang w:val="uk-UA"/>
        </w:rPr>
        <w:t>зліва – самка, зправа – самець</w:t>
      </w:r>
    </w:p>
    <w:p w:rsidR="006B0895" w:rsidRPr="003A722E" w:rsidRDefault="006B0895" w:rsidP="006B0895">
      <w:pPr>
        <w:spacing w:line="360" w:lineRule="auto"/>
        <w:ind w:firstLine="709"/>
        <w:jc w:val="center"/>
        <w:rPr>
          <w:sz w:val="28"/>
          <w:szCs w:val="28"/>
          <w:lang w:val="uk-UA"/>
        </w:rPr>
      </w:pPr>
    </w:p>
    <w:p w:rsidR="006B0895" w:rsidRDefault="006B0895" w:rsidP="006B0895">
      <w:pPr>
        <w:spacing w:line="360" w:lineRule="auto"/>
        <w:ind w:firstLine="709"/>
        <w:jc w:val="both"/>
        <w:rPr>
          <w:color w:val="000000"/>
          <w:sz w:val="28"/>
          <w:szCs w:val="28"/>
          <w:lang w:val="uk-UA"/>
        </w:rPr>
      </w:pPr>
      <w:r w:rsidRPr="0061470B">
        <w:rPr>
          <w:b/>
          <w:color w:val="000000"/>
          <w:sz w:val="28"/>
          <w:szCs w:val="28"/>
          <w:lang w:val="uk-UA"/>
        </w:rPr>
        <w:t>Таксономічна належність</w:t>
      </w:r>
      <w:r>
        <w:rPr>
          <w:color w:val="000000"/>
          <w:sz w:val="28"/>
          <w:szCs w:val="28"/>
          <w:lang w:val="uk-UA"/>
        </w:rPr>
        <w:t>:</w:t>
      </w:r>
      <w:r w:rsidRPr="003A722E">
        <w:rPr>
          <w:color w:val="000000"/>
          <w:sz w:val="28"/>
          <w:szCs w:val="28"/>
          <w:lang w:val="uk-UA"/>
        </w:rPr>
        <w:t xml:space="preserve"> Клас — Птахи (Aves), ряд — Дятлоподібні (Piciformes), родина — Дятлові (Picidae). Один з видів політипного роду Dendrocopos; один з 5-ти видів у фауні України.</w:t>
      </w:r>
    </w:p>
    <w:p w:rsidR="006B0895" w:rsidRDefault="006B0895" w:rsidP="006B0895">
      <w:pPr>
        <w:spacing w:line="360" w:lineRule="auto"/>
        <w:ind w:firstLine="709"/>
        <w:jc w:val="both"/>
        <w:rPr>
          <w:color w:val="000000"/>
          <w:sz w:val="28"/>
          <w:szCs w:val="28"/>
          <w:lang w:val="uk-UA"/>
        </w:rPr>
      </w:pPr>
      <w:r w:rsidRPr="003A722E">
        <w:rPr>
          <w:color w:val="000000"/>
          <w:sz w:val="28"/>
          <w:szCs w:val="28"/>
          <w:lang w:val="uk-UA"/>
        </w:rPr>
        <w:t>Природоохоронний статус виду</w:t>
      </w:r>
      <w:r>
        <w:rPr>
          <w:color w:val="000000"/>
          <w:sz w:val="28"/>
          <w:szCs w:val="28"/>
          <w:lang w:val="uk-UA"/>
        </w:rPr>
        <w:t>:</w:t>
      </w:r>
      <w:r w:rsidRPr="003A722E">
        <w:rPr>
          <w:color w:val="000000"/>
          <w:sz w:val="28"/>
          <w:szCs w:val="28"/>
          <w:lang w:val="uk-UA"/>
        </w:rPr>
        <w:t xml:space="preserve"> рідкісний.</w:t>
      </w:r>
    </w:p>
    <w:p w:rsidR="00C920ED" w:rsidRDefault="006B0895" w:rsidP="00C920ED">
      <w:pPr>
        <w:spacing w:line="360" w:lineRule="auto"/>
        <w:ind w:firstLine="709"/>
        <w:jc w:val="both"/>
        <w:rPr>
          <w:color w:val="000000"/>
          <w:sz w:val="28"/>
          <w:szCs w:val="28"/>
          <w:lang w:val="uk-UA"/>
        </w:rPr>
      </w:pPr>
      <w:r w:rsidRPr="006E152D">
        <w:rPr>
          <w:b/>
          <w:bCs/>
          <w:color w:val="000000"/>
          <w:sz w:val="28"/>
          <w:szCs w:val="28"/>
          <w:lang w:val="uk-UA"/>
        </w:rPr>
        <w:t>Ареал виду та його поширення в Україні</w:t>
      </w:r>
      <w:r>
        <w:rPr>
          <w:b/>
          <w:bCs/>
          <w:color w:val="000000"/>
          <w:sz w:val="28"/>
          <w:szCs w:val="28"/>
          <w:lang w:val="uk-UA"/>
        </w:rPr>
        <w:t>:</w:t>
      </w:r>
      <w:r w:rsidRPr="003A722E">
        <w:rPr>
          <w:color w:val="000000"/>
          <w:sz w:val="28"/>
          <w:szCs w:val="28"/>
          <w:lang w:val="uk-UA"/>
        </w:rPr>
        <w:t xml:space="preserve"> Суцільна смуга ареалу від Сх. Європи через усю Пн.-сх. Азію до Пд. Китаю, узбережжя Охотського моря та о</w:t>
      </w:r>
      <w:r>
        <w:rPr>
          <w:color w:val="000000"/>
          <w:sz w:val="28"/>
          <w:szCs w:val="28"/>
          <w:lang w:val="uk-UA"/>
        </w:rPr>
        <w:t>стро</w:t>
      </w:r>
      <w:r w:rsidRPr="003A722E">
        <w:rPr>
          <w:color w:val="000000"/>
          <w:sz w:val="28"/>
          <w:szCs w:val="28"/>
          <w:lang w:val="uk-UA"/>
        </w:rPr>
        <w:t>вів Японії. Займає з</w:t>
      </w:r>
      <w:r>
        <w:rPr>
          <w:color w:val="000000"/>
          <w:sz w:val="28"/>
          <w:szCs w:val="28"/>
          <w:lang w:val="uk-UA"/>
        </w:rPr>
        <w:t>а</w:t>
      </w:r>
      <w:r w:rsidRPr="003A722E">
        <w:rPr>
          <w:color w:val="000000"/>
          <w:sz w:val="28"/>
          <w:szCs w:val="28"/>
          <w:lang w:val="uk-UA"/>
        </w:rPr>
        <w:t>х. частину Скандинавського п-ова, мозаїчно поширений в долині Ельби, вздовж кордону Німеччини та Австрії, на пд. Балканського п-ова. В Україні поширений відносно мозаїчно, найчастіше трапляється на Розточчі, у Сх. Карпатах, на Зх. та Житомирському Поліссі та на пн. сх. країни.</w:t>
      </w:r>
      <w:r w:rsidR="00C920ED" w:rsidRPr="00C920ED">
        <w:rPr>
          <w:b/>
          <w:bCs/>
          <w:color w:val="000000"/>
          <w:sz w:val="28"/>
          <w:szCs w:val="28"/>
          <w:lang w:val="uk-UA"/>
        </w:rPr>
        <w:t xml:space="preserve"> </w:t>
      </w:r>
      <w:r w:rsidR="00C920ED" w:rsidRPr="006E152D">
        <w:rPr>
          <w:b/>
          <w:bCs/>
          <w:color w:val="000000"/>
          <w:sz w:val="28"/>
          <w:szCs w:val="28"/>
          <w:lang w:val="uk-UA"/>
        </w:rPr>
        <w:t>Чисельність і причини її зміни</w:t>
      </w:r>
      <w:r w:rsidR="00C920ED">
        <w:rPr>
          <w:color w:val="000000"/>
          <w:sz w:val="28"/>
          <w:szCs w:val="28"/>
          <w:lang w:val="uk-UA"/>
        </w:rPr>
        <w:t>:</w:t>
      </w:r>
      <w:r w:rsidR="00C920ED" w:rsidRPr="006E152D">
        <w:rPr>
          <w:color w:val="000000"/>
          <w:sz w:val="28"/>
          <w:szCs w:val="28"/>
          <w:lang w:val="uk-UA"/>
        </w:rPr>
        <w:t xml:space="preserve"> </w:t>
      </w:r>
      <w:r w:rsidR="00C920ED" w:rsidRPr="003A722E">
        <w:rPr>
          <w:color w:val="000000"/>
          <w:sz w:val="28"/>
          <w:szCs w:val="28"/>
          <w:lang w:val="uk-UA"/>
        </w:rPr>
        <w:t>Європейська популяція близько 180 тис. пар. Загальну чисельність виду в Україні оцінено в межах 570</w:t>
      </w:r>
      <w:r w:rsidR="00C920ED">
        <w:rPr>
          <w:color w:val="000000"/>
          <w:sz w:val="28"/>
          <w:szCs w:val="28"/>
          <w:lang w:val="uk-UA"/>
        </w:rPr>
        <w:t>-</w:t>
      </w:r>
      <w:r w:rsidR="00C920ED" w:rsidRPr="003A722E">
        <w:rPr>
          <w:color w:val="000000"/>
          <w:sz w:val="28"/>
          <w:szCs w:val="28"/>
          <w:lang w:val="uk-UA"/>
        </w:rPr>
        <w:t>930 пар. За останні 20 років чисельність виду скоротилась більше ніж у 3</w:t>
      </w:r>
      <w:r w:rsidR="00C920ED">
        <w:rPr>
          <w:color w:val="000000"/>
          <w:sz w:val="28"/>
          <w:szCs w:val="28"/>
          <w:lang w:val="uk-UA"/>
        </w:rPr>
        <w:t>-</w:t>
      </w:r>
      <w:r w:rsidR="00C920ED" w:rsidRPr="003A722E">
        <w:rPr>
          <w:color w:val="000000"/>
          <w:sz w:val="28"/>
          <w:szCs w:val="28"/>
          <w:lang w:val="uk-UA"/>
        </w:rPr>
        <w:t>4 рази. Причиною зміни чисельності є практика суцільних рубок старих лісів. Експлуатація лісових масивів особливо зросла за останні два десятиліття.</w:t>
      </w:r>
    </w:p>
    <w:p w:rsidR="00C920ED" w:rsidRDefault="00C920ED" w:rsidP="00C920ED">
      <w:pPr>
        <w:spacing w:line="360" w:lineRule="auto"/>
        <w:ind w:firstLine="709"/>
        <w:jc w:val="both"/>
        <w:rPr>
          <w:color w:val="000000"/>
          <w:sz w:val="28"/>
          <w:szCs w:val="28"/>
          <w:lang w:val="uk-UA"/>
        </w:rPr>
      </w:pPr>
      <w:r w:rsidRPr="006E152D">
        <w:rPr>
          <w:b/>
          <w:bCs/>
          <w:color w:val="000000"/>
          <w:sz w:val="28"/>
          <w:szCs w:val="28"/>
          <w:lang w:val="uk-UA"/>
        </w:rPr>
        <w:t>Особливості біології та наукове значення</w:t>
      </w:r>
      <w:r>
        <w:rPr>
          <w:color w:val="000000"/>
          <w:sz w:val="28"/>
          <w:szCs w:val="28"/>
          <w:lang w:val="uk-UA"/>
        </w:rPr>
        <w:t>:</w:t>
      </w:r>
      <w:r w:rsidRPr="003A722E">
        <w:rPr>
          <w:color w:val="000000"/>
          <w:sz w:val="28"/>
          <w:szCs w:val="28"/>
          <w:lang w:val="uk-UA"/>
        </w:rPr>
        <w:t xml:space="preserve"> Осілий вид, типовий моногам. У Карпатах та на Розточчі оселяється у пралісах або старих букових </w:t>
      </w:r>
      <w:r w:rsidRPr="003A722E">
        <w:rPr>
          <w:color w:val="000000"/>
          <w:sz w:val="28"/>
          <w:szCs w:val="28"/>
          <w:lang w:val="uk-UA"/>
        </w:rPr>
        <w:lastRenderedPageBreak/>
        <w:t>лісах, обов’язково з високим відсотком (не менше 5</w:t>
      </w:r>
      <w:r>
        <w:rPr>
          <w:color w:val="000000"/>
          <w:sz w:val="28"/>
          <w:szCs w:val="28"/>
          <w:lang w:val="uk-UA"/>
        </w:rPr>
        <w:t>-</w:t>
      </w:r>
      <w:r w:rsidRPr="003A722E">
        <w:rPr>
          <w:color w:val="000000"/>
          <w:sz w:val="28"/>
          <w:szCs w:val="28"/>
          <w:lang w:val="uk-UA"/>
        </w:rPr>
        <w:t>7%) старих трухлявих дерев. У Поліссі найчастіше займає вологі ліси або ж лісові заплави рік та біля берегів озер. Гніздиться у дуплах м’яких порід дерев. Гніздування у березні-червні. Кладка з 3</w:t>
      </w:r>
      <w:r>
        <w:rPr>
          <w:color w:val="000000"/>
          <w:sz w:val="28"/>
          <w:szCs w:val="28"/>
          <w:lang w:val="uk-UA"/>
        </w:rPr>
        <w:t>-</w:t>
      </w:r>
      <w:r w:rsidRPr="003A722E">
        <w:rPr>
          <w:color w:val="000000"/>
          <w:sz w:val="28"/>
          <w:szCs w:val="28"/>
          <w:lang w:val="uk-UA"/>
        </w:rPr>
        <w:t>5 яєць. Насиджування здійснюють обидва птахи. Тривалість інкубації 11</w:t>
      </w:r>
      <w:r>
        <w:rPr>
          <w:color w:val="000000"/>
          <w:sz w:val="28"/>
          <w:szCs w:val="28"/>
          <w:lang w:val="uk-UA"/>
        </w:rPr>
        <w:t>-</w:t>
      </w:r>
      <w:r w:rsidRPr="003A722E">
        <w:rPr>
          <w:color w:val="000000"/>
          <w:sz w:val="28"/>
          <w:szCs w:val="28"/>
          <w:lang w:val="uk-UA"/>
        </w:rPr>
        <w:t>12 днів, виліт молодих через 24</w:t>
      </w:r>
      <w:r>
        <w:rPr>
          <w:color w:val="000000"/>
          <w:sz w:val="28"/>
          <w:szCs w:val="28"/>
          <w:lang w:val="uk-UA"/>
        </w:rPr>
        <w:t>-</w:t>
      </w:r>
      <w:r w:rsidRPr="003A722E">
        <w:rPr>
          <w:color w:val="000000"/>
          <w:sz w:val="28"/>
          <w:szCs w:val="28"/>
          <w:lang w:val="uk-UA"/>
        </w:rPr>
        <w:t>28 діб після вилуплювання. Успішність гніздування в Україні скорочується через порушення лісового законодавства та зростання чисельності хижаків (зокрема кунячих). Успіх розмноження не перевищує 2,1</w:t>
      </w:r>
      <w:r>
        <w:rPr>
          <w:color w:val="000000"/>
          <w:sz w:val="28"/>
          <w:szCs w:val="28"/>
          <w:lang w:val="uk-UA"/>
        </w:rPr>
        <w:t>-</w:t>
      </w:r>
      <w:r w:rsidRPr="003A722E">
        <w:rPr>
          <w:color w:val="000000"/>
          <w:sz w:val="28"/>
          <w:szCs w:val="28"/>
          <w:lang w:val="uk-UA"/>
        </w:rPr>
        <w:t>2,4 молодих на пару. У живленні переважають ксилофаги, личинки комах</w:t>
      </w:r>
      <w:r>
        <w:rPr>
          <w:color w:val="000000"/>
          <w:sz w:val="28"/>
          <w:szCs w:val="28"/>
          <w:lang w:val="uk-UA"/>
        </w:rPr>
        <w:t>, лялечки мурашок різних видів.</w:t>
      </w:r>
    </w:p>
    <w:p w:rsidR="00C920ED" w:rsidRDefault="00C920ED" w:rsidP="00C920ED">
      <w:pPr>
        <w:spacing w:line="360" w:lineRule="auto"/>
        <w:ind w:firstLine="709"/>
        <w:jc w:val="both"/>
        <w:rPr>
          <w:color w:val="000000"/>
          <w:sz w:val="28"/>
          <w:szCs w:val="28"/>
          <w:lang w:val="uk-UA"/>
        </w:rPr>
      </w:pPr>
      <w:r w:rsidRPr="0032682A">
        <w:rPr>
          <w:b/>
          <w:color w:val="000000"/>
          <w:sz w:val="28"/>
          <w:szCs w:val="28"/>
          <w:lang w:val="uk-UA"/>
        </w:rPr>
        <w:t>Режим збереження та заходи охорони</w:t>
      </w:r>
      <w:r w:rsidRPr="0032682A">
        <w:rPr>
          <w:b/>
          <w:color w:val="000000"/>
          <w:sz w:val="28"/>
          <w:szCs w:val="28"/>
        </w:rPr>
        <w:t>:</w:t>
      </w:r>
      <w:r w:rsidRPr="003A722E">
        <w:rPr>
          <w:color w:val="000000"/>
          <w:sz w:val="28"/>
          <w:szCs w:val="28"/>
          <w:lang w:val="uk-UA"/>
        </w:rPr>
        <w:t xml:space="preserve"> Знаходиться під захистом Бернської конвенції (Додаток ІІ). Охороняється у заповідниках</w:t>
      </w:r>
      <w:r>
        <w:rPr>
          <w:color w:val="000000"/>
          <w:sz w:val="28"/>
          <w:szCs w:val="28"/>
          <w:lang w:val="uk-UA"/>
        </w:rPr>
        <w:t>:</w:t>
      </w:r>
      <w:r w:rsidRPr="003A722E">
        <w:rPr>
          <w:color w:val="000000"/>
          <w:sz w:val="28"/>
          <w:szCs w:val="28"/>
          <w:lang w:val="uk-UA"/>
        </w:rPr>
        <w:t xml:space="preserve"> Поліський, Карпатський, «Ґорґани», «Розточчя»</w:t>
      </w:r>
      <w:r>
        <w:rPr>
          <w:color w:val="000000"/>
          <w:sz w:val="28"/>
          <w:szCs w:val="28"/>
          <w:lang w:val="uk-UA"/>
        </w:rPr>
        <w:t>;</w:t>
      </w:r>
      <w:r w:rsidRPr="003A722E">
        <w:rPr>
          <w:color w:val="000000"/>
          <w:sz w:val="28"/>
          <w:szCs w:val="28"/>
          <w:lang w:val="uk-UA"/>
        </w:rPr>
        <w:t xml:space="preserve"> НПП: Шацькому, «Сколівські Бескиди», Карпатському, «Прип’ять-Стохід». Необхідні спеціальні менеджмент плани для підтримки природних лісостанів з високим відсотком старих дерев м’яких порід як на незаповідних, так і на заповідних територіях.</w:t>
      </w:r>
    </w:p>
    <w:p w:rsidR="00C920ED" w:rsidRPr="003A722E" w:rsidRDefault="00C920ED" w:rsidP="00C920ED">
      <w:pPr>
        <w:spacing w:line="360" w:lineRule="auto"/>
        <w:ind w:firstLine="709"/>
        <w:jc w:val="both"/>
        <w:rPr>
          <w:color w:val="000000"/>
          <w:sz w:val="28"/>
          <w:szCs w:val="28"/>
          <w:lang w:val="uk-UA"/>
        </w:rPr>
      </w:pPr>
      <w:r w:rsidRPr="0032682A">
        <w:rPr>
          <w:b/>
          <w:color w:val="000000"/>
          <w:sz w:val="28"/>
          <w:szCs w:val="28"/>
          <w:lang w:val="uk-UA"/>
        </w:rPr>
        <w:t>Господарське та комерційне значення</w:t>
      </w:r>
      <w:r>
        <w:rPr>
          <w:color w:val="000000"/>
          <w:sz w:val="28"/>
          <w:szCs w:val="28"/>
          <w:lang w:val="uk-UA"/>
        </w:rPr>
        <w:t>:</w:t>
      </w:r>
      <w:r w:rsidRPr="003A722E">
        <w:rPr>
          <w:color w:val="000000"/>
          <w:sz w:val="28"/>
          <w:szCs w:val="28"/>
          <w:lang w:val="uk-UA"/>
        </w:rPr>
        <w:t xml:space="preserve"> Важливий у системі біологічного захисту лісових екосистем.</w:t>
      </w:r>
    </w:p>
    <w:p w:rsidR="00C920ED" w:rsidRDefault="00C920ED" w:rsidP="00C920ED">
      <w:pPr>
        <w:spacing w:line="360" w:lineRule="auto"/>
        <w:ind w:firstLine="709"/>
        <w:jc w:val="both"/>
        <w:rPr>
          <w:color w:val="000000"/>
          <w:sz w:val="28"/>
          <w:szCs w:val="28"/>
          <w:lang w:val="uk-UA"/>
        </w:rPr>
      </w:pPr>
      <w:r>
        <w:rPr>
          <w:b/>
          <w:bCs/>
          <w:sz w:val="28"/>
          <w:szCs w:val="28"/>
          <w:lang w:val="uk-UA"/>
        </w:rPr>
        <w:t>Р</w:t>
      </w:r>
      <w:r w:rsidRPr="00D04537">
        <w:rPr>
          <w:b/>
          <w:bCs/>
          <w:sz w:val="28"/>
          <w:szCs w:val="28"/>
          <w:lang w:val="uk-UA"/>
        </w:rPr>
        <w:t>ибалочка голубий</w:t>
      </w:r>
      <w:r w:rsidRPr="00175B64">
        <w:rPr>
          <w:b/>
          <w:bCs/>
          <w:i/>
          <w:iCs/>
          <w:color w:val="000000"/>
          <w:sz w:val="28"/>
          <w:szCs w:val="28"/>
          <w:lang w:val="uk-UA"/>
        </w:rPr>
        <w:t xml:space="preserve"> (</w:t>
      </w:r>
      <w:r w:rsidRPr="00BE192F">
        <w:rPr>
          <w:b/>
          <w:bCs/>
          <w:i/>
          <w:iCs/>
          <w:color w:val="000000"/>
          <w:sz w:val="28"/>
          <w:szCs w:val="28"/>
          <w:lang w:val="uk-UA"/>
        </w:rPr>
        <w:t>Alcedo atthis</w:t>
      </w:r>
      <w:r w:rsidRPr="00175B64">
        <w:rPr>
          <w:b/>
          <w:bCs/>
          <w:i/>
          <w:iCs/>
          <w:color w:val="000000"/>
          <w:sz w:val="28"/>
          <w:szCs w:val="28"/>
          <w:lang w:val="uk-UA"/>
        </w:rPr>
        <w:t>)</w:t>
      </w:r>
    </w:p>
    <w:p w:rsidR="00C920ED" w:rsidRDefault="00C920ED" w:rsidP="00C920ED">
      <w:pPr>
        <w:spacing w:line="360" w:lineRule="auto"/>
        <w:jc w:val="both"/>
        <w:rPr>
          <w:lang w:val="uk-UA"/>
        </w:rPr>
      </w:pPr>
    </w:p>
    <w:p w:rsidR="00C920ED" w:rsidRPr="006058A4" w:rsidRDefault="00C920ED" w:rsidP="00C920ED">
      <w:pPr>
        <w:spacing w:line="360" w:lineRule="auto"/>
        <w:ind w:firstLine="709"/>
        <w:jc w:val="both"/>
        <w:rPr>
          <w:color w:val="000000"/>
          <w:sz w:val="28"/>
          <w:szCs w:val="28"/>
          <w:lang w:val="uk-UA"/>
        </w:rPr>
      </w:pPr>
      <w:r w:rsidRPr="00EB7EA4">
        <w:rPr>
          <w:b/>
          <w:color w:val="000000"/>
          <w:sz w:val="28"/>
          <w:szCs w:val="28"/>
          <w:lang w:val="uk-UA"/>
        </w:rPr>
        <w:t>Таксономічна належність</w:t>
      </w:r>
      <w:r>
        <w:rPr>
          <w:b/>
          <w:color w:val="000000"/>
          <w:sz w:val="28"/>
          <w:szCs w:val="28"/>
          <w:lang w:val="uk-UA"/>
        </w:rPr>
        <w:t>:</w:t>
      </w:r>
      <w:r w:rsidRPr="006058A4">
        <w:rPr>
          <w:color w:val="000000"/>
          <w:sz w:val="28"/>
          <w:szCs w:val="28"/>
          <w:lang w:val="uk-UA"/>
        </w:rPr>
        <w:t xml:space="preserve"> Клас — Птахи (Aves), ряд — Сиворакшеподібні  (</w:t>
      </w:r>
      <w:r w:rsidRPr="006058A4">
        <w:rPr>
          <w:sz w:val="28"/>
          <w:szCs w:val="28"/>
          <w:lang w:val="en-US"/>
        </w:rPr>
        <w:t>Coraciiformes</w:t>
      </w:r>
      <w:r w:rsidRPr="006058A4">
        <w:rPr>
          <w:color w:val="000000"/>
          <w:sz w:val="28"/>
          <w:szCs w:val="28"/>
          <w:lang w:val="uk-UA"/>
        </w:rPr>
        <w:t xml:space="preserve">), родина — </w:t>
      </w:r>
      <w:r w:rsidRPr="006058A4">
        <w:rPr>
          <w:sz w:val="28"/>
          <w:szCs w:val="28"/>
          <w:lang w:val="uk-UA"/>
        </w:rPr>
        <w:t xml:space="preserve">Рибалочкові </w:t>
      </w:r>
      <w:r w:rsidRPr="006058A4">
        <w:rPr>
          <w:color w:val="000000"/>
          <w:sz w:val="28"/>
          <w:szCs w:val="28"/>
          <w:lang w:val="uk-UA"/>
        </w:rPr>
        <w:t>(Alcedinidae)</w:t>
      </w:r>
      <w:r>
        <w:rPr>
          <w:color w:val="000000"/>
          <w:sz w:val="28"/>
          <w:szCs w:val="28"/>
          <w:lang w:val="uk-UA"/>
        </w:rPr>
        <w:t xml:space="preserve">, </w:t>
      </w:r>
      <w:r w:rsidRPr="00A20F80">
        <w:rPr>
          <w:color w:val="000000"/>
          <w:sz w:val="28"/>
          <w:szCs w:val="28"/>
          <w:lang w:val="uk-UA"/>
        </w:rPr>
        <w:t>Рибалочка Alcedo atthis (Linnaeus, 1758)</w:t>
      </w:r>
      <w:r w:rsidRPr="006058A4">
        <w:rPr>
          <w:color w:val="000000"/>
          <w:sz w:val="28"/>
          <w:szCs w:val="28"/>
          <w:lang w:val="uk-UA"/>
        </w:rPr>
        <w:t>. Один з видів політипного роду Alcedo; один з 2-х видів у фауні України.</w:t>
      </w:r>
    </w:p>
    <w:p w:rsidR="00C920ED" w:rsidRDefault="00C920ED" w:rsidP="00C920ED">
      <w:pPr>
        <w:spacing w:line="360" w:lineRule="auto"/>
        <w:ind w:firstLine="709"/>
        <w:jc w:val="both"/>
        <w:rPr>
          <w:color w:val="000000"/>
          <w:sz w:val="28"/>
          <w:szCs w:val="28"/>
          <w:lang w:val="uk-UA"/>
        </w:rPr>
      </w:pPr>
      <w:r w:rsidRPr="003A722E">
        <w:rPr>
          <w:color w:val="000000"/>
          <w:sz w:val="28"/>
          <w:szCs w:val="28"/>
          <w:lang w:val="uk-UA"/>
        </w:rPr>
        <w:t>Природоохоронний статус виду</w:t>
      </w:r>
      <w:r>
        <w:rPr>
          <w:color w:val="000000"/>
          <w:sz w:val="28"/>
          <w:szCs w:val="28"/>
          <w:lang w:val="uk-UA"/>
        </w:rPr>
        <w:t>:</w:t>
      </w:r>
      <w:r w:rsidRPr="003A722E">
        <w:rPr>
          <w:color w:val="000000"/>
          <w:sz w:val="28"/>
          <w:szCs w:val="28"/>
          <w:lang w:val="uk-UA"/>
        </w:rPr>
        <w:t xml:space="preserve"> </w:t>
      </w:r>
      <w:r>
        <w:rPr>
          <w:color w:val="000000"/>
          <w:sz w:val="28"/>
          <w:szCs w:val="28"/>
          <w:lang w:val="uk-UA"/>
        </w:rPr>
        <w:t>Регіонально рідкісний вид</w:t>
      </w:r>
      <w:r w:rsidRPr="003A722E">
        <w:rPr>
          <w:color w:val="000000"/>
          <w:sz w:val="28"/>
          <w:szCs w:val="28"/>
          <w:lang w:val="uk-UA"/>
        </w:rPr>
        <w:t>.</w:t>
      </w:r>
    </w:p>
    <w:p w:rsidR="00C920ED" w:rsidRPr="00326378" w:rsidRDefault="00C920ED" w:rsidP="00C920ED">
      <w:pPr>
        <w:spacing w:line="360" w:lineRule="auto"/>
        <w:ind w:firstLine="709"/>
        <w:jc w:val="both"/>
        <w:rPr>
          <w:color w:val="000000"/>
          <w:sz w:val="28"/>
          <w:szCs w:val="28"/>
          <w:lang w:val="uk-UA"/>
        </w:rPr>
      </w:pPr>
      <w:r w:rsidRPr="006E152D">
        <w:rPr>
          <w:b/>
          <w:bCs/>
          <w:color w:val="000000"/>
          <w:sz w:val="28"/>
          <w:szCs w:val="28"/>
          <w:lang w:val="uk-UA"/>
        </w:rPr>
        <w:t>Ареал виду та його поширення в Україні</w:t>
      </w:r>
      <w:r>
        <w:rPr>
          <w:b/>
          <w:bCs/>
          <w:color w:val="000000"/>
          <w:sz w:val="28"/>
          <w:szCs w:val="28"/>
          <w:lang w:val="uk-UA"/>
        </w:rPr>
        <w:t>:</w:t>
      </w:r>
      <w:r w:rsidRPr="003A722E">
        <w:rPr>
          <w:color w:val="000000"/>
          <w:sz w:val="28"/>
          <w:szCs w:val="28"/>
          <w:lang w:val="uk-UA"/>
        </w:rPr>
        <w:t xml:space="preserve"> В Україні поширений відносно мозаїчно, найчастіше трапляється </w:t>
      </w:r>
      <w:r>
        <w:rPr>
          <w:color w:val="000000"/>
          <w:sz w:val="28"/>
          <w:szCs w:val="28"/>
          <w:lang w:val="uk-UA"/>
        </w:rPr>
        <w:t>вздовж великих річок та їх притоків</w:t>
      </w:r>
      <w:r w:rsidRPr="003A722E">
        <w:rPr>
          <w:color w:val="000000"/>
          <w:sz w:val="28"/>
          <w:szCs w:val="28"/>
          <w:lang w:val="uk-UA"/>
        </w:rPr>
        <w:t>.</w:t>
      </w:r>
      <w:r>
        <w:rPr>
          <w:color w:val="000000"/>
          <w:sz w:val="28"/>
          <w:szCs w:val="28"/>
          <w:lang w:val="uk-UA"/>
        </w:rPr>
        <w:t xml:space="preserve"> На Вінничині займає </w:t>
      </w:r>
      <w:r w:rsidRPr="00326378">
        <w:rPr>
          <w:color w:val="000000"/>
          <w:sz w:val="28"/>
          <w:szCs w:val="28"/>
          <w:lang w:val="uk-UA"/>
        </w:rPr>
        <w:t xml:space="preserve">відповідні біотопи </w:t>
      </w:r>
      <w:r>
        <w:rPr>
          <w:color w:val="000000"/>
          <w:sz w:val="28"/>
          <w:szCs w:val="28"/>
          <w:lang w:val="uk-UA"/>
        </w:rPr>
        <w:t>повсюдно.</w:t>
      </w:r>
    </w:p>
    <w:p w:rsidR="00C920ED" w:rsidRDefault="00C920ED" w:rsidP="00C920ED">
      <w:pPr>
        <w:spacing w:line="360" w:lineRule="auto"/>
        <w:ind w:firstLine="709"/>
        <w:jc w:val="both"/>
        <w:rPr>
          <w:color w:val="000000"/>
          <w:sz w:val="28"/>
          <w:szCs w:val="28"/>
          <w:lang w:val="uk-UA"/>
        </w:rPr>
      </w:pPr>
      <w:r w:rsidRPr="006E152D">
        <w:rPr>
          <w:b/>
          <w:bCs/>
          <w:color w:val="000000"/>
          <w:sz w:val="28"/>
          <w:szCs w:val="28"/>
          <w:lang w:val="uk-UA"/>
        </w:rPr>
        <w:t>Особливості біології та наукове значення</w:t>
      </w:r>
      <w:r>
        <w:rPr>
          <w:color w:val="000000"/>
          <w:sz w:val="28"/>
          <w:szCs w:val="28"/>
          <w:lang w:val="uk-UA"/>
        </w:rPr>
        <w:t>:</w:t>
      </w:r>
      <w:r w:rsidRPr="003A722E">
        <w:rPr>
          <w:color w:val="000000"/>
          <w:sz w:val="28"/>
          <w:szCs w:val="28"/>
          <w:lang w:val="uk-UA"/>
        </w:rPr>
        <w:t xml:space="preserve"> </w:t>
      </w:r>
      <w:r>
        <w:rPr>
          <w:color w:val="000000"/>
          <w:sz w:val="28"/>
          <w:szCs w:val="28"/>
          <w:lang w:val="uk-UA"/>
        </w:rPr>
        <w:t>Осідлий і кочуючий вид. Гнізда влаштовує в норі, викопаній в береговому обриві. В кладці звичайно 6-8 білих яєць.</w:t>
      </w:r>
    </w:p>
    <w:p w:rsidR="006B0895" w:rsidRDefault="00C920ED" w:rsidP="006B0895">
      <w:pPr>
        <w:spacing w:line="360" w:lineRule="auto"/>
        <w:ind w:firstLine="709"/>
        <w:jc w:val="both"/>
        <w:rPr>
          <w:sz w:val="28"/>
          <w:szCs w:val="28"/>
          <w:lang w:val="uk-UA"/>
        </w:rPr>
      </w:pPr>
      <w:r w:rsidRPr="009C5145">
        <w:rPr>
          <w:noProof/>
          <w:lang w:val="uk-UA" w:eastAsia="uk-UA"/>
        </w:rPr>
        <w:lastRenderedPageBreak/>
        <w:drawing>
          <wp:inline distT="0" distB="0" distL="0" distR="0">
            <wp:extent cx="6119495" cy="2803379"/>
            <wp:effectExtent l="0" t="0" r="0" b="0"/>
            <wp:docPr id="38" name="Рисунок 38" descr="Рибал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Рибалочка"/>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2803379"/>
                    </a:xfrm>
                    <a:prstGeom prst="rect">
                      <a:avLst/>
                    </a:prstGeom>
                    <a:noFill/>
                    <a:ln>
                      <a:noFill/>
                    </a:ln>
                  </pic:spPr>
                </pic:pic>
              </a:graphicData>
            </a:graphic>
          </wp:inline>
        </w:drawing>
      </w:r>
    </w:p>
    <w:p w:rsidR="00CE0F7D" w:rsidRPr="00C920ED" w:rsidRDefault="00CE0F7D" w:rsidP="006B0895">
      <w:pPr>
        <w:spacing w:line="360" w:lineRule="auto"/>
        <w:ind w:firstLine="709"/>
        <w:jc w:val="both"/>
        <w:rPr>
          <w:sz w:val="28"/>
          <w:szCs w:val="28"/>
          <w:lang w:val="uk-UA"/>
        </w:rPr>
        <w:sectPr w:rsidR="00CE0F7D" w:rsidRPr="00C920ED" w:rsidSect="00C920ED">
          <w:pgSz w:w="11906" w:h="16838"/>
          <w:pgMar w:top="567" w:right="851" w:bottom="1134" w:left="1418" w:header="709" w:footer="709" w:gutter="0"/>
          <w:cols w:space="708"/>
          <w:titlePg/>
          <w:docGrid w:linePitch="360"/>
        </w:sectPr>
      </w:pPr>
    </w:p>
    <w:p w:rsidR="002106D9" w:rsidRPr="0061470B" w:rsidRDefault="002106D9" w:rsidP="006B0895">
      <w:pPr>
        <w:pStyle w:val="a5"/>
        <w:spacing w:before="0" w:beforeAutospacing="0" w:after="0" w:afterAutospacing="0" w:line="360" w:lineRule="auto"/>
        <w:ind w:firstLine="709"/>
        <w:rPr>
          <w:rStyle w:val="a4"/>
          <w:b w:val="0"/>
          <w:lang w:val="uk-UA"/>
        </w:rPr>
      </w:pPr>
    </w:p>
    <w:p w:rsidR="006B0895" w:rsidRPr="00C64646" w:rsidRDefault="006B0895" w:rsidP="006B0895">
      <w:pPr>
        <w:spacing w:line="360" w:lineRule="auto"/>
        <w:ind w:firstLine="709"/>
        <w:jc w:val="both"/>
        <w:rPr>
          <w:color w:val="000000"/>
          <w:sz w:val="28"/>
          <w:szCs w:val="28"/>
          <w:lang w:val="uk-UA"/>
        </w:rPr>
      </w:pPr>
      <w:r w:rsidRPr="00C64646">
        <w:rPr>
          <w:color w:val="000000"/>
          <w:sz w:val="28"/>
          <w:szCs w:val="28"/>
          <w:lang w:val="uk-UA"/>
        </w:rPr>
        <w:t>Біотоп: найрізноманітніші водойми з прибережними чагарниками та урвистими стінками або розташованими неподалік глинистими та піщаними кар’єрами; за наявності водойм з піщаними відмілинами, які не замерзають у холодний період року може залишатись на зимівлю.</w:t>
      </w:r>
    </w:p>
    <w:p w:rsidR="006B0895" w:rsidRPr="00C64646" w:rsidRDefault="006B0895" w:rsidP="006B0895">
      <w:pPr>
        <w:spacing w:line="360" w:lineRule="auto"/>
        <w:ind w:firstLine="709"/>
        <w:jc w:val="both"/>
        <w:rPr>
          <w:color w:val="000000"/>
          <w:sz w:val="28"/>
          <w:szCs w:val="28"/>
          <w:lang w:val="uk-UA"/>
        </w:rPr>
      </w:pPr>
      <w:r w:rsidRPr="00C64646">
        <w:rPr>
          <w:color w:val="000000"/>
          <w:sz w:val="28"/>
          <w:szCs w:val="28"/>
          <w:lang w:val="uk-UA"/>
        </w:rPr>
        <w:t>Раціон: дрібна риба, водні та наземні комахи, ракоподібні.</w:t>
      </w:r>
    </w:p>
    <w:p w:rsidR="006B0895" w:rsidRDefault="006B0895" w:rsidP="006B0895">
      <w:pPr>
        <w:spacing w:line="360" w:lineRule="auto"/>
        <w:ind w:firstLine="709"/>
        <w:jc w:val="both"/>
        <w:rPr>
          <w:color w:val="000000"/>
          <w:sz w:val="28"/>
          <w:szCs w:val="28"/>
          <w:lang w:val="uk-UA"/>
        </w:rPr>
      </w:pPr>
      <w:r w:rsidRPr="0032682A">
        <w:rPr>
          <w:b/>
          <w:color w:val="000000"/>
          <w:sz w:val="28"/>
          <w:szCs w:val="28"/>
          <w:lang w:val="uk-UA"/>
        </w:rPr>
        <w:t>Режим збереження та заходи охорони</w:t>
      </w:r>
      <w:r w:rsidRPr="0032682A">
        <w:rPr>
          <w:b/>
          <w:color w:val="000000"/>
          <w:sz w:val="28"/>
          <w:szCs w:val="28"/>
        </w:rPr>
        <w:t>:</w:t>
      </w:r>
      <w:r w:rsidRPr="003A722E">
        <w:rPr>
          <w:color w:val="000000"/>
          <w:sz w:val="28"/>
          <w:szCs w:val="28"/>
          <w:lang w:val="uk-UA"/>
        </w:rPr>
        <w:t xml:space="preserve"> </w:t>
      </w:r>
      <w:r>
        <w:rPr>
          <w:color w:val="000000"/>
          <w:sz w:val="28"/>
          <w:szCs w:val="28"/>
          <w:lang w:val="uk-UA"/>
        </w:rPr>
        <w:t>Охоронний статус –</w:t>
      </w:r>
      <w:r w:rsidRPr="00C64646">
        <w:rPr>
          <w:color w:val="000000"/>
          <w:sz w:val="28"/>
          <w:szCs w:val="28"/>
          <w:lang w:val="uk-UA"/>
        </w:rPr>
        <w:t xml:space="preserve"> БК (дод. ІІ), IUCN (LC).</w:t>
      </w:r>
    </w:p>
    <w:p w:rsidR="006B0895" w:rsidRDefault="006B0895" w:rsidP="006B0895">
      <w:pPr>
        <w:spacing w:line="360" w:lineRule="auto"/>
        <w:ind w:firstLine="709"/>
        <w:jc w:val="both"/>
        <w:rPr>
          <w:color w:val="000000"/>
          <w:sz w:val="28"/>
          <w:szCs w:val="28"/>
          <w:lang w:val="uk-UA"/>
        </w:rPr>
      </w:pPr>
      <w:r>
        <w:rPr>
          <w:color w:val="000000"/>
          <w:sz w:val="28"/>
          <w:szCs w:val="28"/>
          <w:lang w:val="uk-UA"/>
        </w:rPr>
        <w:t>Чисельність всюди невелика.</w:t>
      </w:r>
      <w:r w:rsidRPr="003A722E">
        <w:rPr>
          <w:color w:val="000000"/>
          <w:sz w:val="28"/>
          <w:szCs w:val="28"/>
          <w:lang w:val="uk-UA"/>
        </w:rPr>
        <w:t xml:space="preserve"> Причиною </w:t>
      </w:r>
      <w:r>
        <w:rPr>
          <w:color w:val="000000"/>
          <w:sz w:val="28"/>
          <w:szCs w:val="28"/>
          <w:lang w:val="uk-UA"/>
        </w:rPr>
        <w:t>низької</w:t>
      </w:r>
      <w:r w:rsidRPr="003A722E">
        <w:rPr>
          <w:color w:val="000000"/>
          <w:sz w:val="28"/>
          <w:szCs w:val="28"/>
          <w:lang w:val="uk-UA"/>
        </w:rPr>
        <w:t xml:space="preserve"> чисельності є </w:t>
      </w:r>
      <w:r>
        <w:rPr>
          <w:color w:val="000000"/>
          <w:sz w:val="28"/>
          <w:szCs w:val="28"/>
          <w:lang w:val="uk-UA"/>
        </w:rPr>
        <w:t>зникнення малих річок та низька кормова база</w:t>
      </w:r>
      <w:r w:rsidRPr="003A722E">
        <w:rPr>
          <w:color w:val="000000"/>
          <w:sz w:val="28"/>
          <w:szCs w:val="28"/>
          <w:lang w:val="uk-UA"/>
        </w:rPr>
        <w:t xml:space="preserve">. </w:t>
      </w:r>
      <w:r>
        <w:rPr>
          <w:color w:val="000000"/>
          <w:sz w:val="28"/>
          <w:szCs w:val="28"/>
          <w:lang w:val="uk-UA"/>
        </w:rPr>
        <w:t>Заходами охорони є збереження водоохоронних лісів вздовж рік та збільшення запасів риби в них.</w:t>
      </w:r>
    </w:p>
    <w:p w:rsidR="006B0895" w:rsidRDefault="006B0895" w:rsidP="006B0895">
      <w:pPr>
        <w:spacing w:line="360" w:lineRule="auto"/>
        <w:ind w:firstLine="709"/>
        <w:jc w:val="both"/>
        <w:rPr>
          <w:color w:val="000000"/>
          <w:sz w:val="28"/>
          <w:szCs w:val="28"/>
          <w:lang w:val="uk-UA"/>
        </w:rPr>
      </w:pPr>
    </w:p>
    <w:p w:rsidR="006B0895" w:rsidRPr="000C6543" w:rsidRDefault="006B0895" w:rsidP="006B0895">
      <w:pPr>
        <w:spacing w:line="360" w:lineRule="auto"/>
        <w:ind w:firstLine="709"/>
        <w:jc w:val="both"/>
        <w:rPr>
          <w:sz w:val="28"/>
          <w:szCs w:val="28"/>
          <w:lang w:val="uk-UA"/>
        </w:rPr>
      </w:pPr>
      <w:r w:rsidRPr="001850D9">
        <w:rPr>
          <w:b/>
          <w:sz w:val="28"/>
          <w:szCs w:val="28"/>
          <w:lang w:val="uk-UA"/>
        </w:rPr>
        <w:t>Лунь лучний (Circus pygargus)</w:t>
      </w:r>
      <w:r>
        <w:rPr>
          <w:b/>
          <w:sz w:val="28"/>
          <w:szCs w:val="28"/>
          <w:lang w:val="uk-UA"/>
        </w:rPr>
        <w:t xml:space="preserve"> </w:t>
      </w:r>
      <w:r>
        <w:rPr>
          <w:sz w:val="28"/>
          <w:szCs w:val="28"/>
          <w:lang w:val="uk-UA"/>
        </w:rPr>
        <w:t>(рис. 2.13.)</w:t>
      </w:r>
    </w:p>
    <w:p w:rsidR="006B0895" w:rsidRPr="001850D9" w:rsidRDefault="006B0895" w:rsidP="006B0895">
      <w:pPr>
        <w:spacing w:line="360" w:lineRule="auto"/>
        <w:jc w:val="both"/>
        <w:rPr>
          <w:sz w:val="28"/>
          <w:szCs w:val="28"/>
          <w:lang w:val="uk-UA"/>
        </w:rPr>
      </w:pPr>
      <w:r w:rsidRPr="001850D9">
        <w:rPr>
          <w:noProof/>
          <w:sz w:val="28"/>
          <w:szCs w:val="28"/>
          <w:lang w:val="uk-UA" w:eastAsia="uk-UA"/>
        </w:rPr>
        <w:drawing>
          <wp:inline distT="0" distB="0" distL="0" distR="0">
            <wp:extent cx="6254115" cy="3269615"/>
            <wp:effectExtent l="0" t="0" r="0" b="6985"/>
            <wp:docPr id="36" name="Рисунок 36" descr="Лунь лучни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Лунь лучний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54115" cy="3269615"/>
                    </a:xfrm>
                    <a:prstGeom prst="rect">
                      <a:avLst/>
                    </a:prstGeom>
                    <a:noFill/>
                    <a:ln>
                      <a:noFill/>
                    </a:ln>
                  </pic:spPr>
                </pic:pic>
              </a:graphicData>
            </a:graphic>
          </wp:inline>
        </w:drawing>
      </w:r>
    </w:p>
    <w:p w:rsidR="006B0895" w:rsidRDefault="006B0895" w:rsidP="006B0895">
      <w:pPr>
        <w:spacing w:line="360" w:lineRule="auto"/>
        <w:ind w:firstLine="709"/>
        <w:jc w:val="center"/>
        <w:rPr>
          <w:sz w:val="28"/>
          <w:szCs w:val="28"/>
          <w:lang w:val="uk-UA"/>
        </w:rPr>
      </w:pPr>
      <w:r>
        <w:rPr>
          <w:sz w:val="28"/>
          <w:szCs w:val="28"/>
          <w:lang w:val="uk-UA"/>
        </w:rPr>
        <w:t xml:space="preserve">Рис. 2.13. </w:t>
      </w:r>
      <w:r w:rsidRPr="00CB5B00">
        <w:rPr>
          <w:sz w:val="28"/>
          <w:szCs w:val="28"/>
          <w:lang w:val="uk-UA"/>
        </w:rPr>
        <w:t xml:space="preserve">Лунь лучний (Circus pygargus) </w:t>
      </w:r>
      <w:r>
        <w:rPr>
          <w:sz w:val="28"/>
          <w:szCs w:val="28"/>
          <w:lang w:val="uk-UA"/>
        </w:rPr>
        <w:t>в польоті</w:t>
      </w:r>
    </w:p>
    <w:p w:rsidR="006B0895" w:rsidRPr="00BD6C98" w:rsidRDefault="006B0895" w:rsidP="006B0895">
      <w:pPr>
        <w:spacing w:line="360" w:lineRule="auto"/>
        <w:ind w:firstLine="709"/>
        <w:jc w:val="center"/>
        <w:rPr>
          <w:sz w:val="28"/>
          <w:szCs w:val="28"/>
          <w:lang w:val="uk-UA"/>
        </w:rPr>
      </w:pPr>
    </w:p>
    <w:p w:rsidR="006B0895" w:rsidRDefault="006B0895" w:rsidP="006B0895">
      <w:pPr>
        <w:spacing w:line="360" w:lineRule="auto"/>
        <w:ind w:firstLine="709"/>
        <w:jc w:val="both"/>
        <w:rPr>
          <w:b/>
          <w:sz w:val="28"/>
          <w:szCs w:val="28"/>
          <w:lang w:val="uk-UA"/>
        </w:rPr>
      </w:pPr>
      <w:r w:rsidRPr="005F0421">
        <w:rPr>
          <w:b/>
          <w:sz w:val="28"/>
          <w:szCs w:val="28"/>
          <w:lang w:val="uk-UA"/>
        </w:rPr>
        <w:t>Особливості ідентифікації та біології</w:t>
      </w:r>
    </w:p>
    <w:p w:rsidR="006B0895" w:rsidRDefault="006B0895" w:rsidP="006B0895">
      <w:pPr>
        <w:spacing w:line="360" w:lineRule="auto"/>
        <w:ind w:firstLine="709"/>
        <w:jc w:val="both"/>
        <w:rPr>
          <w:sz w:val="28"/>
          <w:szCs w:val="28"/>
          <w:lang w:val="uk-UA"/>
        </w:rPr>
      </w:pPr>
      <w:r w:rsidRPr="00CB5B00">
        <w:rPr>
          <w:sz w:val="28"/>
          <w:szCs w:val="28"/>
          <w:lang w:val="uk-UA"/>
        </w:rPr>
        <w:t xml:space="preserve">Морфологічні ознаки: довжина тіла самця — 410–465 мм, маса тіла —в середньому </w:t>
      </w:r>
      <w:smartTag w:uri="urn:schemas-microsoft-com:office:smarttags" w:element="metricconverter">
        <w:smartTagPr>
          <w:attr w:name="ProductID" w:val="275 г"/>
        </w:smartTagPr>
        <w:r w:rsidRPr="00CB5B00">
          <w:rPr>
            <w:sz w:val="28"/>
            <w:szCs w:val="28"/>
            <w:lang w:val="uk-UA"/>
          </w:rPr>
          <w:t>275 г</w:t>
        </w:r>
      </w:smartTag>
      <w:r w:rsidRPr="00CB5B00">
        <w:rPr>
          <w:sz w:val="28"/>
          <w:szCs w:val="28"/>
          <w:lang w:val="uk-UA"/>
        </w:rPr>
        <w:t>. Довжина тіла самки —470–520 мм, серед</w:t>
      </w:r>
      <w:r>
        <w:rPr>
          <w:sz w:val="28"/>
          <w:szCs w:val="28"/>
          <w:lang w:val="uk-UA"/>
        </w:rPr>
        <w:t xml:space="preserve">ня </w:t>
      </w:r>
      <w:r w:rsidRPr="00CB5B00">
        <w:rPr>
          <w:sz w:val="28"/>
          <w:szCs w:val="28"/>
          <w:lang w:val="uk-UA"/>
        </w:rPr>
        <w:t xml:space="preserve">маса тіла </w:t>
      </w:r>
      <w:smartTag w:uri="urn:schemas-microsoft-com:office:smarttags" w:element="metricconverter">
        <w:smartTagPr>
          <w:attr w:name="ProductID" w:val="355 г"/>
        </w:smartTagPr>
        <w:r w:rsidRPr="00CB5B00">
          <w:rPr>
            <w:sz w:val="28"/>
            <w:szCs w:val="28"/>
            <w:lang w:val="uk-UA"/>
          </w:rPr>
          <w:t>355 г</w:t>
        </w:r>
      </w:smartTag>
      <w:r w:rsidRPr="00CB5B00">
        <w:rPr>
          <w:sz w:val="28"/>
          <w:szCs w:val="28"/>
          <w:lang w:val="uk-UA"/>
        </w:rPr>
        <w:t>.</w:t>
      </w:r>
    </w:p>
    <w:p w:rsidR="006B0895" w:rsidRDefault="006B0895" w:rsidP="006B0895">
      <w:pPr>
        <w:spacing w:line="360" w:lineRule="auto"/>
        <w:ind w:firstLine="709"/>
        <w:jc w:val="both"/>
        <w:rPr>
          <w:sz w:val="28"/>
          <w:szCs w:val="28"/>
          <w:lang w:val="uk-UA"/>
        </w:rPr>
        <w:sectPr w:rsidR="006B0895" w:rsidSect="007D5570">
          <w:pgSz w:w="11906" w:h="16838"/>
          <w:pgMar w:top="1134" w:right="851" w:bottom="1134" w:left="1418" w:header="709" w:footer="709" w:gutter="0"/>
          <w:cols w:space="708"/>
          <w:titlePg/>
          <w:docGrid w:linePitch="360"/>
        </w:sectPr>
      </w:pPr>
      <w:r w:rsidRPr="00CB5B00">
        <w:rPr>
          <w:sz w:val="28"/>
          <w:szCs w:val="28"/>
          <w:lang w:val="uk-UA"/>
        </w:rPr>
        <w:t>Типовий мігрант, взимку на території Ук</w:t>
      </w:r>
      <w:r>
        <w:rPr>
          <w:sz w:val="28"/>
          <w:szCs w:val="28"/>
          <w:lang w:val="uk-UA"/>
        </w:rPr>
        <w:t>раїни трапляється досить рідко.</w:t>
      </w:r>
      <w:r w:rsidRPr="00BD6C98">
        <w:rPr>
          <w:sz w:val="28"/>
          <w:szCs w:val="28"/>
          <w:lang w:val="uk-UA"/>
        </w:rPr>
        <w:t xml:space="preserve"> </w:t>
      </w:r>
    </w:p>
    <w:p w:rsidR="006B0895" w:rsidRDefault="006B0895" w:rsidP="006B0895">
      <w:pPr>
        <w:spacing w:line="360" w:lineRule="auto"/>
        <w:ind w:firstLine="709"/>
        <w:jc w:val="both"/>
        <w:rPr>
          <w:sz w:val="28"/>
          <w:szCs w:val="28"/>
          <w:lang w:val="uk-UA"/>
        </w:rPr>
      </w:pPr>
      <w:r w:rsidRPr="00CB5B00">
        <w:rPr>
          <w:sz w:val="28"/>
          <w:szCs w:val="28"/>
          <w:lang w:val="uk-UA"/>
        </w:rPr>
        <w:lastRenderedPageBreak/>
        <w:t>Весною на місцягніздування прилітає на 10–15 днів пізніше,ніж інші луні — у II-й та III-й декадах квітня. У центральних та пн. р-нах країни найтиповішими біотопами, де тримається цей лунь,є вологі луки, заболочені низини, болотні системи, в тому числі й осушені. У пд. частиніоселяється в долинах річок, на рисових чеках, поблизу лиманів тощо. Гнізда влаштовуєзавжди на землі серед густої і високої трави. Зазвичай відкладає 4–5 яєць, але може бутивід 3 до 10. Кладку насиджує тільки самка,протягом 27–40 діб (в залежності від кількості яєць). Осіння міграція проходить порівняно рано — у серпні та вересні. Полює на найрізноманітніших тварин, від комахдо плазунів, жаб, дрібних птахів, мишей, нориць, але основу раціону все таки складають мишоподібні.</w:t>
      </w:r>
    </w:p>
    <w:p w:rsidR="006B0895" w:rsidRPr="00C11698" w:rsidRDefault="006B0895" w:rsidP="006B0895">
      <w:pPr>
        <w:spacing w:line="360" w:lineRule="auto"/>
        <w:ind w:firstLine="709"/>
        <w:jc w:val="both"/>
        <w:rPr>
          <w:sz w:val="16"/>
          <w:szCs w:val="16"/>
          <w:lang w:val="uk-UA"/>
        </w:rPr>
      </w:pPr>
    </w:p>
    <w:p w:rsidR="006B0895" w:rsidRDefault="006B0895" w:rsidP="006B0895">
      <w:pPr>
        <w:spacing w:line="360" w:lineRule="auto"/>
        <w:ind w:firstLine="709"/>
        <w:jc w:val="both"/>
        <w:rPr>
          <w:b/>
          <w:sz w:val="28"/>
          <w:szCs w:val="28"/>
          <w:lang w:val="uk-UA"/>
        </w:rPr>
      </w:pPr>
      <w:r w:rsidRPr="005F0421">
        <w:rPr>
          <w:b/>
          <w:sz w:val="28"/>
          <w:szCs w:val="28"/>
          <w:lang w:val="uk-UA"/>
        </w:rPr>
        <w:t xml:space="preserve">Заходи </w:t>
      </w:r>
      <w:r>
        <w:rPr>
          <w:b/>
          <w:sz w:val="28"/>
          <w:szCs w:val="28"/>
          <w:lang w:val="uk-UA"/>
        </w:rPr>
        <w:t>з</w:t>
      </w:r>
      <w:r w:rsidRPr="005F0421">
        <w:rPr>
          <w:b/>
          <w:sz w:val="28"/>
          <w:szCs w:val="28"/>
          <w:lang w:val="uk-UA"/>
        </w:rPr>
        <w:t xml:space="preserve"> охорон</w:t>
      </w:r>
      <w:r>
        <w:rPr>
          <w:b/>
          <w:sz w:val="28"/>
          <w:szCs w:val="28"/>
          <w:lang w:val="uk-UA"/>
        </w:rPr>
        <w:t>и</w:t>
      </w:r>
      <w:r w:rsidRPr="005F0421">
        <w:rPr>
          <w:b/>
          <w:sz w:val="28"/>
          <w:szCs w:val="28"/>
          <w:lang w:val="uk-UA"/>
        </w:rPr>
        <w:t xml:space="preserve"> </w:t>
      </w:r>
      <w:r>
        <w:rPr>
          <w:b/>
          <w:sz w:val="28"/>
          <w:szCs w:val="28"/>
          <w:lang w:val="uk-UA"/>
        </w:rPr>
        <w:t>та</w:t>
      </w:r>
      <w:r w:rsidRPr="005F0421">
        <w:rPr>
          <w:b/>
          <w:sz w:val="28"/>
          <w:szCs w:val="28"/>
          <w:lang w:val="uk-UA"/>
        </w:rPr>
        <w:t xml:space="preserve"> збереженн</w:t>
      </w:r>
      <w:r>
        <w:rPr>
          <w:b/>
          <w:sz w:val="28"/>
          <w:szCs w:val="28"/>
          <w:lang w:val="uk-UA"/>
        </w:rPr>
        <w:t>я</w:t>
      </w:r>
    </w:p>
    <w:p w:rsidR="006B0895" w:rsidRDefault="006B0895" w:rsidP="006B0895">
      <w:pPr>
        <w:spacing w:line="360" w:lineRule="auto"/>
        <w:ind w:firstLine="709"/>
        <w:jc w:val="both"/>
        <w:rPr>
          <w:sz w:val="28"/>
          <w:szCs w:val="28"/>
          <w:lang w:val="uk-UA"/>
        </w:rPr>
      </w:pPr>
      <w:r w:rsidRPr="00CB5B00">
        <w:rPr>
          <w:sz w:val="28"/>
          <w:szCs w:val="28"/>
          <w:lang w:val="uk-UA"/>
        </w:rPr>
        <w:t xml:space="preserve">Природоохоронний статус виду - Вразливий. Включено до Переліку видів птахів особливої європейської уваги (Категорія 4, статус «Безпечний»), CITES (Додаток ІІ), Боннської (Додаток ІІ) та Бернської (Додаток ІІ) конвенцій. Охороняється у заповідниках та національних парках, які знаходяться в Поліссі та Лісостепу. </w:t>
      </w:r>
    </w:p>
    <w:p w:rsidR="006B0895" w:rsidRPr="00CB5B00" w:rsidRDefault="006B0895" w:rsidP="006B0895">
      <w:pPr>
        <w:spacing w:line="360" w:lineRule="auto"/>
        <w:ind w:firstLine="709"/>
        <w:jc w:val="both"/>
        <w:rPr>
          <w:sz w:val="28"/>
          <w:szCs w:val="28"/>
          <w:lang w:val="uk-UA"/>
        </w:rPr>
      </w:pPr>
      <w:r w:rsidRPr="00BD6C98">
        <w:rPr>
          <w:sz w:val="28"/>
          <w:szCs w:val="28"/>
          <w:lang w:val="uk-UA"/>
        </w:rPr>
        <w:t xml:space="preserve">Сучасний стан української гніздової популяції на критичному рівні і потребує подальшого дослідження. Спостерігається значна деградація гніздових біотопів, викликана осушувальними роботами, надмірним заростанням лук та лісових галявин, збільшення площ весняного випалювання рослинності по балках та долинах річок, а також осіннього випалювання стерні. </w:t>
      </w:r>
      <w:r w:rsidRPr="00CB5B00">
        <w:rPr>
          <w:sz w:val="28"/>
          <w:szCs w:val="28"/>
          <w:lang w:val="uk-UA"/>
        </w:rPr>
        <w:t>Для вчасного виявлення негативних тенденцій у стані виду необхідно вести моніторинг популяції. Бажано розвивати мережу територій,</w:t>
      </w:r>
      <w:r>
        <w:rPr>
          <w:sz w:val="28"/>
          <w:szCs w:val="28"/>
          <w:lang w:val="uk-UA"/>
        </w:rPr>
        <w:t xml:space="preserve"> </w:t>
      </w:r>
      <w:r w:rsidRPr="00CB5B00">
        <w:rPr>
          <w:sz w:val="28"/>
          <w:szCs w:val="28"/>
          <w:lang w:val="uk-UA"/>
        </w:rPr>
        <w:t>які мають важливе значення для цього виду. Необхідно вести природоохоронну пропаганду серед населення, зокрема по збереженню гнізд хижих птахів та роз’яснювати їх значення в природі.</w:t>
      </w:r>
    </w:p>
    <w:p w:rsidR="006B0895" w:rsidRDefault="006B0895" w:rsidP="006B0895">
      <w:pPr>
        <w:spacing w:line="360" w:lineRule="auto"/>
        <w:ind w:firstLine="709"/>
        <w:jc w:val="both"/>
        <w:rPr>
          <w:color w:val="000000"/>
          <w:sz w:val="28"/>
          <w:szCs w:val="28"/>
          <w:lang w:val="uk-UA"/>
        </w:rPr>
      </w:pPr>
    </w:p>
    <w:p w:rsidR="006B0895" w:rsidRDefault="006B0895" w:rsidP="006B0895">
      <w:pPr>
        <w:spacing w:line="360" w:lineRule="auto"/>
        <w:ind w:firstLine="709"/>
        <w:jc w:val="both"/>
        <w:rPr>
          <w:color w:val="000000"/>
          <w:sz w:val="28"/>
          <w:szCs w:val="28"/>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lastRenderedPageBreak/>
        <w:t>Шуліка чорний (</w:t>
      </w:r>
      <w:r w:rsidRPr="005F0421">
        <w:rPr>
          <w:b/>
          <w:sz w:val="28"/>
          <w:szCs w:val="28"/>
        </w:rPr>
        <w:t>Milvus</w:t>
      </w:r>
      <w:r w:rsidRPr="005F0421">
        <w:rPr>
          <w:b/>
          <w:sz w:val="28"/>
          <w:szCs w:val="28"/>
          <w:lang w:val="uk-UA"/>
        </w:rPr>
        <w:t xml:space="preserve"> </w:t>
      </w:r>
      <w:r w:rsidRPr="005F0421">
        <w:rPr>
          <w:b/>
          <w:sz w:val="28"/>
          <w:szCs w:val="28"/>
        </w:rPr>
        <w:t>migrans</w:t>
      </w:r>
      <w:r w:rsidRPr="005F0421">
        <w:rPr>
          <w:b/>
          <w:sz w:val="28"/>
          <w:szCs w:val="28"/>
          <w:lang w:val="uk-UA"/>
        </w:rPr>
        <w:t>)</w:t>
      </w:r>
    </w:p>
    <w:p w:rsidR="006B0895" w:rsidRPr="00DC1999" w:rsidRDefault="006B0895" w:rsidP="006B0895">
      <w:pPr>
        <w:spacing w:line="360" w:lineRule="auto"/>
        <w:jc w:val="center"/>
        <w:rPr>
          <w:sz w:val="28"/>
          <w:szCs w:val="28"/>
          <w:lang w:val="en-US"/>
        </w:rPr>
      </w:pPr>
      <w:r w:rsidRPr="00DC1999">
        <w:rPr>
          <w:noProof/>
          <w:sz w:val="28"/>
          <w:szCs w:val="28"/>
          <w:lang w:val="uk-UA" w:eastAsia="uk-UA"/>
        </w:rPr>
        <w:drawing>
          <wp:inline distT="0" distB="0" distL="0" distR="0">
            <wp:extent cx="6116320" cy="5486400"/>
            <wp:effectExtent l="0" t="0" r="0" b="0"/>
            <wp:docPr id="34" name="Рисунок 34" descr="Шуліка чорни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Шуліка чорний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6320" cy="5486400"/>
                    </a:xfrm>
                    <a:prstGeom prst="rect">
                      <a:avLst/>
                    </a:prstGeom>
                    <a:noFill/>
                    <a:ln>
                      <a:noFill/>
                    </a:ln>
                  </pic:spPr>
                </pic:pic>
              </a:graphicData>
            </a:graphic>
          </wp:inline>
        </w:drawing>
      </w:r>
    </w:p>
    <w:p w:rsidR="006B0895" w:rsidRPr="005F0421" w:rsidRDefault="006B0895" w:rsidP="006B0895">
      <w:pPr>
        <w:spacing w:line="360" w:lineRule="auto"/>
        <w:ind w:firstLine="709"/>
        <w:jc w:val="center"/>
        <w:rPr>
          <w:sz w:val="28"/>
          <w:szCs w:val="28"/>
          <w:lang w:val="uk-UA"/>
        </w:rPr>
      </w:pPr>
      <w:r w:rsidRPr="005F0421">
        <w:rPr>
          <w:sz w:val="28"/>
          <w:szCs w:val="28"/>
          <w:lang w:val="uk-UA"/>
        </w:rPr>
        <w:t>Шуліка чорний (Milvus migrans): рисун</w:t>
      </w:r>
      <w:r>
        <w:rPr>
          <w:sz w:val="28"/>
          <w:szCs w:val="28"/>
          <w:lang w:val="uk-UA"/>
        </w:rPr>
        <w:t>о</w:t>
      </w:r>
      <w:r w:rsidRPr="005F0421">
        <w:rPr>
          <w:sz w:val="28"/>
          <w:szCs w:val="28"/>
          <w:lang w:val="uk-UA"/>
        </w:rPr>
        <w:t xml:space="preserve"> та фото</w:t>
      </w:r>
    </w:p>
    <w:p w:rsidR="006B0895" w:rsidRPr="00712F6C" w:rsidRDefault="006B0895" w:rsidP="006B0895">
      <w:pPr>
        <w:spacing w:line="360" w:lineRule="auto"/>
        <w:ind w:firstLine="709"/>
        <w:jc w:val="center"/>
        <w:rPr>
          <w:sz w:val="8"/>
          <w:szCs w:val="8"/>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t xml:space="preserve">Особливості ідентифікації та біології </w:t>
      </w:r>
    </w:p>
    <w:p w:rsidR="006B0895" w:rsidRPr="005F0421" w:rsidRDefault="006B0895" w:rsidP="006B0895">
      <w:pPr>
        <w:spacing w:line="360" w:lineRule="auto"/>
        <w:ind w:firstLine="709"/>
        <w:jc w:val="both"/>
        <w:rPr>
          <w:sz w:val="28"/>
          <w:szCs w:val="28"/>
          <w:lang w:val="uk-UA"/>
        </w:rPr>
      </w:pPr>
      <w:r w:rsidRPr="005F0421">
        <w:rPr>
          <w:sz w:val="28"/>
          <w:szCs w:val="28"/>
          <w:lang w:val="uk-UA"/>
        </w:rPr>
        <w:t xml:space="preserve">Загальна довжина тіла самця — 554–572 мм, маса тіла — в середньому </w:t>
      </w:r>
      <w:smartTag w:uri="urn:schemas-microsoft-com:office:smarttags" w:element="metricconverter">
        <w:smartTagPr>
          <w:attr w:name="ProductID" w:val="790 г"/>
        </w:smartTagPr>
        <w:r w:rsidRPr="005F0421">
          <w:rPr>
            <w:sz w:val="28"/>
            <w:szCs w:val="28"/>
            <w:lang w:val="uk-UA"/>
          </w:rPr>
          <w:t>790 г</w:t>
        </w:r>
      </w:smartTag>
      <w:r w:rsidRPr="005F0421">
        <w:rPr>
          <w:sz w:val="28"/>
          <w:szCs w:val="28"/>
          <w:lang w:val="uk-UA"/>
        </w:rPr>
        <w:t xml:space="preserve">; довжина тіла самки — 570–620 мм, маса тіла — </w:t>
      </w:r>
      <w:smartTag w:uri="urn:schemas-microsoft-com:office:smarttags" w:element="metricconverter">
        <w:smartTagPr>
          <w:attr w:name="ProductID" w:val="962 г"/>
        </w:smartTagPr>
        <w:r w:rsidRPr="005F0421">
          <w:rPr>
            <w:sz w:val="28"/>
            <w:szCs w:val="28"/>
            <w:lang w:val="uk-UA"/>
          </w:rPr>
          <w:t>962 г</w:t>
        </w:r>
      </w:smartTag>
      <w:r w:rsidRPr="005F0421">
        <w:rPr>
          <w:sz w:val="28"/>
          <w:szCs w:val="28"/>
          <w:lang w:val="uk-UA"/>
        </w:rPr>
        <w:t>. Має плавний напівкруглий виріз на хвості. Від іншого виду – шуліки червоного відрізняється меншим вирізом (вилкою) наприкінці хвоста.</w:t>
      </w:r>
    </w:p>
    <w:p w:rsidR="006B0895" w:rsidRDefault="006B0895" w:rsidP="006B0895">
      <w:pPr>
        <w:spacing w:line="360" w:lineRule="auto"/>
        <w:ind w:firstLine="709"/>
        <w:jc w:val="both"/>
        <w:rPr>
          <w:sz w:val="28"/>
          <w:szCs w:val="28"/>
          <w:lang w:val="uk-UA"/>
        </w:rPr>
      </w:pPr>
      <w:r w:rsidRPr="005F0421">
        <w:rPr>
          <w:sz w:val="28"/>
          <w:szCs w:val="28"/>
          <w:lang w:val="uk-UA"/>
        </w:rPr>
        <w:t>У природі під час пошуку здобичі коршуни здатні дуже високо підніматись і довго парити у повітрі. За цими ознаками</w:t>
      </w:r>
      <w:r>
        <w:rPr>
          <w:sz w:val="28"/>
          <w:szCs w:val="28"/>
          <w:lang w:val="uk-UA"/>
        </w:rPr>
        <w:t xml:space="preserve"> та за «вилкою»на хвості</w:t>
      </w:r>
      <w:r w:rsidRPr="005F0421">
        <w:rPr>
          <w:sz w:val="28"/>
          <w:szCs w:val="28"/>
          <w:lang w:val="uk-UA"/>
        </w:rPr>
        <w:t xml:space="preserve"> </w:t>
      </w:r>
      <w:r>
        <w:rPr>
          <w:sz w:val="28"/>
          <w:szCs w:val="28"/>
          <w:lang w:val="uk-UA"/>
        </w:rPr>
        <w:t>й</w:t>
      </w:r>
      <w:r w:rsidRPr="005F0421">
        <w:rPr>
          <w:sz w:val="28"/>
          <w:szCs w:val="28"/>
          <w:lang w:val="uk-UA"/>
        </w:rPr>
        <w:t>ого відрізняють від інших денних хижих птахів.</w:t>
      </w:r>
    </w:p>
    <w:p w:rsidR="006B0895" w:rsidRDefault="006B0895" w:rsidP="006B0895">
      <w:pPr>
        <w:spacing w:line="360" w:lineRule="auto"/>
        <w:ind w:firstLine="709"/>
        <w:jc w:val="both"/>
        <w:rPr>
          <w:sz w:val="28"/>
          <w:szCs w:val="28"/>
          <w:lang w:val="uk-UA"/>
        </w:rPr>
        <w:sectPr w:rsidR="006B0895" w:rsidSect="00DA4D5D">
          <w:pgSz w:w="11906" w:h="16838"/>
          <w:pgMar w:top="1134" w:right="850" w:bottom="1134" w:left="1418" w:header="709" w:footer="709" w:gutter="0"/>
          <w:cols w:space="708"/>
          <w:docGrid w:linePitch="360"/>
        </w:sectPr>
      </w:pPr>
    </w:p>
    <w:p w:rsidR="006B0895" w:rsidRPr="005F0421" w:rsidRDefault="006B0895" w:rsidP="006B0895">
      <w:pPr>
        <w:spacing w:line="360" w:lineRule="auto"/>
        <w:ind w:firstLine="709"/>
        <w:jc w:val="both"/>
        <w:rPr>
          <w:sz w:val="28"/>
          <w:szCs w:val="28"/>
          <w:lang w:val="uk-UA"/>
        </w:rPr>
      </w:pPr>
      <w:r w:rsidRPr="005F0421">
        <w:rPr>
          <w:sz w:val="28"/>
          <w:szCs w:val="28"/>
        </w:rPr>
        <w:lastRenderedPageBreak/>
        <w:t>Перелітний птах. Весною з’являється досить рано — у кінці березня або першій половині квітня. Важливою умовою для гніздового біотопу виду є наявність</w:t>
      </w:r>
      <w:r>
        <w:rPr>
          <w:sz w:val="28"/>
          <w:szCs w:val="28"/>
          <w:lang w:val="uk-UA"/>
        </w:rPr>
        <w:t xml:space="preserve"> </w:t>
      </w:r>
      <w:r w:rsidRPr="005F0421">
        <w:rPr>
          <w:sz w:val="28"/>
          <w:szCs w:val="28"/>
        </w:rPr>
        <w:t>водних просторів — річок, озер, водосховищ, ставків, де птахи живляться</w:t>
      </w:r>
      <w:r>
        <w:rPr>
          <w:sz w:val="28"/>
          <w:szCs w:val="28"/>
          <w:lang w:val="uk-UA"/>
        </w:rPr>
        <w:t xml:space="preserve"> та</w:t>
      </w:r>
      <w:r w:rsidRPr="005F0421">
        <w:rPr>
          <w:sz w:val="28"/>
          <w:szCs w:val="28"/>
        </w:rPr>
        <w:t xml:space="preserve"> лісів (навіть невеличких) для влаштування гнізд. Шуліки, зазвичай, самі будують гнізда, які влаштовують на деревах. У кладці, яку насиджують близько 38 днів, буває 2–3 яйця. Осіння міграція починається в серпні і до кінця вересня практично закінчується.</w:t>
      </w:r>
    </w:p>
    <w:p w:rsidR="006B0895" w:rsidRPr="005F0421" w:rsidRDefault="006B0895" w:rsidP="006B0895">
      <w:pPr>
        <w:spacing w:line="360" w:lineRule="auto"/>
        <w:ind w:firstLine="709"/>
        <w:jc w:val="both"/>
        <w:rPr>
          <w:b/>
          <w:sz w:val="28"/>
          <w:szCs w:val="28"/>
          <w:lang w:val="uk-UA"/>
        </w:rPr>
      </w:pPr>
      <w:r w:rsidRPr="005F0421">
        <w:rPr>
          <w:b/>
          <w:sz w:val="28"/>
          <w:szCs w:val="28"/>
          <w:lang w:val="uk-UA"/>
        </w:rPr>
        <w:t>Стан популяції та заходи по охороні і збереженню</w:t>
      </w:r>
    </w:p>
    <w:p w:rsidR="006B0895" w:rsidRPr="005F0421" w:rsidRDefault="006B0895" w:rsidP="006B0895">
      <w:pPr>
        <w:spacing w:line="360" w:lineRule="auto"/>
        <w:ind w:firstLine="709"/>
        <w:jc w:val="both"/>
        <w:rPr>
          <w:sz w:val="28"/>
          <w:szCs w:val="28"/>
          <w:lang w:val="uk-UA"/>
        </w:rPr>
      </w:pPr>
      <w:r w:rsidRPr="005F0421">
        <w:rPr>
          <w:sz w:val="28"/>
          <w:szCs w:val="28"/>
        </w:rPr>
        <w:t>Природоохоронний статус виду Вразливий.</w:t>
      </w:r>
      <w:r w:rsidRPr="005F0421">
        <w:rPr>
          <w:sz w:val="28"/>
          <w:szCs w:val="28"/>
          <w:lang w:val="uk-UA"/>
        </w:rPr>
        <w:t xml:space="preserve"> </w:t>
      </w:r>
      <w:r w:rsidRPr="005F0421">
        <w:rPr>
          <w:sz w:val="28"/>
          <w:szCs w:val="28"/>
        </w:rPr>
        <w:t>Включено до Переліку видів птахів особливої Європейської уваги (Категорія 3. Статус «Уразливий»), CITES (Додаток ІІ), Боннської (Додаток ІІ) та Бернської (Додаток ІІ) конвенцій. Охороняється у лісових заповідниках та національних парках України. В Україні гніздиться близько 2 тис</w:t>
      </w:r>
      <w:r w:rsidRPr="005F0421">
        <w:rPr>
          <w:sz w:val="28"/>
          <w:szCs w:val="28"/>
          <w:lang w:val="uk-UA"/>
        </w:rPr>
        <w:t>ячі особин</w:t>
      </w:r>
      <w:r w:rsidRPr="005F0421">
        <w:rPr>
          <w:sz w:val="28"/>
          <w:szCs w:val="28"/>
        </w:rPr>
        <w:t xml:space="preserve">. Протягом останніх 30 років чисельність популяції скоротилась у 3–5 разів. Якщо на початку 1970-х рр. у пд. кутку лісового масиву, який знаходиться в межиріччі Дніпра та Десни, гніздилося близько 15 пар, то зараз — всього 2–3 пари. Найзначніший фактор, який призвів до скорочення чисельності, — відстріл птахів під час полювання на пернату дичину. Постійний негативний вплив відбувся внаслідок сильного рекреаційного навантаження на біотопи, де гніздяться ці птахи. Проте, зараз не відома головна причина такого різкого скорочення чисельності виду, в тому числі й української популяції. </w:t>
      </w:r>
    </w:p>
    <w:p w:rsidR="006B0895" w:rsidRPr="005F0421" w:rsidRDefault="006B0895" w:rsidP="006B0895">
      <w:pPr>
        <w:spacing w:line="360" w:lineRule="auto"/>
        <w:ind w:firstLine="709"/>
        <w:jc w:val="both"/>
        <w:rPr>
          <w:sz w:val="28"/>
          <w:szCs w:val="28"/>
          <w:lang w:val="uk-UA"/>
        </w:rPr>
      </w:pPr>
      <w:r w:rsidRPr="005F0421">
        <w:rPr>
          <w:sz w:val="28"/>
          <w:szCs w:val="28"/>
        </w:rPr>
        <w:t xml:space="preserve">Треба зберігати місця, де ці птахи трапляються, та проводити природоохоронну пропаганду серед населення, зокрема по збереженню гнізд хижих птахів, та роз’яснювати їх значення в природі. </w:t>
      </w:r>
    </w:p>
    <w:p w:rsidR="006B0895" w:rsidRPr="005F0421" w:rsidRDefault="006B0895" w:rsidP="006B0895">
      <w:pPr>
        <w:spacing w:line="360" w:lineRule="auto"/>
        <w:ind w:firstLine="709"/>
        <w:jc w:val="both"/>
        <w:rPr>
          <w:sz w:val="28"/>
          <w:szCs w:val="28"/>
          <w:lang w:val="uk-UA"/>
        </w:rPr>
      </w:pPr>
      <w:r w:rsidRPr="005F0421">
        <w:rPr>
          <w:sz w:val="28"/>
          <w:szCs w:val="28"/>
          <w:lang w:val="uk-UA"/>
        </w:rPr>
        <w:t>З метою поліпшення умов для гніздування поблизу водно-болотних масиві доцільно зберігати старі сухостійні дерева та дерева зі зламаними вершинами, влаштовувати у верхніх частинах крон штучні гнізда.</w:t>
      </w:r>
    </w:p>
    <w:p w:rsidR="006B0895" w:rsidRDefault="006B0895" w:rsidP="006B0895">
      <w:pPr>
        <w:spacing w:line="360" w:lineRule="auto"/>
        <w:ind w:firstLine="709"/>
        <w:jc w:val="both"/>
        <w:rPr>
          <w:sz w:val="28"/>
          <w:szCs w:val="28"/>
          <w:lang w:val="uk-UA"/>
        </w:rPr>
      </w:pPr>
      <w:r w:rsidRPr="005F0421">
        <w:rPr>
          <w:sz w:val="28"/>
          <w:szCs w:val="28"/>
        </w:rPr>
        <w:t xml:space="preserve">Розмноження та розведення у спеціально створених умовах </w:t>
      </w:r>
      <w:r w:rsidRPr="005F0421">
        <w:rPr>
          <w:sz w:val="28"/>
          <w:szCs w:val="28"/>
          <w:lang w:val="uk-UA"/>
        </w:rPr>
        <w:t>може з</w:t>
      </w:r>
      <w:r w:rsidRPr="005F0421">
        <w:rPr>
          <w:sz w:val="28"/>
          <w:szCs w:val="28"/>
        </w:rPr>
        <w:t>дійсню</w:t>
      </w:r>
      <w:r w:rsidRPr="005F0421">
        <w:rPr>
          <w:sz w:val="28"/>
          <w:szCs w:val="28"/>
          <w:lang w:val="uk-UA"/>
        </w:rPr>
        <w:t>ватись</w:t>
      </w:r>
      <w:r w:rsidRPr="005F0421">
        <w:rPr>
          <w:sz w:val="28"/>
          <w:szCs w:val="28"/>
        </w:rPr>
        <w:t xml:space="preserve"> досить успішно</w:t>
      </w:r>
      <w:r w:rsidRPr="005F0421">
        <w:rPr>
          <w:sz w:val="28"/>
          <w:szCs w:val="28"/>
          <w:lang w:val="uk-UA"/>
        </w:rPr>
        <w:t xml:space="preserve">, тому доцільно створювати спеціальні заходи з розведення цього виду з наступним випуском у місцях різкого скорочення його </w:t>
      </w:r>
      <w:r w:rsidRPr="005F0421">
        <w:rPr>
          <w:sz w:val="28"/>
          <w:szCs w:val="28"/>
          <w:lang w:val="uk-UA"/>
        </w:rPr>
        <w:lastRenderedPageBreak/>
        <w:t>чисельності</w:t>
      </w:r>
      <w:r w:rsidRPr="005F0421">
        <w:rPr>
          <w:sz w:val="28"/>
          <w:szCs w:val="28"/>
        </w:rPr>
        <w:t xml:space="preserve">. </w:t>
      </w:r>
      <w:r w:rsidRPr="005F0421">
        <w:rPr>
          <w:sz w:val="28"/>
          <w:szCs w:val="28"/>
          <w:lang w:val="uk-UA"/>
        </w:rPr>
        <w:t>Ви має невелике г</w:t>
      </w:r>
      <w:r w:rsidRPr="005F0421">
        <w:rPr>
          <w:sz w:val="28"/>
          <w:szCs w:val="28"/>
        </w:rPr>
        <w:t xml:space="preserve">осподарське та комерційне значення </w:t>
      </w:r>
      <w:r w:rsidRPr="005F0421">
        <w:rPr>
          <w:sz w:val="28"/>
          <w:szCs w:val="28"/>
          <w:lang w:val="uk-UA"/>
        </w:rPr>
        <w:t>як мисливський ловчий птах, якого використовують для полювання на невеликих мисливських птахів.</w:t>
      </w:r>
      <w:r w:rsidRPr="005F0421">
        <w:rPr>
          <w:sz w:val="28"/>
          <w:szCs w:val="28"/>
        </w:rPr>
        <w:t xml:space="preserve"> </w:t>
      </w:r>
    </w:p>
    <w:p w:rsidR="006B0895" w:rsidRDefault="006B0895" w:rsidP="006B0895">
      <w:pPr>
        <w:spacing w:line="360" w:lineRule="auto"/>
        <w:ind w:firstLine="709"/>
        <w:jc w:val="both"/>
        <w:rPr>
          <w:sz w:val="28"/>
          <w:szCs w:val="28"/>
          <w:lang w:val="uk-UA"/>
        </w:rPr>
      </w:pPr>
    </w:p>
    <w:p w:rsidR="006B0895" w:rsidRDefault="006B0895" w:rsidP="006B0895">
      <w:pPr>
        <w:spacing w:line="360" w:lineRule="auto"/>
        <w:ind w:firstLine="709"/>
        <w:jc w:val="both"/>
        <w:rPr>
          <w:sz w:val="28"/>
          <w:szCs w:val="28"/>
          <w:lang w:val="uk-UA"/>
        </w:rPr>
      </w:pPr>
      <w:r w:rsidRPr="008671FF">
        <w:rPr>
          <w:b/>
          <w:sz w:val="28"/>
          <w:szCs w:val="28"/>
          <w:lang w:val="uk-UA"/>
        </w:rPr>
        <w:t xml:space="preserve">Підорлик малий (Aquila pomarina) </w:t>
      </w:r>
    </w:p>
    <w:p w:rsidR="006B0895" w:rsidRPr="00ED46FD" w:rsidRDefault="006B0895" w:rsidP="006B0895">
      <w:pPr>
        <w:spacing w:line="360" w:lineRule="auto"/>
        <w:jc w:val="both"/>
        <w:rPr>
          <w:sz w:val="28"/>
          <w:szCs w:val="28"/>
          <w:lang w:val="uk-UA"/>
        </w:rPr>
      </w:pPr>
      <w:r w:rsidRPr="00ED46FD">
        <w:rPr>
          <w:noProof/>
          <w:sz w:val="28"/>
          <w:szCs w:val="28"/>
          <w:lang w:val="uk-UA" w:eastAsia="uk-UA"/>
        </w:rPr>
        <w:drawing>
          <wp:inline distT="0" distB="0" distL="0" distR="0">
            <wp:extent cx="6245225" cy="4986020"/>
            <wp:effectExtent l="0" t="0" r="3175" b="5080"/>
            <wp:docPr id="32" name="Рисунок 32" descr="Підорлик малий Aquila pomarina Збі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Підорлик малий Aquila pomarina Збір"/>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45225" cy="4986020"/>
                    </a:xfrm>
                    <a:prstGeom prst="rect">
                      <a:avLst/>
                    </a:prstGeom>
                    <a:noFill/>
                    <a:ln>
                      <a:noFill/>
                    </a:ln>
                  </pic:spPr>
                </pic:pic>
              </a:graphicData>
            </a:graphic>
          </wp:inline>
        </w:drawing>
      </w:r>
    </w:p>
    <w:p w:rsidR="006B0895" w:rsidRDefault="006B0895" w:rsidP="006B0895">
      <w:pPr>
        <w:spacing w:line="360" w:lineRule="auto"/>
        <w:ind w:left="709"/>
        <w:jc w:val="center"/>
        <w:rPr>
          <w:sz w:val="28"/>
          <w:szCs w:val="28"/>
          <w:lang w:val="uk-UA"/>
        </w:rPr>
      </w:pPr>
      <w:r>
        <w:rPr>
          <w:sz w:val="28"/>
          <w:szCs w:val="28"/>
          <w:lang w:val="uk-UA"/>
        </w:rPr>
        <w:t>Підорлик малий: на землі, у польоті та біля гнізда.</w:t>
      </w:r>
    </w:p>
    <w:p w:rsidR="006B0895" w:rsidRPr="001850D9" w:rsidRDefault="006B0895" w:rsidP="006B0895">
      <w:pPr>
        <w:spacing w:line="360" w:lineRule="auto"/>
        <w:ind w:left="709"/>
        <w:jc w:val="center"/>
        <w:rPr>
          <w:sz w:val="16"/>
          <w:szCs w:val="16"/>
          <w:lang w:val="uk-UA"/>
        </w:rPr>
      </w:pPr>
    </w:p>
    <w:p w:rsidR="006B0895" w:rsidRDefault="006B0895" w:rsidP="006B0895">
      <w:pPr>
        <w:spacing w:line="360" w:lineRule="auto"/>
        <w:ind w:firstLine="709"/>
        <w:jc w:val="both"/>
        <w:rPr>
          <w:b/>
          <w:sz w:val="28"/>
          <w:szCs w:val="28"/>
          <w:lang w:val="uk-UA"/>
        </w:rPr>
      </w:pPr>
    </w:p>
    <w:p w:rsidR="006B0895" w:rsidRPr="005F0421" w:rsidRDefault="006B0895" w:rsidP="006B0895">
      <w:pPr>
        <w:spacing w:line="360" w:lineRule="auto"/>
        <w:ind w:firstLine="709"/>
        <w:jc w:val="both"/>
        <w:rPr>
          <w:b/>
          <w:sz w:val="28"/>
          <w:szCs w:val="28"/>
          <w:lang w:val="uk-UA"/>
        </w:rPr>
      </w:pPr>
      <w:r w:rsidRPr="005F0421">
        <w:rPr>
          <w:b/>
          <w:sz w:val="28"/>
          <w:szCs w:val="28"/>
          <w:lang w:val="uk-UA"/>
        </w:rPr>
        <w:t>Особливості ідентифікації та біології виду</w:t>
      </w:r>
      <w:r>
        <w:rPr>
          <w:b/>
          <w:sz w:val="28"/>
          <w:szCs w:val="28"/>
          <w:lang w:val="uk-UA"/>
        </w:rPr>
        <w:t>.</w:t>
      </w:r>
    </w:p>
    <w:p w:rsidR="006B0895" w:rsidRDefault="006B0895" w:rsidP="006B0895">
      <w:pPr>
        <w:spacing w:line="360" w:lineRule="auto"/>
        <w:ind w:firstLine="709"/>
        <w:jc w:val="both"/>
        <w:rPr>
          <w:sz w:val="28"/>
          <w:szCs w:val="28"/>
          <w:lang w:val="uk-UA"/>
        </w:rPr>
      </w:pPr>
      <w:r w:rsidRPr="002635DD">
        <w:rPr>
          <w:sz w:val="28"/>
          <w:szCs w:val="28"/>
        </w:rPr>
        <w:t xml:space="preserve">Невеликий орел схожий на підорлика великого (Aquila clanga). Довжина тіла — 570–640 мм, маса тіла — 1200–1600 г, розмах крил — близько </w:t>
      </w:r>
      <w:smartTag w:uri="urn:schemas-microsoft-com:office:smarttags" w:element="metricconverter">
        <w:smartTagPr>
          <w:attr w:name="ProductID" w:val="1,5 м"/>
        </w:smartTagPr>
        <w:r w:rsidRPr="002635DD">
          <w:rPr>
            <w:sz w:val="28"/>
            <w:szCs w:val="28"/>
          </w:rPr>
          <w:t>1,5 м</w:t>
        </w:r>
      </w:smartTag>
      <w:r w:rsidRPr="002635DD">
        <w:rPr>
          <w:sz w:val="28"/>
          <w:szCs w:val="28"/>
        </w:rPr>
        <w:t xml:space="preserve">. У дорослого птаха оперення буре, верх голови і задня частина шиї світліші; на надхвісті нерідко буває світла смуга; махові пера темно-бурі, покривні пера крил бурі або світло бурі; цівка вкрита пір'ям; восковиця і пальці жовті; </w:t>
      </w:r>
      <w:r w:rsidRPr="002635DD">
        <w:rPr>
          <w:sz w:val="28"/>
          <w:szCs w:val="28"/>
        </w:rPr>
        <w:lastRenderedPageBreak/>
        <w:t xml:space="preserve">райдужна оболонка ока жовтувато-коричнева або жовта. Молодий птах темно-бурий, з чіткою вохристою плямою на потилиці. </w:t>
      </w:r>
      <w:r w:rsidRPr="00CC42B7">
        <w:rPr>
          <w:sz w:val="28"/>
          <w:szCs w:val="28"/>
          <w:lang w:val="uk-UA"/>
        </w:rPr>
        <w:t xml:space="preserve">За цією ознакою молодий малий підорлик відрізняється від молодого підорлика великого. </w:t>
      </w:r>
      <w:r w:rsidRPr="002635DD">
        <w:rPr>
          <w:sz w:val="28"/>
          <w:szCs w:val="28"/>
        </w:rPr>
        <w:t>У молодого підорлика малого також на крилах зверху по одному ряду білих плям; на верхівці хвоста вузька білувата смуга.</w:t>
      </w:r>
    </w:p>
    <w:p w:rsidR="006B0895" w:rsidRDefault="006B0895" w:rsidP="006B0895">
      <w:pPr>
        <w:spacing w:line="360" w:lineRule="auto"/>
        <w:ind w:firstLine="709"/>
        <w:jc w:val="both"/>
        <w:rPr>
          <w:b/>
          <w:sz w:val="28"/>
          <w:szCs w:val="28"/>
          <w:lang w:val="uk-UA"/>
        </w:rPr>
      </w:pPr>
      <w:r w:rsidRPr="005F0421">
        <w:rPr>
          <w:b/>
          <w:sz w:val="28"/>
          <w:szCs w:val="28"/>
          <w:lang w:val="uk-UA"/>
        </w:rPr>
        <w:t xml:space="preserve">Заходи </w:t>
      </w:r>
      <w:r>
        <w:rPr>
          <w:b/>
          <w:sz w:val="28"/>
          <w:szCs w:val="28"/>
          <w:lang w:val="uk-UA"/>
        </w:rPr>
        <w:t>з</w:t>
      </w:r>
      <w:r w:rsidRPr="005F0421">
        <w:rPr>
          <w:b/>
          <w:sz w:val="28"/>
          <w:szCs w:val="28"/>
          <w:lang w:val="uk-UA"/>
        </w:rPr>
        <w:t xml:space="preserve"> охорон</w:t>
      </w:r>
      <w:r>
        <w:rPr>
          <w:b/>
          <w:sz w:val="28"/>
          <w:szCs w:val="28"/>
          <w:lang w:val="uk-UA"/>
        </w:rPr>
        <w:t>и і</w:t>
      </w:r>
      <w:r w:rsidRPr="005F0421">
        <w:rPr>
          <w:b/>
          <w:sz w:val="28"/>
          <w:szCs w:val="28"/>
          <w:lang w:val="uk-UA"/>
        </w:rPr>
        <w:t xml:space="preserve"> збереженн</w:t>
      </w:r>
      <w:r>
        <w:rPr>
          <w:b/>
          <w:sz w:val="28"/>
          <w:szCs w:val="28"/>
          <w:lang w:val="uk-UA"/>
        </w:rPr>
        <w:t xml:space="preserve">я. </w:t>
      </w:r>
    </w:p>
    <w:p w:rsidR="006B0895" w:rsidRPr="006172CD" w:rsidRDefault="006B0895" w:rsidP="006B0895">
      <w:pPr>
        <w:spacing w:line="360" w:lineRule="auto"/>
        <w:ind w:firstLine="709"/>
        <w:jc w:val="both"/>
        <w:rPr>
          <w:sz w:val="28"/>
          <w:szCs w:val="28"/>
          <w:lang w:val="uk-UA"/>
        </w:rPr>
      </w:pPr>
      <w:r w:rsidRPr="006172CD">
        <w:rPr>
          <w:sz w:val="28"/>
          <w:szCs w:val="28"/>
          <w:lang w:val="uk-UA"/>
        </w:rPr>
        <w:t>В Україні поширений на всій правобережній частині (окрім південних степів), у північній, та північно-східній та центральній частинах Лівобережжя.</w:t>
      </w:r>
      <w:r>
        <w:rPr>
          <w:sz w:val="28"/>
          <w:szCs w:val="28"/>
          <w:lang w:val="uk-UA"/>
        </w:rPr>
        <w:t xml:space="preserve"> </w:t>
      </w:r>
      <w:r w:rsidRPr="006172CD">
        <w:rPr>
          <w:sz w:val="28"/>
          <w:szCs w:val="28"/>
          <w:lang w:val="uk-UA"/>
        </w:rPr>
        <w:t>Європейську популяцію оцінено у 14-19 тис. пар, що становить</w:t>
      </w:r>
      <w:r>
        <w:rPr>
          <w:sz w:val="28"/>
          <w:szCs w:val="28"/>
          <w:lang w:val="uk-UA"/>
        </w:rPr>
        <w:t xml:space="preserve"> понад 90% світової чисельності</w:t>
      </w:r>
      <w:r w:rsidRPr="006172CD">
        <w:rPr>
          <w:sz w:val="28"/>
          <w:szCs w:val="28"/>
          <w:lang w:val="uk-UA"/>
        </w:rPr>
        <w:t>. В Україні у 1989 р. чисельність оцінювали в 200–250 пар. Згідно з сучасними оцінками вона становить 500–1000 пар, можливо 1,2-1,5 тис. Значна різниця між оцінками чисельності у минулому та у наш час, пов'язана, головним чином, з проведенням масштабних досліджень у останні роки.</w:t>
      </w:r>
    </w:p>
    <w:p w:rsidR="006B0895" w:rsidRDefault="006B0895" w:rsidP="006B0895">
      <w:pPr>
        <w:spacing w:line="360" w:lineRule="auto"/>
        <w:ind w:firstLine="709"/>
        <w:jc w:val="both"/>
        <w:rPr>
          <w:sz w:val="28"/>
          <w:szCs w:val="28"/>
          <w:lang w:val="uk-UA"/>
        </w:rPr>
      </w:pPr>
      <w:r w:rsidRPr="006172CD">
        <w:rPr>
          <w:sz w:val="28"/>
          <w:szCs w:val="28"/>
          <w:lang w:val="uk-UA"/>
        </w:rPr>
        <w:t>На стан виду негативно впливають меліорація, знищення старих ділянок лісу та місць, де птахи полюють.</w:t>
      </w:r>
    </w:p>
    <w:p w:rsidR="006B0895" w:rsidRPr="006172CD" w:rsidRDefault="006B0895" w:rsidP="006B0895">
      <w:pPr>
        <w:spacing w:line="360" w:lineRule="auto"/>
        <w:ind w:firstLine="709"/>
        <w:jc w:val="both"/>
        <w:rPr>
          <w:sz w:val="28"/>
          <w:szCs w:val="28"/>
          <w:lang w:val="uk-UA"/>
        </w:rPr>
      </w:pPr>
      <w:r w:rsidRPr="006172CD">
        <w:rPr>
          <w:sz w:val="28"/>
          <w:szCs w:val="28"/>
          <w:lang w:val="uk-UA"/>
        </w:rPr>
        <w:t>Вид включено до Червоної книги України (1994, 2009), до Конвенції з міжнародної торгівлі вимираючими видами дикої фауни і флори (CITES) (Додаток ІІ), Боннської (Додаток ІІ) та Бернської (Додаток ІІ) конвенцій.</w:t>
      </w:r>
    </w:p>
    <w:p w:rsidR="006B0895" w:rsidRDefault="006B0895" w:rsidP="006B0895">
      <w:pPr>
        <w:spacing w:line="360" w:lineRule="auto"/>
        <w:ind w:firstLine="709"/>
        <w:jc w:val="both"/>
        <w:rPr>
          <w:sz w:val="28"/>
          <w:szCs w:val="28"/>
          <w:lang w:val="uk-UA"/>
        </w:rPr>
      </w:pPr>
      <w:r w:rsidRPr="006172CD">
        <w:rPr>
          <w:sz w:val="28"/>
          <w:szCs w:val="28"/>
          <w:lang w:val="uk-UA"/>
        </w:rPr>
        <w:t xml:space="preserve">Для покращення охорони необхідні: збереження старих лісів, </w:t>
      </w:r>
      <w:r>
        <w:rPr>
          <w:sz w:val="28"/>
          <w:szCs w:val="28"/>
          <w:lang w:val="uk-UA"/>
        </w:rPr>
        <w:t xml:space="preserve">цілинних ділянок степу у місцях проживання; </w:t>
      </w:r>
      <w:r w:rsidRPr="006172CD">
        <w:rPr>
          <w:sz w:val="28"/>
          <w:szCs w:val="28"/>
          <w:lang w:val="uk-UA"/>
        </w:rPr>
        <w:t xml:space="preserve">створення мікрозаказників радіусом </w:t>
      </w:r>
      <w:smartTag w:uri="urn:schemas-microsoft-com:office:smarttags" w:element="metricconverter">
        <w:smartTagPr>
          <w:attr w:name="ProductID" w:val="0,5 км"/>
        </w:smartTagPr>
        <w:r w:rsidRPr="006172CD">
          <w:rPr>
            <w:sz w:val="28"/>
            <w:szCs w:val="28"/>
            <w:lang w:val="uk-UA"/>
          </w:rPr>
          <w:t>0,5 км</w:t>
        </w:r>
      </w:smartTag>
      <w:r w:rsidRPr="006172CD">
        <w:rPr>
          <w:sz w:val="28"/>
          <w:szCs w:val="28"/>
          <w:lang w:val="uk-UA"/>
        </w:rPr>
        <w:t xml:space="preserve"> навколо гнізд, влаштування штучних гніздівель</w:t>
      </w:r>
      <w:r>
        <w:rPr>
          <w:sz w:val="28"/>
          <w:szCs w:val="28"/>
          <w:lang w:val="uk-UA"/>
        </w:rPr>
        <w:t xml:space="preserve"> на старих деревах у лісах поблизу відкритих ділянок</w:t>
      </w:r>
      <w:r w:rsidRPr="006172CD">
        <w:rPr>
          <w:sz w:val="28"/>
          <w:szCs w:val="28"/>
          <w:lang w:val="uk-UA"/>
        </w:rPr>
        <w:t>, посилення контролю за випадками незаконного відстрілу</w:t>
      </w:r>
      <w:r>
        <w:rPr>
          <w:sz w:val="28"/>
          <w:szCs w:val="28"/>
          <w:lang w:val="uk-UA"/>
        </w:rPr>
        <w:t xml:space="preserve"> та відлову для утримання у неволі чи на виготовлення опудал</w:t>
      </w:r>
      <w:r w:rsidRPr="006172CD">
        <w:rPr>
          <w:sz w:val="28"/>
          <w:szCs w:val="28"/>
          <w:lang w:val="uk-UA"/>
        </w:rPr>
        <w:t>, моніторинг за забрудненням природного середовища.</w:t>
      </w:r>
    </w:p>
    <w:p w:rsidR="006B0895" w:rsidRDefault="006B0895" w:rsidP="006B0895">
      <w:pPr>
        <w:spacing w:line="360" w:lineRule="auto"/>
        <w:ind w:firstLine="709"/>
        <w:jc w:val="both"/>
        <w:rPr>
          <w:sz w:val="28"/>
          <w:szCs w:val="28"/>
          <w:lang w:val="uk-UA"/>
        </w:rPr>
        <w:sectPr w:rsidR="006B0895" w:rsidSect="007D5570">
          <w:pgSz w:w="11906" w:h="16838"/>
          <w:pgMar w:top="1134" w:right="851" w:bottom="1134" w:left="1418" w:header="709" w:footer="709" w:gutter="0"/>
          <w:cols w:space="708"/>
          <w:titlePg/>
          <w:docGrid w:linePitch="360"/>
        </w:sectPr>
      </w:pPr>
    </w:p>
    <w:p w:rsidR="006B0895" w:rsidRDefault="006B0895" w:rsidP="006B0895">
      <w:pPr>
        <w:spacing w:line="360" w:lineRule="auto"/>
        <w:ind w:left="709"/>
        <w:jc w:val="both"/>
        <w:rPr>
          <w:b/>
          <w:sz w:val="28"/>
          <w:szCs w:val="28"/>
          <w:lang w:val="uk-UA"/>
        </w:rPr>
      </w:pPr>
      <w:r w:rsidRPr="00407C48">
        <w:rPr>
          <w:b/>
          <w:sz w:val="28"/>
          <w:szCs w:val="28"/>
          <w:lang w:val="uk-UA"/>
        </w:rPr>
        <w:lastRenderedPageBreak/>
        <w:t>Голуб-синяк (</w:t>
      </w:r>
      <w:r w:rsidRPr="00407C48">
        <w:rPr>
          <w:b/>
          <w:sz w:val="28"/>
          <w:szCs w:val="28"/>
          <w:lang w:val="en-US"/>
        </w:rPr>
        <w:t>Columba</w:t>
      </w:r>
      <w:r w:rsidRPr="00407C48">
        <w:rPr>
          <w:b/>
          <w:sz w:val="28"/>
          <w:szCs w:val="28"/>
          <w:lang w:val="uk-UA"/>
        </w:rPr>
        <w:t xml:space="preserve"> </w:t>
      </w:r>
      <w:r w:rsidRPr="00407C48">
        <w:rPr>
          <w:b/>
          <w:sz w:val="28"/>
          <w:szCs w:val="28"/>
          <w:lang w:val="en-US"/>
        </w:rPr>
        <w:t>oenas</w:t>
      </w:r>
      <w:r w:rsidRPr="00407C48">
        <w:rPr>
          <w:b/>
          <w:sz w:val="28"/>
          <w:szCs w:val="28"/>
          <w:lang w:val="uk-UA"/>
        </w:rPr>
        <w:t>)</w:t>
      </w:r>
    </w:p>
    <w:p w:rsidR="002106D9" w:rsidRDefault="002106D9" w:rsidP="006B0895">
      <w:pPr>
        <w:spacing w:line="360" w:lineRule="auto"/>
        <w:ind w:left="709"/>
        <w:jc w:val="both"/>
        <w:rPr>
          <w:b/>
          <w:sz w:val="28"/>
          <w:szCs w:val="28"/>
          <w:lang w:val="uk-UA"/>
        </w:rPr>
      </w:pPr>
    </w:p>
    <w:p w:rsidR="002106D9" w:rsidRPr="00407C48" w:rsidRDefault="002106D9" w:rsidP="006B0895">
      <w:pPr>
        <w:spacing w:line="360" w:lineRule="auto"/>
        <w:ind w:left="709"/>
        <w:jc w:val="both"/>
        <w:rPr>
          <w:sz w:val="28"/>
          <w:szCs w:val="28"/>
          <w:lang w:val="uk-UA"/>
        </w:rPr>
      </w:pPr>
    </w:p>
    <w:p w:rsidR="006B0895" w:rsidRDefault="006B0895" w:rsidP="006B0895">
      <w:pPr>
        <w:spacing w:line="360" w:lineRule="auto"/>
        <w:jc w:val="center"/>
        <w:rPr>
          <w:sz w:val="28"/>
          <w:szCs w:val="28"/>
          <w:lang w:val="uk-UA"/>
        </w:rPr>
      </w:pPr>
      <w:r w:rsidRPr="00C87855">
        <w:rPr>
          <w:noProof/>
          <w:sz w:val="28"/>
          <w:szCs w:val="28"/>
          <w:lang w:val="uk-UA" w:eastAsia="uk-UA"/>
        </w:rPr>
        <w:drawing>
          <wp:inline distT="0" distB="0" distL="0" distR="0">
            <wp:extent cx="6116320" cy="5676265"/>
            <wp:effectExtent l="0" t="0" r="0" b="635"/>
            <wp:docPr id="26" name="Рисунок 26" descr="Голуб_си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Голуб_синяк"/>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6320" cy="5676265"/>
                    </a:xfrm>
                    <a:prstGeom prst="rect">
                      <a:avLst/>
                    </a:prstGeom>
                    <a:noFill/>
                    <a:ln>
                      <a:noFill/>
                    </a:ln>
                  </pic:spPr>
                </pic:pic>
              </a:graphicData>
            </a:graphic>
          </wp:inline>
        </w:drawing>
      </w:r>
    </w:p>
    <w:p w:rsidR="002106D9" w:rsidRDefault="002106D9" w:rsidP="006B0895">
      <w:pPr>
        <w:spacing w:line="360" w:lineRule="auto"/>
        <w:jc w:val="center"/>
        <w:rPr>
          <w:sz w:val="28"/>
          <w:szCs w:val="28"/>
          <w:lang w:val="uk-UA"/>
        </w:rPr>
      </w:pPr>
    </w:p>
    <w:p w:rsidR="002106D9" w:rsidRPr="00C87855" w:rsidRDefault="002106D9" w:rsidP="006B0895">
      <w:pPr>
        <w:spacing w:line="360" w:lineRule="auto"/>
        <w:jc w:val="center"/>
        <w:rPr>
          <w:sz w:val="28"/>
          <w:szCs w:val="28"/>
          <w:lang w:val="uk-UA"/>
        </w:rPr>
      </w:pPr>
    </w:p>
    <w:p w:rsidR="006B0895" w:rsidRDefault="006B0895" w:rsidP="006B0895">
      <w:pPr>
        <w:spacing w:line="360" w:lineRule="auto"/>
        <w:jc w:val="center"/>
        <w:rPr>
          <w:sz w:val="28"/>
          <w:szCs w:val="28"/>
          <w:lang w:val="uk-UA"/>
        </w:rPr>
      </w:pPr>
      <w:r w:rsidRPr="00E960AC">
        <w:rPr>
          <w:sz w:val="28"/>
          <w:szCs w:val="28"/>
          <w:lang w:val="uk-UA"/>
        </w:rPr>
        <w:t>Голуб-синяк (Columba oenas)</w:t>
      </w:r>
      <w:r>
        <w:rPr>
          <w:sz w:val="28"/>
          <w:szCs w:val="28"/>
          <w:lang w:val="uk-UA"/>
        </w:rPr>
        <w:t>: самець; самка з пташеням; самець в польоті; яйце</w:t>
      </w:r>
    </w:p>
    <w:p w:rsidR="006B0895" w:rsidRPr="00407C48" w:rsidRDefault="006B0895" w:rsidP="006B0895">
      <w:pPr>
        <w:spacing w:line="360" w:lineRule="auto"/>
        <w:ind w:firstLine="709"/>
        <w:jc w:val="both"/>
        <w:rPr>
          <w:b/>
          <w:sz w:val="16"/>
          <w:szCs w:val="16"/>
          <w:lang w:val="uk-UA"/>
        </w:rPr>
      </w:pPr>
    </w:p>
    <w:p w:rsidR="006B0895" w:rsidRPr="002106D9" w:rsidRDefault="006B0895" w:rsidP="006B0895">
      <w:pPr>
        <w:spacing w:line="360" w:lineRule="auto"/>
        <w:ind w:firstLine="709"/>
        <w:jc w:val="both"/>
        <w:rPr>
          <w:sz w:val="28"/>
          <w:szCs w:val="28"/>
          <w:lang w:val="uk-UA"/>
        </w:rPr>
        <w:sectPr w:rsidR="006B0895" w:rsidRPr="002106D9" w:rsidSect="007D5570">
          <w:pgSz w:w="11906" w:h="16838"/>
          <w:pgMar w:top="1134" w:right="851" w:bottom="1134" w:left="1418" w:header="709" w:footer="709" w:gutter="0"/>
          <w:cols w:space="708"/>
          <w:titlePg/>
          <w:docGrid w:linePitch="360"/>
        </w:sectPr>
      </w:pPr>
    </w:p>
    <w:p w:rsidR="006B0895" w:rsidRPr="00A804AD" w:rsidRDefault="006B0895" w:rsidP="006B0895">
      <w:pPr>
        <w:spacing w:line="360" w:lineRule="auto"/>
        <w:ind w:firstLine="709"/>
        <w:jc w:val="both"/>
        <w:rPr>
          <w:sz w:val="28"/>
          <w:szCs w:val="28"/>
        </w:rPr>
      </w:pPr>
      <w:r w:rsidRPr="00A804AD">
        <w:rPr>
          <w:sz w:val="28"/>
          <w:szCs w:val="28"/>
        </w:rPr>
        <w:lastRenderedPageBreak/>
        <w:t>Поширені в лісах Європи, Зх. і Пд. Азії, у Південно-Західній Африці. Зимують у Південній Європі, у середземноморських і південно-західних азіатських країнах. Живляться майже виключно насінням листяних порід; поїдають також різне зерно.</w:t>
      </w:r>
    </w:p>
    <w:p w:rsidR="006B0895" w:rsidRDefault="006B0895" w:rsidP="006B0895">
      <w:pPr>
        <w:spacing w:line="360" w:lineRule="auto"/>
        <w:ind w:firstLine="709"/>
        <w:jc w:val="both"/>
        <w:rPr>
          <w:sz w:val="28"/>
          <w:szCs w:val="28"/>
          <w:lang w:val="uk-UA"/>
        </w:rPr>
      </w:pPr>
      <w:r w:rsidRPr="00C87855">
        <w:rPr>
          <w:sz w:val="28"/>
          <w:szCs w:val="28"/>
          <w:lang w:val="uk-UA"/>
        </w:rPr>
        <w:t>Гніздовий, перелітний</w:t>
      </w:r>
      <w:r>
        <w:rPr>
          <w:sz w:val="28"/>
          <w:szCs w:val="28"/>
          <w:lang w:val="uk-UA"/>
        </w:rPr>
        <w:t xml:space="preserve"> вид</w:t>
      </w:r>
      <w:r w:rsidRPr="00C87855">
        <w:rPr>
          <w:sz w:val="28"/>
          <w:szCs w:val="28"/>
          <w:lang w:val="uk-UA"/>
        </w:rPr>
        <w:t>.</w:t>
      </w:r>
      <w:r>
        <w:rPr>
          <w:sz w:val="28"/>
          <w:szCs w:val="28"/>
          <w:lang w:val="uk-UA"/>
        </w:rPr>
        <w:t xml:space="preserve"> </w:t>
      </w:r>
      <w:r w:rsidRPr="00A804AD">
        <w:rPr>
          <w:sz w:val="28"/>
          <w:szCs w:val="28"/>
        </w:rPr>
        <w:t xml:space="preserve">Прилітають </w:t>
      </w:r>
      <w:r>
        <w:rPr>
          <w:sz w:val="28"/>
          <w:szCs w:val="28"/>
          <w:lang w:val="uk-UA"/>
        </w:rPr>
        <w:t xml:space="preserve">птахи </w:t>
      </w:r>
      <w:r w:rsidRPr="00C87855">
        <w:rPr>
          <w:sz w:val="28"/>
          <w:szCs w:val="28"/>
          <w:lang w:val="uk-UA"/>
        </w:rPr>
        <w:t>на місця розмноження у березні</w:t>
      </w:r>
      <w:r>
        <w:rPr>
          <w:sz w:val="28"/>
          <w:szCs w:val="28"/>
          <w:lang w:val="uk-UA"/>
        </w:rPr>
        <w:t>-</w:t>
      </w:r>
      <w:r w:rsidRPr="00C87855">
        <w:rPr>
          <w:sz w:val="28"/>
          <w:szCs w:val="28"/>
          <w:lang w:val="uk-UA"/>
        </w:rPr>
        <w:t>квітні.</w:t>
      </w:r>
      <w:r w:rsidRPr="00A804AD">
        <w:rPr>
          <w:sz w:val="28"/>
          <w:szCs w:val="28"/>
        </w:rPr>
        <w:t xml:space="preserve"> </w:t>
      </w:r>
      <w:r w:rsidRPr="00C87855">
        <w:rPr>
          <w:sz w:val="28"/>
          <w:szCs w:val="28"/>
          <w:lang w:val="uk-UA"/>
        </w:rPr>
        <w:t>Гніздиться окремими парами</w:t>
      </w:r>
      <w:r w:rsidRPr="00A804AD">
        <w:rPr>
          <w:sz w:val="28"/>
          <w:szCs w:val="28"/>
        </w:rPr>
        <w:t xml:space="preserve"> в старих ділянках лісів, де є багато дуплистих дерев. </w:t>
      </w:r>
      <w:r w:rsidRPr="00C87855">
        <w:rPr>
          <w:sz w:val="28"/>
          <w:szCs w:val="28"/>
          <w:lang w:val="uk-UA"/>
        </w:rPr>
        <w:t>Заселяє ліси різного типу, перевагу віддає листяним і мішаним, старим, з дуплистими деревами, поряд з відкритими місцями.</w:t>
      </w:r>
      <w:r>
        <w:rPr>
          <w:sz w:val="28"/>
          <w:szCs w:val="28"/>
          <w:lang w:val="uk-UA"/>
        </w:rPr>
        <w:t xml:space="preserve"> </w:t>
      </w:r>
      <w:r w:rsidRPr="00C87855">
        <w:rPr>
          <w:sz w:val="28"/>
          <w:szCs w:val="28"/>
          <w:lang w:val="uk-UA"/>
        </w:rPr>
        <w:t>Для гнізд інколи використовує, борті і порожнини в опорах ЛЕП.</w:t>
      </w:r>
      <w:r>
        <w:rPr>
          <w:sz w:val="28"/>
          <w:szCs w:val="28"/>
          <w:lang w:val="uk-UA"/>
        </w:rPr>
        <w:t xml:space="preserve"> </w:t>
      </w:r>
      <w:r w:rsidRPr="003B0360">
        <w:rPr>
          <w:sz w:val="28"/>
          <w:szCs w:val="28"/>
          <w:lang w:val="uk-UA"/>
        </w:rPr>
        <w:t xml:space="preserve">Яйця (2 </w:t>
      </w:r>
      <w:r>
        <w:rPr>
          <w:sz w:val="28"/>
          <w:szCs w:val="28"/>
          <w:lang w:val="uk-UA"/>
        </w:rPr>
        <w:t>–</w:t>
      </w:r>
      <w:r w:rsidRPr="003B0360">
        <w:rPr>
          <w:sz w:val="28"/>
          <w:szCs w:val="28"/>
          <w:lang w:val="uk-UA"/>
        </w:rPr>
        <w:t xml:space="preserve"> чисто білі) відкладають у дупло, в якому майже немає ніякої підстилки, крім порохняви. </w:t>
      </w:r>
      <w:r w:rsidRPr="00A804AD">
        <w:rPr>
          <w:sz w:val="28"/>
          <w:szCs w:val="28"/>
        </w:rPr>
        <w:t xml:space="preserve">Повна кладка на початку або в середині квітня. Насиджують обидва птахи, 17-19 днів. Пташенята сліпі, голі, зовсім безпорадні, </w:t>
      </w:r>
      <w:r>
        <w:rPr>
          <w:sz w:val="28"/>
          <w:szCs w:val="28"/>
          <w:lang w:val="uk-UA"/>
        </w:rPr>
        <w:t>за</w:t>
      </w:r>
      <w:r w:rsidRPr="00C87855">
        <w:rPr>
          <w:sz w:val="28"/>
          <w:szCs w:val="28"/>
          <w:lang w:val="uk-UA"/>
        </w:rPr>
        <w:t>лишають гніздо через 25</w:t>
      </w:r>
      <w:r>
        <w:rPr>
          <w:sz w:val="28"/>
          <w:szCs w:val="28"/>
          <w:lang w:val="uk-UA"/>
        </w:rPr>
        <w:t>-</w:t>
      </w:r>
      <w:r w:rsidRPr="00C87855">
        <w:rPr>
          <w:sz w:val="28"/>
          <w:szCs w:val="28"/>
          <w:lang w:val="uk-UA"/>
        </w:rPr>
        <w:t>27 днів</w:t>
      </w:r>
      <w:r w:rsidRPr="00A804AD">
        <w:rPr>
          <w:sz w:val="28"/>
          <w:szCs w:val="28"/>
        </w:rPr>
        <w:t xml:space="preserve"> У кінці травня буває друга кладка, так що пташенят у гнізді можна знаходити і в серпні. Відлітають на зимівлю у вересні-жовтні. </w:t>
      </w:r>
    </w:p>
    <w:p w:rsidR="006B0895" w:rsidRDefault="006B0895" w:rsidP="006B0895">
      <w:pPr>
        <w:spacing w:line="360" w:lineRule="auto"/>
        <w:ind w:firstLine="709"/>
        <w:jc w:val="both"/>
        <w:rPr>
          <w:sz w:val="28"/>
          <w:szCs w:val="28"/>
          <w:lang w:val="uk-UA"/>
        </w:rPr>
      </w:pPr>
      <w:r w:rsidRPr="00C87855">
        <w:rPr>
          <w:sz w:val="28"/>
          <w:szCs w:val="28"/>
          <w:lang w:val="uk-UA"/>
        </w:rPr>
        <w:t>Живиться насінням диких і культурних злаків, бобових, гречкових на полях, узбіччі доріг, порубах, зрідка комахами і дрібними молюсками.</w:t>
      </w:r>
    </w:p>
    <w:p w:rsidR="006B0895" w:rsidRDefault="006B0895" w:rsidP="006B0895">
      <w:pPr>
        <w:spacing w:line="360" w:lineRule="auto"/>
        <w:ind w:firstLine="709"/>
        <w:jc w:val="both"/>
        <w:rPr>
          <w:sz w:val="28"/>
          <w:szCs w:val="28"/>
          <w:lang w:val="uk-UA"/>
        </w:rPr>
      </w:pPr>
      <w:r w:rsidRPr="005F0421">
        <w:rPr>
          <w:b/>
          <w:sz w:val="28"/>
          <w:szCs w:val="28"/>
          <w:lang w:val="uk-UA"/>
        </w:rPr>
        <w:t xml:space="preserve">Заходи </w:t>
      </w:r>
      <w:r>
        <w:rPr>
          <w:b/>
          <w:sz w:val="28"/>
          <w:szCs w:val="28"/>
          <w:lang w:val="uk-UA"/>
        </w:rPr>
        <w:t>з</w:t>
      </w:r>
      <w:r w:rsidRPr="005F0421">
        <w:rPr>
          <w:b/>
          <w:sz w:val="28"/>
          <w:szCs w:val="28"/>
          <w:lang w:val="uk-UA"/>
        </w:rPr>
        <w:t xml:space="preserve"> охорон</w:t>
      </w:r>
      <w:r>
        <w:rPr>
          <w:b/>
          <w:sz w:val="28"/>
          <w:szCs w:val="28"/>
          <w:lang w:val="uk-UA"/>
        </w:rPr>
        <w:t>и</w:t>
      </w:r>
      <w:r w:rsidRPr="005F0421">
        <w:rPr>
          <w:b/>
          <w:sz w:val="28"/>
          <w:szCs w:val="28"/>
          <w:lang w:val="uk-UA"/>
        </w:rPr>
        <w:t xml:space="preserve"> </w:t>
      </w:r>
      <w:r>
        <w:rPr>
          <w:b/>
          <w:sz w:val="28"/>
          <w:szCs w:val="28"/>
          <w:lang w:val="uk-UA"/>
        </w:rPr>
        <w:t>та</w:t>
      </w:r>
      <w:r w:rsidRPr="005F0421">
        <w:rPr>
          <w:b/>
          <w:sz w:val="28"/>
          <w:szCs w:val="28"/>
          <w:lang w:val="uk-UA"/>
        </w:rPr>
        <w:t xml:space="preserve"> збереженн</w:t>
      </w:r>
      <w:r>
        <w:rPr>
          <w:b/>
          <w:sz w:val="28"/>
          <w:szCs w:val="28"/>
          <w:lang w:val="uk-UA"/>
        </w:rPr>
        <w:t xml:space="preserve">я: </w:t>
      </w:r>
      <w:r w:rsidRPr="00D30A9C">
        <w:rPr>
          <w:sz w:val="28"/>
          <w:szCs w:val="28"/>
          <w:lang w:val="uk-UA"/>
        </w:rPr>
        <w:t>Природоохоронний статус виду Вразливий.</w:t>
      </w:r>
      <w:r>
        <w:rPr>
          <w:sz w:val="28"/>
          <w:szCs w:val="28"/>
          <w:lang w:val="uk-UA"/>
        </w:rPr>
        <w:t xml:space="preserve"> </w:t>
      </w:r>
      <w:r w:rsidRPr="00910078">
        <w:rPr>
          <w:sz w:val="28"/>
          <w:szCs w:val="28"/>
          <w:lang w:val="uk-UA"/>
        </w:rPr>
        <w:t>Охороняється у заповідниках і національних парках. Чисе</w:t>
      </w:r>
      <w:r>
        <w:rPr>
          <w:sz w:val="28"/>
          <w:szCs w:val="28"/>
          <w:lang w:val="uk-UA"/>
        </w:rPr>
        <w:t>льність зимуючих синяків в Укра</w:t>
      </w:r>
      <w:r w:rsidRPr="00910078">
        <w:rPr>
          <w:sz w:val="28"/>
          <w:szCs w:val="28"/>
          <w:lang w:val="uk-UA"/>
        </w:rPr>
        <w:t xml:space="preserve">їні </w:t>
      </w:r>
      <w:r>
        <w:rPr>
          <w:sz w:val="28"/>
          <w:szCs w:val="28"/>
          <w:lang w:val="uk-UA"/>
        </w:rPr>
        <w:t>–</w:t>
      </w:r>
      <w:r w:rsidRPr="00910078">
        <w:rPr>
          <w:sz w:val="28"/>
          <w:szCs w:val="28"/>
          <w:lang w:val="uk-UA"/>
        </w:rPr>
        <w:t xml:space="preserve"> 500</w:t>
      </w:r>
      <w:r>
        <w:rPr>
          <w:sz w:val="28"/>
          <w:szCs w:val="28"/>
          <w:lang w:val="uk-UA"/>
        </w:rPr>
        <w:t>-</w:t>
      </w:r>
      <w:r w:rsidRPr="00910078">
        <w:rPr>
          <w:sz w:val="28"/>
          <w:szCs w:val="28"/>
          <w:lang w:val="uk-UA"/>
        </w:rPr>
        <w:t>1500 ос</w:t>
      </w:r>
      <w:r>
        <w:rPr>
          <w:sz w:val="28"/>
          <w:szCs w:val="28"/>
          <w:lang w:val="uk-UA"/>
        </w:rPr>
        <w:t>обин.</w:t>
      </w:r>
      <w:r w:rsidRPr="00910078">
        <w:rPr>
          <w:sz w:val="28"/>
          <w:szCs w:val="28"/>
          <w:lang w:val="uk-UA"/>
        </w:rPr>
        <w:t xml:space="preserve"> Основні чинники зниження чисельності: зменшення площ старих лісів, омолодження деревостанів, вирубування ду</w:t>
      </w:r>
      <w:r>
        <w:rPr>
          <w:sz w:val="28"/>
          <w:szCs w:val="28"/>
          <w:lang w:val="uk-UA"/>
        </w:rPr>
        <w:t>п</w:t>
      </w:r>
      <w:r w:rsidRPr="00910078">
        <w:rPr>
          <w:sz w:val="28"/>
          <w:szCs w:val="28"/>
          <w:lang w:val="uk-UA"/>
        </w:rPr>
        <w:t>листих дерев, отруєння хімікатами на полях, збільшення чисельності яструба великого і куниці лісової, фактор непокою.</w:t>
      </w:r>
    </w:p>
    <w:p w:rsidR="006B0895" w:rsidRDefault="006B0895" w:rsidP="006B0895">
      <w:pPr>
        <w:spacing w:line="360" w:lineRule="auto"/>
        <w:ind w:firstLine="709"/>
        <w:jc w:val="both"/>
        <w:rPr>
          <w:sz w:val="28"/>
          <w:szCs w:val="28"/>
          <w:lang w:val="uk-UA"/>
        </w:rPr>
      </w:pPr>
      <w:r w:rsidRPr="00EB749D">
        <w:rPr>
          <w:sz w:val="28"/>
          <w:szCs w:val="28"/>
          <w:lang w:val="uk-UA"/>
        </w:rPr>
        <w:t>Заходи охорони:</w:t>
      </w:r>
      <w:r w:rsidRPr="00910078">
        <w:rPr>
          <w:sz w:val="28"/>
          <w:szCs w:val="28"/>
          <w:lang w:val="uk-UA"/>
        </w:rPr>
        <w:t xml:space="preserve"> збереження дуплистих дерев, охорона на прольоті, виключення чинника непокою, заборона полювання, розвішування штучних гніздівель, організація заказників у місцях гніздування. </w:t>
      </w:r>
      <w:r w:rsidRPr="00C87855">
        <w:rPr>
          <w:sz w:val="28"/>
          <w:szCs w:val="28"/>
          <w:lang w:val="uk-UA"/>
        </w:rPr>
        <w:t>Вид включено до Червоної книги України</w:t>
      </w:r>
      <w:r>
        <w:rPr>
          <w:sz w:val="28"/>
          <w:szCs w:val="28"/>
          <w:lang w:val="uk-UA"/>
        </w:rPr>
        <w:t>,</w:t>
      </w:r>
      <w:r w:rsidRPr="00910078">
        <w:rPr>
          <w:sz w:val="28"/>
          <w:szCs w:val="28"/>
          <w:lang w:val="uk-UA"/>
        </w:rPr>
        <w:t xml:space="preserve"> у Додаток ІІІ Бернської конвенції, до червоних переліків Дніпропетровської, Полтавської і Харківської обл</w:t>
      </w:r>
      <w:r w:rsidRPr="00C87855">
        <w:rPr>
          <w:sz w:val="28"/>
          <w:szCs w:val="28"/>
          <w:lang w:val="uk-UA"/>
        </w:rPr>
        <w:t xml:space="preserve">. </w:t>
      </w:r>
      <w:r>
        <w:rPr>
          <w:sz w:val="28"/>
          <w:szCs w:val="28"/>
          <w:lang w:val="uk-UA"/>
        </w:rPr>
        <w:t xml:space="preserve">У місцях гніздування потребує захисту від рекреаційного навантаження та хижаків. </w:t>
      </w:r>
      <w:r w:rsidRPr="00910078">
        <w:rPr>
          <w:sz w:val="28"/>
          <w:szCs w:val="28"/>
          <w:lang w:val="uk-UA"/>
        </w:rPr>
        <w:t>Полювання забороняється.</w:t>
      </w:r>
      <w:r>
        <w:rPr>
          <w:sz w:val="28"/>
          <w:szCs w:val="28"/>
          <w:lang w:val="uk-UA"/>
        </w:rPr>
        <w:t xml:space="preserve"> </w:t>
      </w:r>
    </w:p>
    <w:p w:rsidR="00C920ED" w:rsidRDefault="00C920ED" w:rsidP="006B0895">
      <w:pPr>
        <w:spacing w:line="360" w:lineRule="auto"/>
        <w:ind w:firstLine="709"/>
        <w:jc w:val="both"/>
        <w:rPr>
          <w:sz w:val="28"/>
          <w:szCs w:val="28"/>
          <w:lang w:val="uk-UA"/>
        </w:rPr>
      </w:pPr>
    </w:p>
    <w:p w:rsidR="00DC0E92" w:rsidRPr="00CE2A04" w:rsidRDefault="00DC0E92" w:rsidP="00DC0E92">
      <w:pPr>
        <w:spacing w:line="360" w:lineRule="auto"/>
        <w:ind w:firstLine="709"/>
        <w:jc w:val="both"/>
        <w:rPr>
          <w:b/>
          <w:sz w:val="28"/>
          <w:szCs w:val="28"/>
          <w:lang w:val="uk-UA"/>
        </w:rPr>
      </w:pPr>
      <w:r w:rsidRPr="00CE2A04">
        <w:rPr>
          <w:b/>
          <w:sz w:val="28"/>
          <w:szCs w:val="28"/>
          <w:lang w:val="uk-UA"/>
        </w:rPr>
        <w:lastRenderedPageBreak/>
        <w:t>Рослини.</w:t>
      </w:r>
    </w:p>
    <w:p w:rsidR="00DC0E92" w:rsidRPr="00661BFF" w:rsidRDefault="00DC0E92" w:rsidP="00DC0E92">
      <w:pPr>
        <w:spacing w:line="360" w:lineRule="auto"/>
        <w:ind w:firstLine="709"/>
        <w:jc w:val="both"/>
        <w:rPr>
          <w:rFonts w:eastAsia="Calibri"/>
          <w:b/>
          <w:sz w:val="28"/>
          <w:szCs w:val="28"/>
          <w:lang w:val="uk-UA" w:eastAsia="en-US"/>
        </w:rPr>
      </w:pPr>
      <w:r w:rsidRPr="00661BFF">
        <w:rPr>
          <w:rFonts w:eastAsia="Calibri"/>
          <w:b/>
          <w:sz w:val="28"/>
          <w:szCs w:val="28"/>
          <w:lang w:val="uk-UA" w:eastAsia="en-US"/>
        </w:rPr>
        <w:t xml:space="preserve">Хвощ великий </w:t>
      </w:r>
      <w:r w:rsidRPr="00661BFF">
        <w:rPr>
          <w:rFonts w:eastAsia="Calibri"/>
          <w:b/>
          <w:i/>
          <w:sz w:val="28"/>
          <w:szCs w:val="28"/>
          <w:lang w:val="uk-UA" w:eastAsia="en-US"/>
        </w:rPr>
        <w:t>(Equisetum telmateia Ehrh.)</w:t>
      </w:r>
      <w:r w:rsidRPr="00661BFF">
        <w:rPr>
          <w:rFonts w:eastAsia="Calibri"/>
          <w:b/>
          <w:sz w:val="28"/>
          <w:szCs w:val="28"/>
          <w:lang w:val="uk-UA" w:eastAsia="en-US"/>
        </w:rPr>
        <w:t xml:space="preserve"> </w:t>
      </w:r>
    </w:p>
    <w:p w:rsidR="00DC0E92" w:rsidRPr="00661BFF" w:rsidRDefault="00DC0E92" w:rsidP="00DC0E92">
      <w:pPr>
        <w:spacing w:line="360" w:lineRule="auto"/>
        <w:jc w:val="both"/>
        <w:rPr>
          <w:rFonts w:eastAsia="Calibri"/>
          <w:b/>
          <w:sz w:val="28"/>
          <w:szCs w:val="28"/>
          <w:lang w:val="uk-UA" w:eastAsia="en-US"/>
        </w:rPr>
      </w:pPr>
      <w:r w:rsidRPr="00661BFF">
        <w:rPr>
          <w:rFonts w:eastAsia="Calibri"/>
          <w:b/>
          <w:noProof/>
          <w:sz w:val="28"/>
          <w:szCs w:val="28"/>
          <w:lang w:val="uk-UA" w:eastAsia="uk-UA"/>
        </w:rPr>
        <w:drawing>
          <wp:inline distT="0" distB="0" distL="0" distR="0">
            <wp:extent cx="6124575" cy="4657725"/>
            <wp:effectExtent l="0" t="0" r="9525" b="9525"/>
            <wp:docPr id="43" name="Рисунок 43" descr="Описание: C:\Users\PC 5\Desktop\ДП Летичівське ЛГСертифікація ЧКУ\Рідкісні види Хмельницька\Хвощ велики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PC 5\Desktop\ДП Летичівське ЛГСертифікація ЧКУ\Рідкісні види Хмельницька\Хвощ великий4.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4575" cy="4657725"/>
                    </a:xfrm>
                    <a:prstGeom prst="rect">
                      <a:avLst/>
                    </a:prstGeom>
                    <a:noFill/>
                    <a:ln>
                      <a:noFill/>
                    </a:ln>
                  </pic:spPr>
                </pic:pic>
              </a:graphicData>
            </a:graphic>
          </wp:inline>
        </w:drawing>
      </w:r>
    </w:p>
    <w:p w:rsidR="00DC0E92" w:rsidRPr="00661BFF" w:rsidRDefault="00DC0E92" w:rsidP="00DC0E92">
      <w:pPr>
        <w:spacing w:line="360" w:lineRule="auto"/>
        <w:jc w:val="center"/>
        <w:rPr>
          <w:rFonts w:eastAsia="Calibri"/>
          <w:i/>
          <w:sz w:val="28"/>
          <w:szCs w:val="28"/>
          <w:lang w:val="uk-UA" w:eastAsia="en-US"/>
        </w:rPr>
      </w:pPr>
      <w:r w:rsidRPr="00661BFF">
        <w:rPr>
          <w:rFonts w:eastAsia="Calibri"/>
          <w:sz w:val="28"/>
          <w:szCs w:val="28"/>
          <w:lang w:val="uk-UA" w:eastAsia="en-US"/>
        </w:rPr>
        <w:t xml:space="preserve">Хвощ великий </w:t>
      </w:r>
      <w:r w:rsidRPr="00661BFF">
        <w:rPr>
          <w:rFonts w:eastAsia="Calibri"/>
          <w:i/>
          <w:sz w:val="28"/>
          <w:szCs w:val="28"/>
          <w:lang w:val="uk-UA" w:eastAsia="en-US"/>
        </w:rPr>
        <w:t>(Equisetum telmateia Ehrh.)</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b/>
          <w:sz w:val="28"/>
          <w:szCs w:val="28"/>
          <w:lang w:val="uk-UA" w:eastAsia="en-US"/>
        </w:rPr>
        <w:t>Родина</w:t>
      </w:r>
      <w:r w:rsidRPr="00661BFF">
        <w:rPr>
          <w:rFonts w:eastAsia="Calibri"/>
          <w:b/>
          <w:sz w:val="28"/>
          <w:szCs w:val="28"/>
          <w:lang w:eastAsia="en-US"/>
        </w:rPr>
        <w:t>:</w:t>
      </w:r>
      <w:r w:rsidRPr="00661BFF">
        <w:rPr>
          <w:rFonts w:eastAsia="Calibri"/>
          <w:sz w:val="28"/>
          <w:szCs w:val="28"/>
          <w:lang w:val="uk-UA" w:eastAsia="en-US"/>
        </w:rPr>
        <w:t xml:space="preserve"> Хвощові – Equisetaceae </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b/>
          <w:sz w:val="28"/>
          <w:szCs w:val="28"/>
          <w:lang w:val="uk-UA" w:eastAsia="en-US"/>
        </w:rPr>
        <w:t xml:space="preserve">Наукове значення. </w:t>
      </w:r>
      <w:r w:rsidRPr="00661BFF">
        <w:rPr>
          <w:rFonts w:eastAsia="Calibri"/>
          <w:sz w:val="28"/>
          <w:szCs w:val="28"/>
          <w:lang w:val="uk-UA" w:eastAsia="en-US"/>
        </w:rPr>
        <w:t xml:space="preserve">Реліктовий вид. Декоративна, лікарська рослина. </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b/>
          <w:sz w:val="28"/>
          <w:szCs w:val="28"/>
          <w:lang w:val="uk-UA" w:eastAsia="en-US"/>
        </w:rPr>
        <w:t>Природоохоронний статус.</w:t>
      </w:r>
      <w:r w:rsidRPr="00661BFF">
        <w:rPr>
          <w:rFonts w:eastAsia="Calibri"/>
          <w:sz w:val="28"/>
          <w:szCs w:val="28"/>
          <w:lang w:val="uk-UA" w:eastAsia="en-US"/>
        </w:rPr>
        <w:t xml:space="preserve"> В Україні – релікт третинного періоду. Регіонально рідкісний вид. Занесений до «Переліку регіонально рідкісних видів рослин, які не включені до Червоної книги України і потребують охорони в межах Хмельницької області»; вид перебуває під невеликою загрозою. Крім того, вид є регіонально рідкісним у Донецькій, Харківській, Луганській Вінницькій областях.</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sz w:val="28"/>
          <w:szCs w:val="28"/>
          <w:lang w:val="uk-UA" w:eastAsia="en-US"/>
        </w:rPr>
        <w:t xml:space="preserve">Міжнародний Червоний список МСОП, вид – під невеликою загрозою. Вид занесений у Червону книгу Республіки Білорусь, Червону книгу Латвійської Республіки, Червону книгу Литовської Республіки та Червону книгу Естонської Республіки, охороняється в багатьох областях, республіках Російської Федерації. </w:t>
      </w:r>
    </w:p>
    <w:p w:rsidR="00DC0E92" w:rsidRPr="00661BFF" w:rsidRDefault="00DC0E92" w:rsidP="00DC0E92">
      <w:pPr>
        <w:spacing w:line="360" w:lineRule="auto"/>
        <w:jc w:val="center"/>
        <w:rPr>
          <w:rFonts w:eastAsia="Calibri"/>
          <w:sz w:val="28"/>
          <w:szCs w:val="28"/>
          <w:lang w:val="uk-UA" w:eastAsia="en-US"/>
        </w:rPr>
      </w:pP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b/>
          <w:sz w:val="28"/>
          <w:szCs w:val="28"/>
          <w:lang w:val="uk-UA" w:eastAsia="en-US"/>
        </w:rPr>
        <w:t>Заходи охорони.</w:t>
      </w:r>
      <w:r w:rsidRPr="00661BFF">
        <w:rPr>
          <w:rFonts w:eastAsia="Calibri"/>
          <w:sz w:val="28"/>
          <w:szCs w:val="28"/>
          <w:lang w:val="uk-UA" w:eastAsia="en-US"/>
        </w:rPr>
        <w:t xml:space="preserve"> </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sz w:val="28"/>
          <w:szCs w:val="28"/>
          <w:lang w:val="uk-UA" w:eastAsia="en-US"/>
        </w:rPr>
        <w:t>Основні чинники загрози: зміна гідрологічного режиму місць проживання та господарська трансформація земель, надмірні рекреаційні навантаження в місцях зростання; пригнічується при випасанні худоби, особливо овець і кіз.</w:t>
      </w:r>
    </w:p>
    <w:p w:rsidR="00DC0E92" w:rsidRPr="00661BFF" w:rsidRDefault="00DC0E92" w:rsidP="00DC0E92">
      <w:pPr>
        <w:spacing w:line="360" w:lineRule="auto"/>
        <w:ind w:firstLine="709"/>
        <w:jc w:val="both"/>
        <w:rPr>
          <w:rFonts w:eastAsia="Calibri"/>
          <w:sz w:val="28"/>
          <w:szCs w:val="28"/>
          <w:lang w:val="uk-UA" w:eastAsia="en-US"/>
        </w:rPr>
      </w:pPr>
      <w:r w:rsidRPr="00661BFF">
        <w:rPr>
          <w:rFonts w:eastAsia="Calibri"/>
          <w:sz w:val="28"/>
          <w:szCs w:val="28"/>
          <w:lang w:val="uk-UA" w:eastAsia="en-US"/>
        </w:rPr>
        <w:t>У лісових місцях зростання можна допу</w:t>
      </w:r>
      <w:r w:rsidR="001820AF">
        <w:rPr>
          <w:rFonts w:eastAsia="Calibri"/>
          <w:sz w:val="28"/>
          <w:szCs w:val="28"/>
          <w:lang w:val="uk-UA" w:eastAsia="en-US"/>
        </w:rPr>
        <w:t>с</w:t>
      </w:r>
      <w:r w:rsidRPr="00661BFF">
        <w:rPr>
          <w:rFonts w:eastAsia="Calibri"/>
          <w:sz w:val="28"/>
          <w:szCs w:val="28"/>
          <w:lang w:val="uk-UA" w:eastAsia="en-US"/>
        </w:rPr>
        <w:t xml:space="preserve">кати вибіркові санітарні рубки та рубки догляду, які проводяться в зимовий час. Потребує подальшого вивчення місць зростання, стану популяцій. Охороняється на хмельниччині лише в НПП «Подільські Товтри». </w:t>
      </w:r>
    </w:p>
    <w:p w:rsidR="00DC0E92" w:rsidRDefault="00DC0E92" w:rsidP="00DC0E92">
      <w:pPr>
        <w:tabs>
          <w:tab w:val="left" w:pos="700"/>
          <w:tab w:val="left" w:pos="3348"/>
          <w:tab w:val="left" w:pos="7308"/>
        </w:tabs>
        <w:spacing w:line="360" w:lineRule="auto"/>
        <w:ind w:firstLine="709"/>
        <w:jc w:val="both"/>
        <w:rPr>
          <w:b/>
          <w:sz w:val="28"/>
          <w:szCs w:val="28"/>
          <w:lang w:val="uk-UA"/>
        </w:rPr>
      </w:pPr>
      <w:r w:rsidRPr="00287809">
        <w:rPr>
          <w:b/>
          <w:sz w:val="28"/>
          <w:szCs w:val="28"/>
          <w:lang w:val="uk-UA"/>
        </w:rPr>
        <w:t>Зозульки травневі, пальчатокорінник травнев. (Dactylorhiza majalis)</w:t>
      </w:r>
    </w:p>
    <w:p w:rsidR="00DC0E92" w:rsidRDefault="00DC0E92" w:rsidP="00DC0E92">
      <w:pPr>
        <w:spacing w:line="360" w:lineRule="auto"/>
        <w:jc w:val="both"/>
        <w:rPr>
          <w:lang w:val="uk-UA"/>
        </w:rPr>
      </w:pPr>
      <w:r>
        <w:rPr>
          <w:noProof/>
          <w:lang w:val="uk-UA" w:eastAsia="uk-UA"/>
        </w:rPr>
        <w:drawing>
          <wp:inline distT="0" distB="0" distL="0" distR="0">
            <wp:extent cx="6248400" cy="46863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48400" cy="4686300"/>
                    </a:xfrm>
                    <a:prstGeom prst="rect">
                      <a:avLst/>
                    </a:prstGeom>
                    <a:noFill/>
                    <a:ln>
                      <a:noFill/>
                    </a:ln>
                  </pic:spPr>
                </pic:pic>
              </a:graphicData>
            </a:graphic>
          </wp:inline>
        </w:drawing>
      </w:r>
    </w:p>
    <w:p w:rsidR="00DC0E92" w:rsidRDefault="00DC0E92" w:rsidP="00DC0E92">
      <w:pPr>
        <w:spacing w:line="360" w:lineRule="auto"/>
        <w:jc w:val="center"/>
        <w:rPr>
          <w:sz w:val="28"/>
          <w:szCs w:val="28"/>
          <w:lang w:val="uk-UA"/>
        </w:rPr>
      </w:pPr>
      <w:r w:rsidRPr="001105BC">
        <w:rPr>
          <w:sz w:val="28"/>
          <w:szCs w:val="28"/>
          <w:lang w:val="uk-UA"/>
        </w:rPr>
        <w:t xml:space="preserve">Зозульки травневі </w:t>
      </w:r>
      <w:r>
        <w:rPr>
          <w:sz w:val="28"/>
          <w:szCs w:val="28"/>
          <w:lang w:val="uk-UA"/>
        </w:rPr>
        <w:t>(п</w:t>
      </w:r>
      <w:r w:rsidRPr="001105BC">
        <w:rPr>
          <w:sz w:val="28"/>
          <w:szCs w:val="28"/>
          <w:lang w:val="uk-UA"/>
        </w:rPr>
        <w:t>альчатокорінник травневий</w:t>
      </w:r>
      <w:r>
        <w:rPr>
          <w:sz w:val="28"/>
          <w:szCs w:val="28"/>
          <w:lang w:val="uk-UA"/>
        </w:rPr>
        <w:t>)</w:t>
      </w:r>
    </w:p>
    <w:p w:rsidR="00DC0E92" w:rsidRDefault="00DC0E92" w:rsidP="00DC0E92">
      <w:pPr>
        <w:spacing w:line="360" w:lineRule="auto"/>
        <w:jc w:val="center"/>
        <w:rPr>
          <w:sz w:val="28"/>
          <w:szCs w:val="28"/>
          <w:lang w:val="uk-UA"/>
        </w:rPr>
      </w:pPr>
    </w:p>
    <w:p w:rsidR="001820AF" w:rsidRDefault="001820AF" w:rsidP="00DC0E92">
      <w:pPr>
        <w:spacing w:line="360" w:lineRule="auto"/>
        <w:jc w:val="center"/>
        <w:rPr>
          <w:sz w:val="28"/>
          <w:szCs w:val="28"/>
          <w:lang w:val="uk-UA"/>
        </w:rPr>
      </w:pPr>
    </w:p>
    <w:p w:rsidR="001820AF" w:rsidRPr="001105BC" w:rsidRDefault="001820AF" w:rsidP="00DC0E92">
      <w:pPr>
        <w:spacing w:line="360" w:lineRule="auto"/>
        <w:jc w:val="center"/>
        <w:rPr>
          <w:sz w:val="28"/>
          <w:szCs w:val="28"/>
          <w:lang w:val="uk-UA"/>
        </w:rPr>
      </w:pPr>
    </w:p>
    <w:p w:rsidR="001820AF" w:rsidRDefault="001820AF" w:rsidP="00DC0E92">
      <w:pPr>
        <w:spacing w:line="360" w:lineRule="auto"/>
        <w:ind w:firstLine="709"/>
        <w:jc w:val="both"/>
        <w:rPr>
          <w:b/>
          <w:sz w:val="28"/>
          <w:szCs w:val="28"/>
          <w:lang w:val="uk-UA"/>
        </w:rPr>
      </w:pPr>
    </w:p>
    <w:p w:rsidR="00DC0E92" w:rsidRPr="0036173E" w:rsidRDefault="00DC0E92" w:rsidP="00DC0E92">
      <w:pPr>
        <w:spacing w:line="360" w:lineRule="auto"/>
        <w:ind w:firstLine="709"/>
        <w:jc w:val="both"/>
        <w:rPr>
          <w:sz w:val="28"/>
          <w:szCs w:val="28"/>
          <w:lang w:val="uk-UA"/>
        </w:rPr>
      </w:pPr>
      <w:r w:rsidRPr="0036173E">
        <w:rPr>
          <w:b/>
          <w:sz w:val="28"/>
          <w:szCs w:val="28"/>
          <w:lang w:val="uk-UA"/>
        </w:rPr>
        <w:t>Родина</w:t>
      </w:r>
      <w:r w:rsidRPr="0036173E">
        <w:rPr>
          <w:sz w:val="28"/>
          <w:szCs w:val="28"/>
          <w:lang w:val="uk-UA"/>
        </w:rPr>
        <w:t xml:space="preserve"> Зозулинцеві (</w:t>
      </w:r>
      <w:r w:rsidRPr="0036173E">
        <w:rPr>
          <w:i/>
          <w:sz w:val="28"/>
          <w:szCs w:val="28"/>
          <w:lang w:val="en-US"/>
        </w:rPr>
        <w:t>Orchidaceae</w:t>
      </w:r>
      <w:r w:rsidRPr="0036173E">
        <w:rPr>
          <w:sz w:val="28"/>
          <w:szCs w:val="28"/>
          <w:lang w:val="uk-UA"/>
        </w:rPr>
        <w:t>)</w:t>
      </w:r>
    </w:p>
    <w:p w:rsidR="00DC0E92" w:rsidRPr="0036173E" w:rsidRDefault="00DC0E92" w:rsidP="00DC0E92">
      <w:pPr>
        <w:tabs>
          <w:tab w:val="left" w:pos="827"/>
          <w:tab w:val="left" w:pos="4967"/>
        </w:tabs>
        <w:spacing w:line="360" w:lineRule="auto"/>
        <w:ind w:firstLine="709"/>
        <w:jc w:val="both"/>
        <w:rPr>
          <w:sz w:val="28"/>
          <w:szCs w:val="28"/>
          <w:lang w:val="uk-UA"/>
        </w:rPr>
      </w:pPr>
      <w:r w:rsidRPr="0036173E">
        <w:rPr>
          <w:b/>
          <w:bCs/>
          <w:iCs/>
          <w:sz w:val="28"/>
          <w:szCs w:val="28"/>
          <w:lang w:val="uk-UA"/>
        </w:rPr>
        <w:t xml:space="preserve">Ареал: </w:t>
      </w:r>
      <w:r w:rsidRPr="0036173E">
        <w:rPr>
          <w:sz w:val="28"/>
          <w:szCs w:val="28"/>
          <w:lang w:val="uk-UA"/>
        </w:rPr>
        <w:t>Атлантич</w:t>
      </w:r>
      <w:r>
        <w:rPr>
          <w:sz w:val="28"/>
          <w:szCs w:val="28"/>
          <w:lang w:val="uk-UA"/>
        </w:rPr>
        <w:t>.</w:t>
      </w:r>
      <w:r w:rsidRPr="0036173E">
        <w:rPr>
          <w:sz w:val="28"/>
          <w:szCs w:val="28"/>
          <w:lang w:val="uk-UA"/>
        </w:rPr>
        <w:t xml:space="preserve"> та Серед</w:t>
      </w:r>
      <w:r>
        <w:rPr>
          <w:sz w:val="28"/>
          <w:szCs w:val="28"/>
          <w:lang w:val="uk-UA"/>
        </w:rPr>
        <w:t>.</w:t>
      </w:r>
      <w:r w:rsidRPr="0036173E">
        <w:rPr>
          <w:sz w:val="28"/>
          <w:szCs w:val="28"/>
          <w:lang w:val="uk-UA"/>
        </w:rPr>
        <w:t xml:space="preserve"> Європа, </w:t>
      </w:r>
      <w:r>
        <w:rPr>
          <w:sz w:val="28"/>
          <w:szCs w:val="28"/>
          <w:lang w:val="uk-UA"/>
        </w:rPr>
        <w:t>за</w:t>
      </w:r>
      <w:r w:rsidRPr="0036173E">
        <w:rPr>
          <w:sz w:val="28"/>
          <w:szCs w:val="28"/>
          <w:lang w:val="uk-UA"/>
        </w:rPr>
        <w:t>х</w:t>
      </w:r>
      <w:r>
        <w:rPr>
          <w:sz w:val="28"/>
          <w:szCs w:val="28"/>
          <w:lang w:val="uk-UA"/>
        </w:rPr>
        <w:t>ід</w:t>
      </w:r>
      <w:r w:rsidRPr="0036173E">
        <w:rPr>
          <w:sz w:val="28"/>
          <w:szCs w:val="28"/>
          <w:lang w:val="uk-UA"/>
        </w:rPr>
        <w:t xml:space="preserve"> Сх</w:t>
      </w:r>
      <w:r>
        <w:rPr>
          <w:sz w:val="28"/>
          <w:szCs w:val="28"/>
          <w:lang w:val="uk-UA"/>
        </w:rPr>
        <w:t>.</w:t>
      </w:r>
      <w:r w:rsidRPr="0036173E">
        <w:rPr>
          <w:sz w:val="28"/>
          <w:szCs w:val="28"/>
          <w:lang w:val="uk-UA"/>
        </w:rPr>
        <w:t xml:space="preserve"> Європи, Середземномор’я, Крим.</w:t>
      </w:r>
      <w:r w:rsidRPr="00287809">
        <w:rPr>
          <w:sz w:val="28"/>
          <w:szCs w:val="28"/>
          <w:lang w:val="uk-UA"/>
        </w:rPr>
        <w:t xml:space="preserve"> Сер</w:t>
      </w:r>
      <w:r w:rsidRPr="0036173E">
        <w:rPr>
          <w:sz w:val="28"/>
          <w:szCs w:val="28"/>
          <w:lang w:val="uk-UA"/>
        </w:rPr>
        <w:t>едньоєвропейсько-середземноморський вид на п</w:t>
      </w:r>
      <w:r>
        <w:rPr>
          <w:sz w:val="28"/>
          <w:szCs w:val="28"/>
          <w:lang w:val="uk-UA"/>
        </w:rPr>
        <w:t>н.</w:t>
      </w:r>
      <w:r w:rsidRPr="0036173E">
        <w:rPr>
          <w:sz w:val="28"/>
          <w:szCs w:val="28"/>
          <w:lang w:val="uk-UA"/>
        </w:rPr>
        <w:t>-сх</w:t>
      </w:r>
      <w:r>
        <w:rPr>
          <w:sz w:val="28"/>
          <w:szCs w:val="28"/>
          <w:lang w:val="uk-UA"/>
        </w:rPr>
        <w:t>.</w:t>
      </w:r>
      <w:r w:rsidRPr="0036173E">
        <w:rPr>
          <w:sz w:val="28"/>
          <w:szCs w:val="28"/>
          <w:lang w:val="uk-UA"/>
        </w:rPr>
        <w:t xml:space="preserve"> межі ареалу.</w:t>
      </w:r>
    </w:p>
    <w:p w:rsidR="00DC0E92" w:rsidRDefault="00DC0E92" w:rsidP="00DC0E92">
      <w:pPr>
        <w:shd w:val="clear" w:color="auto" w:fill="FFFFFF"/>
        <w:spacing w:line="360" w:lineRule="auto"/>
        <w:ind w:firstLine="709"/>
        <w:jc w:val="both"/>
        <w:rPr>
          <w:b/>
          <w:bCs/>
          <w:iCs/>
          <w:sz w:val="28"/>
          <w:szCs w:val="28"/>
          <w:lang w:val="uk-UA"/>
        </w:rPr>
      </w:pPr>
      <w:r>
        <w:rPr>
          <w:b/>
          <w:bCs/>
          <w:iCs/>
          <w:sz w:val="28"/>
          <w:szCs w:val="28"/>
          <w:lang w:val="uk-UA"/>
        </w:rPr>
        <w:t>Особливості біології.</w:t>
      </w:r>
    </w:p>
    <w:p w:rsidR="00DC0E92" w:rsidRPr="0036173E" w:rsidRDefault="00DC0E92" w:rsidP="00DC0E92">
      <w:pPr>
        <w:shd w:val="clear" w:color="auto" w:fill="FFFFFF"/>
        <w:spacing w:line="360" w:lineRule="auto"/>
        <w:ind w:firstLine="709"/>
        <w:jc w:val="both"/>
        <w:rPr>
          <w:sz w:val="28"/>
          <w:szCs w:val="28"/>
          <w:lang w:val="uk-UA"/>
        </w:rPr>
      </w:pPr>
      <w:r>
        <w:rPr>
          <w:sz w:val="28"/>
          <w:szCs w:val="28"/>
          <w:lang w:val="uk-UA"/>
        </w:rPr>
        <w:t>Б</w:t>
      </w:r>
      <w:r w:rsidRPr="0036173E">
        <w:rPr>
          <w:sz w:val="28"/>
          <w:szCs w:val="28"/>
          <w:lang w:val="uk-UA"/>
        </w:rPr>
        <w:t>агаторічн</w:t>
      </w:r>
      <w:r>
        <w:rPr>
          <w:sz w:val="28"/>
          <w:szCs w:val="28"/>
          <w:lang w:val="uk-UA"/>
        </w:rPr>
        <w:t>а трав’яниста рослина</w:t>
      </w:r>
      <w:r w:rsidRPr="0036173E">
        <w:rPr>
          <w:sz w:val="28"/>
          <w:szCs w:val="28"/>
          <w:lang w:val="uk-UA"/>
        </w:rPr>
        <w:t xml:space="preserve">, розмножується насінням. Цвіте </w:t>
      </w:r>
      <w:r w:rsidRPr="0036173E">
        <w:rPr>
          <w:sz w:val="28"/>
          <w:szCs w:val="28"/>
          <w:lang w:val="en-US"/>
        </w:rPr>
        <w:t>V</w:t>
      </w:r>
      <w:r w:rsidRPr="00016930">
        <w:rPr>
          <w:sz w:val="28"/>
          <w:szCs w:val="28"/>
          <w:lang w:val="uk-UA"/>
        </w:rPr>
        <w:t>-</w:t>
      </w:r>
      <w:r w:rsidRPr="0036173E">
        <w:rPr>
          <w:sz w:val="28"/>
          <w:szCs w:val="28"/>
          <w:lang w:val="en-US"/>
        </w:rPr>
        <w:t>VI</w:t>
      </w:r>
      <w:r w:rsidRPr="0036173E">
        <w:rPr>
          <w:sz w:val="28"/>
          <w:szCs w:val="28"/>
          <w:lang w:val="uk-UA"/>
        </w:rPr>
        <w:t>, плодоносить</w:t>
      </w:r>
      <w:r w:rsidRPr="00016930">
        <w:rPr>
          <w:sz w:val="28"/>
          <w:szCs w:val="28"/>
          <w:lang w:val="uk-UA"/>
        </w:rPr>
        <w:t xml:space="preserve"> </w:t>
      </w:r>
      <w:r w:rsidRPr="0036173E">
        <w:rPr>
          <w:sz w:val="28"/>
          <w:szCs w:val="28"/>
          <w:lang w:val="en-US"/>
        </w:rPr>
        <w:t>VI</w:t>
      </w:r>
      <w:r w:rsidRPr="00016930">
        <w:rPr>
          <w:sz w:val="28"/>
          <w:szCs w:val="28"/>
          <w:lang w:val="uk-UA"/>
        </w:rPr>
        <w:t>-</w:t>
      </w:r>
      <w:r w:rsidRPr="0036173E">
        <w:rPr>
          <w:sz w:val="28"/>
          <w:szCs w:val="28"/>
          <w:lang w:val="en-US"/>
        </w:rPr>
        <w:t>VII</w:t>
      </w:r>
      <w:r>
        <w:rPr>
          <w:sz w:val="28"/>
          <w:szCs w:val="28"/>
          <w:lang w:val="uk-UA"/>
        </w:rPr>
        <w:t>.</w:t>
      </w:r>
      <w:r w:rsidRPr="00287809">
        <w:rPr>
          <w:bCs/>
          <w:iCs/>
          <w:sz w:val="28"/>
          <w:szCs w:val="28"/>
          <w:lang w:val="uk-UA"/>
        </w:rPr>
        <w:t xml:space="preserve"> Місця зростання:</w:t>
      </w:r>
      <w:r w:rsidRPr="00287809">
        <w:rPr>
          <w:sz w:val="28"/>
          <w:szCs w:val="28"/>
          <w:lang w:val="uk-UA"/>
        </w:rPr>
        <w:t xml:space="preserve"> в</w:t>
      </w:r>
      <w:r w:rsidRPr="0036173E">
        <w:rPr>
          <w:sz w:val="28"/>
          <w:szCs w:val="28"/>
          <w:lang w:val="uk-UA"/>
        </w:rPr>
        <w:t>ологі луки, узлісся, осоково-гіпнові евтрофні болота. Має широку екологічну амплітуду</w:t>
      </w:r>
      <w:r>
        <w:rPr>
          <w:sz w:val="28"/>
          <w:szCs w:val="28"/>
          <w:lang w:val="uk-UA"/>
        </w:rPr>
        <w:t xml:space="preserve">. </w:t>
      </w:r>
      <w:r w:rsidRPr="00DE086D">
        <w:rPr>
          <w:bCs/>
          <w:iCs/>
          <w:sz w:val="28"/>
          <w:szCs w:val="28"/>
          <w:lang w:val="uk-UA"/>
        </w:rPr>
        <w:t>Приймає участь у створенні фітоценозів</w:t>
      </w:r>
      <w:r w:rsidRPr="00DE086D">
        <w:rPr>
          <w:sz w:val="28"/>
          <w:szCs w:val="28"/>
          <w:lang w:val="uk-UA"/>
        </w:rPr>
        <w:t xml:space="preserve">. </w:t>
      </w:r>
      <w:r w:rsidRPr="00287809">
        <w:rPr>
          <w:bCs/>
          <w:iCs/>
          <w:sz w:val="28"/>
          <w:szCs w:val="28"/>
          <w:lang w:val="uk-UA"/>
        </w:rPr>
        <w:t>А</w:t>
      </w:r>
      <w:r w:rsidRPr="0036173E">
        <w:rPr>
          <w:sz w:val="28"/>
          <w:szCs w:val="28"/>
          <w:lang w:val="uk-UA"/>
        </w:rPr>
        <w:t>сектатор, експлерент</w:t>
      </w:r>
      <w:r>
        <w:rPr>
          <w:sz w:val="28"/>
          <w:szCs w:val="28"/>
          <w:lang w:val="uk-UA"/>
        </w:rPr>
        <w:t>.</w:t>
      </w:r>
    </w:p>
    <w:p w:rsidR="00DC0E92" w:rsidRPr="006019FA" w:rsidRDefault="00DC0E92" w:rsidP="00DC0E92">
      <w:pPr>
        <w:spacing w:line="360" w:lineRule="auto"/>
        <w:ind w:firstLine="709"/>
        <w:jc w:val="both"/>
        <w:rPr>
          <w:b/>
          <w:sz w:val="16"/>
          <w:szCs w:val="16"/>
          <w:lang w:val="uk-UA"/>
        </w:rPr>
      </w:pPr>
    </w:p>
    <w:p w:rsidR="00DC0E92" w:rsidRDefault="00DC0E92" w:rsidP="00DC0E92">
      <w:pPr>
        <w:spacing w:line="360" w:lineRule="auto"/>
        <w:ind w:firstLine="709"/>
        <w:jc w:val="both"/>
        <w:rPr>
          <w:b/>
          <w:bCs/>
          <w:sz w:val="28"/>
          <w:szCs w:val="28"/>
          <w:lang w:val="uk-UA"/>
        </w:rPr>
      </w:pPr>
      <w:r>
        <w:rPr>
          <w:b/>
          <w:bCs/>
          <w:sz w:val="28"/>
          <w:szCs w:val="28"/>
          <w:lang w:val="uk-UA"/>
        </w:rPr>
        <w:t>Фактори загроз та н</w:t>
      </w:r>
      <w:r w:rsidRPr="00FC282C">
        <w:rPr>
          <w:b/>
          <w:bCs/>
          <w:sz w:val="28"/>
          <w:szCs w:val="28"/>
          <w:lang w:val="uk-UA"/>
        </w:rPr>
        <w:t>еобхідні заход</w:t>
      </w:r>
      <w:r>
        <w:rPr>
          <w:b/>
          <w:bCs/>
          <w:sz w:val="28"/>
          <w:szCs w:val="28"/>
          <w:lang w:val="uk-UA"/>
        </w:rPr>
        <w:t>и охорони.</w:t>
      </w:r>
    </w:p>
    <w:p w:rsidR="00DC0E92" w:rsidRDefault="00DC0E92" w:rsidP="00DC0E92">
      <w:pPr>
        <w:spacing w:line="360" w:lineRule="auto"/>
        <w:ind w:firstLine="709"/>
        <w:jc w:val="both"/>
        <w:rPr>
          <w:bCs/>
          <w:sz w:val="28"/>
          <w:szCs w:val="28"/>
          <w:lang w:val="uk-UA"/>
        </w:rPr>
      </w:pPr>
      <w:r w:rsidRPr="006019FA">
        <w:rPr>
          <w:sz w:val="28"/>
          <w:szCs w:val="28"/>
          <w:lang w:val="uk-UA"/>
        </w:rPr>
        <w:t>Головні фактори зменшення чисельності:</w:t>
      </w:r>
      <w:r>
        <w:rPr>
          <w:b/>
          <w:sz w:val="28"/>
          <w:szCs w:val="28"/>
          <w:lang w:val="uk-UA"/>
        </w:rPr>
        <w:t xml:space="preserve"> </w:t>
      </w:r>
      <w:r>
        <w:rPr>
          <w:bCs/>
          <w:sz w:val="28"/>
          <w:szCs w:val="28"/>
          <w:lang w:val="uk-UA"/>
        </w:rPr>
        <w:t>з</w:t>
      </w:r>
      <w:r w:rsidRPr="00B214B2">
        <w:rPr>
          <w:bCs/>
          <w:sz w:val="28"/>
          <w:szCs w:val="28"/>
          <w:lang w:val="uk-UA"/>
        </w:rPr>
        <w:t xml:space="preserve">ривання у букети, викопування рослин, інтенсивне ведення лісового господарства, </w:t>
      </w:r>
      <w:r w:rsidRPr="008F39D4">
        <w:rPr>
          <w:sz w:val="28"/>
          <w:szCs w:val="28"/>
          <w:lang w:val="uk-UA"/>
        </w:rPr>
        <w:t xml:space="preserve">випасання худоби, рекреація, </w:t>
      </w:r>
      <w:r>
        <w:rPr>
          <w:sz w:val="28"/>
          <w:szCs w:val="28"/>
          <w:lang w:val="uk-UA"/>
        </w:rPr>
        <w:t xml:space="preserve">розорювання території, </w:t>
      </w:r>
      <w:r w:rsidRPr="008F39D4">
        <w:rPr>
          <w:sz w:val="28"/>
          <w:szCs w:val="28"/>
          <w:lang w:val="uk-UA"/>
        </w:rPr>
        <w:t>прогресуюче забруднення середовища, викопування бульб як лікарської сировини (салеп).</w:t>
      </w:r>
      <w:r>
        <w:rPr>
          <w:sz w:val="28"/>
          <w:szCs w:val="28"/>
          <w:lang w:val="uk-UA"/>
        </w:rPr>
        <w:t xml:space="preserve"> Натомість, сінокосіння луків не призводить до погіршення стану популяції.</w:t>
      </w:r>
    </w:p>
    <w:p w:rsidR="00DC0E92" w:rsidRPr="006019FA" w:rsidRDefault="00DC0E92" w:rsidP="00DC0E92">
      <w:pPr>
        <w:spacing w:line="360" w:lineRule="auto"/>
        <w:ind w:firstLine="709"/>
        <w:jc w:val="both"/>
        <w:rPr>
          <w:b/>
          <w:bCs/>
          <w:sz w:val="28"/>
          <w:szCs w:val="28"/>
          <w:lang w:val="uk-UA"/>
        </w:rPr>
      </w:pPr>
      <w:r>
        <w:rPr>
          <w:bCs/>
          <w:sz w:val="28"/>
          <w:szCs w:val="28"/>
          <w:lang w:val="uk-UA"/>
        </w:rPr>
        <w:t xml:space="preserve">Охоронні заходи: заборона зривання у букети та викопування рослин. У місцях зростання виду необхідна заборона випасання худоби та рекреації. Для відтворення популяції доцільнними є проведення: поверхневого поліпшення лук; </w:t>
      </w:r>
      <w:r w:rsidRPr="000545E3">
        <w:rPr>
          <w:sz w:val="28"/>
          <w:szCs w:val="28"/>
          <w:lang w:val="uk-UA"/>
        </w:rPr>
        <w:t>моніторинг</w:t>
      </w:r>
      <w:r>
        <w:rPr>
          <w:sz w:val="28"/>
          <w:szCs w:val="28"/>
          <w:lang w:val="uk-UA"/>
        </w:rPr>
        <w:t>у</w:t>
      </w:r>
      <w:r w:rsidRPr="000545E3">
        <w:rPr>
          <w:sz w:val="28"/>
          <w:szCs w:val="28"/>
          <w:lang w:val="uk-UA"/>
        </w:rPr>
        <w:t xml:space="preserve"> за станом популяцій.</w:t>
      </w:r>
      <w:r>
        <w:rPr>
          <w:sz w:val="28"/>
          <w:szCs w:val="28"/>
          <w:lang w:val="uk-UA"/>
        </w:rPr>
        <w:t xml:space="preserve"> В</w:t>
      </w:r>
      <w:r w:rsidRPr="00645A77">
        <w:rPr>
          <w:sz w:val="28"/>
          <w:szCs w:val="28"/>
          <w:lang w:val="uk-UA"/>
        </w:rPr>
        <w:t xml:space="preserve">ид занесено до </w:t>
      </w:r>
      <w:r>
        <w:rPr>
          <w:sz w:val="28"/>
          <w:szCs w:val="28"/>
          <w:lang w:val="uk-UA"/>
        </w:rPr>
        <w:t>ЧКУ</w:t>
      </w:r>
      <w:r w:rsidRPr="00645A77">
        <w:rPr>
          <w:sz w:val="28"/>
          <w:szCs w:val="28"/>
          <w:lang w:val="uk-UA"/>
        </w:rPr>
        <w:t xml:space="preserve"> </w:t>
      </w:r>
      <w:r w:rsidRPr="00214F39">
        <w:rPr>
          <w:sz w:val="28"/>
          <w:szCs w:val="28"/>
          <w:lang w:val="uk-UA"/>
        </w:rPr>
        <w:t xml:space="preserve">(2009), категорія </w:t>
      </w:r>
      <w:r w:rsidRPr="0040515D">
        <w:rPr>
          <w:sz w:val="28"/>
          <w:szCs w:val="28"/>
          <w:lang w:val="uk-UA"/>
        </w:rPr>
        <w:t>вразливий</w:t>
      </w:r>
      <w:r w:rsidRPr="00214F39">
        <w:rPr>
          <w:sz w:val="28"/>
          <w:szCs w:val="28"/>
          <w:lang w:val="uk-UA"/>
        </w:rPr>
        <w:t>.</w:t>
      </w: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1820AF" w:rsidRDefault="001820AF" w:rsidP="00DC0E92">
      <w:pPr>
        <w:tabs>
          <w:tab w:val="left" w:pos="700"/>
          <w:tab w:val="left" w:pos="3348"/>
          <w:tab w:val="left" w:pos="7308"/>
        </w:tabs>
        <w:spacing w:line="360" w:lineRule="auto"/>
        <w:ind w:firstLine="709"/>
        <w:jc w:val="both"/>
        <w:rPr>
          <w:b/>
          <w:sz w:val="28"/>
          <w:szCs w:val="28"/>
          <w:lang w:val="uk-UA"/>
        </w:rPr>
      </w:pPr>
    </w:p>
    <w:p w:rsidR="00DC0E92" w:rsidRDefault="00DC0E92" w:rsidP="00DC0E92">
      <w:pPr>
        <w:tabs>
          <w:tab w:val="left" w:pos="700"/>
          <w:tab w:val="left" w:pos="3348"/>
          <w:tab w:val="left" w:pos="7308"/>
        </w:tabs>
        <w:spacing w:line="360" w:lineRule="auto"/>
        <w:ind w:firstLine="709"/>
        <w:jc w:val="both"/>
        <w:rPr>
          <w:b/>
          <w:snapToGrid w:val="0"/>
          <w:color w:val="000000"/>
          <w:szCs w:val="28"/>
          <w:lang w:val="uk-UA"/>
        </w:rPr>
      </w:pPr>
      <w:r w:rsidRPr="0040173A">
        <w:rPr>
          <w:b/>
          <w:sz w:val="28"/>
          <w:szCs w:val="28"/>
          <w:lang w:val="uk-UA"/>
        </w:rPr>
        <w:t xml:space="preserve">Пальчатокорінник </w:t>
      </w:r>
      <w:r>
        <w:rPr>
          <w:b/>
          <w:sz w:val="28"/>
          <w:szCs w:val="28"/>
          <w:lang w:val="uk-UA"/>
        </w:rPr>
        <w:t xml:space="preserve">(зозульки) </w:t>
      </w:r>
      <w:r w:rsidRPr="0040173A">
        <w:rPr>
          <w:b/>
          <w:sz w:val="28"/>
          <w:szCs w:val="28"/>
          <w:lang w:val="uk-UA"/>
        </w:rPr>
        <w:t xml:space="preserve">м’ясо-червоний </w:t>
      </w:r>
      <w:r w:rsidRPr="00385B05">
        <w:rPr>
          <w:b/>
          <w:sz w:val="28"/>
          <w:szCs w:val="28"/>
          <w:lang w:val="uk-UA"/>
        </w:rPr>
        <w:t>(</w:t>
      </w:r>
      <w:r w:rsidRPr="00385B05">
        <w:rPr>
          <w:b/>
          <w:i/>
          <w:snapToGrid w:val="0"/>
          <w:color w:val="000000"/>
          <w:sz w:val="28"/>
          <w:szCs w:val="28"/>
        </w:rPr>
        <w:t>Dactylorhiza</w:t>
      </w:r>
      <w:r w:rsidRPr="00385B05">
        <w:rPr>
          <w:b/>
          <w:i/>
          <w:snapToGrid w:val="0"/>
          <w:color w:val="000000"/>
          <w:sz w:val="28"/>
          <w:szCs w:val="28"/>
          <w:lang w:val="uk-UA"/>
        </w:rPr>
        <w:t xml:space="preserve"> </w:t>
      </w:r>
      <w:r w:rsidRPr="00385B05">
        <w:rPr>
          <w:b/>
          <w:i/>
          <w:snapToGrid w:val="0"/>
          <w:color w:val="000000"/>
          <w:sz w:val="28"/>
          <w:szCs w:val="28"/>
        </w:rPr>
        <w:t>incarnat</w:t>
      </w:r>
      <w:r>
        <w:rPr>
          <w:b/>
          <w:i/>
          <w:snapToGrid w:val="0"/>
          <w:color w:val="000000"/>
          <w:sz w:val="28"/>
          <w:szCs w:val="28"/>
          <w:lang w:val="en-US"/>
        </w:rPr>
        <w:t>a</w:t>
      </w:r>
      <w:r w:rsidRPr="00385B05">
        <w:rPr>
          <w:b/>
          <w:snapToGrid w:val="0"/>
          <w:color w:val="000000"/>
          <w:sz w:val="28"/>
          <w:szCs w:val="28"/>
          <w:lang w:val="uk-UA"/>
        </w:rPr>
        <w:t>)</w:t>
      </w:r>
      <w:r>
        <w:rPr>
          <w:b/>
          <w:snapToGrid w:val="0"/>
          <w:color w:val="000000"/>
          <w:sz w:val="28"/>
          <w:szCs w:val="28"/>
          <w:lang w:val="uk-UA"/>
        </w:rPr>
        <w:t xml:space="preserve"> </w:t>
      </w:r>
    </w:p>
    <w:p w:rsidR="00DC0E92" w:rsidRPr="00C02103" w:rsidRDefault="00DC0E92" w:rsidP="00DC0E92">
      <w:pPr>
        <w:tabs>
          <w:tab w:val="left" w:pos="700"/>
          <w:tab w:val="left" w:pos="3348"/>
          <w:tab w:val="left" w:pos="7308"/>
        </w:tabs>
        <w:spacing w:line="360" w:lineRule="auto"/>
        <w:jc w:val="center"/>
        <w:rPr>
          <w:b/>
          <w:snapToGrid w:val="0"/>
          <w:color w:val="000000"/>
          <w:szCs w:val="28"/>
          <w:lang w:val="uk-UA"/>
        </w:rPr>
      </w:pPr>
      <w:r w:rsidRPr="00965189">
        <w:rPr>
          <w:noProof/>
          <w:sz w:val="28"/>
          <w:szCs w:val="28"/>
          <w:lang w:val="uk-UA" w:eastAsia="uk-UA"/>
        </w:rPr>
        <w:drawing>
          <wp:inline distT="0" distB="0" distL="0" distR="0">
            <wp:extent cx="6115050" cy="8572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5050" cy="8572500"/>
                    </a:xfrm>
                    <a:prstGeom prst="rect">
                      <a:avLst/>
                    </a:prstGeom>
                    <a:noFill/>
                    <a:ln>
                      <a:noFill/>
                    </a:ln>
                  </pic:spPr>
                </pic:pic>
              </a:graphicData>
            </a:graphic>
          </wp:inline>
        </w:drawing>
      </w:r>
    </w:p>
    <w:p w:rsidR="00DC0E92" w:rsidRPr="008B62D3" w:rsidRDefault="00DC0E92" w:rsidP="00DC0E92">
      <w:pPr>
        <w:tabs>
          <w:tab w:val="left" w:pos="700"/>
          <w:tab w:val="left" w:pos="3348"/>
          <w:tab w:val="left" w:pos="7308"/>
        </w:tabs>
        <w:spacing w:line="360" w:lineRule="auto"/>
        <w:ind w:firstLine="709"/>
        <w:jc w:val="center"/>
        <w:rPr>
          <w:snapToGrid w:val="0"/>
          <w:color w:val="000000"/>
          <w:sz w:val="28"/>
          <w:szCs w:val="28"/>
          <w:lang w:val="uk-UA"/>
        </w:rPr>
      </w:pPr>
      <w:r w:rsidRPr="008B62D3">
        <w:rPr>
          <w:snapToGrid w:val="0"/>
          <w:color w:val="000000"/>
          <w:sz w:val="28"/>
          <w:szCs w:val="28"/>
          <w:lang w:val="uk-UA"/>
        </w:rPr>
        <w:lastRenderedPageBreak/>
        <w:t>Пальчатокорінник м’ясо-червоний</w:t>
      </w:r>
    </w:p>
    <w:p w:rsidR="00DC0E92" w:rsidRDefault="00DC0E92" w:rsidP="00DC0E92">
      <w:pPr>
        <w:tabs>
          <w:tab w:val="left" w:pos="700"/>
          <w:tab w:val="left" w:pos="3348"/>
          <w:tab w:val="left" w:pos="7308"/>
        </w:tabs>
        <w:spacing w:line="360" w:lineRule="auto"/>
        <w:ind w:firstLine="709"/>
        <w:jc w:val="both"/>
        <w:rPr>
          <w:i/>
          <w:szCs w:val="28"/>
          <w:lang w:val="uk-UA"/>
        </w:rPr>
      </w:pPr>
      <w:r w:rsidRPr="00385B05">
        <w:rPr>
          <w:b/>
          <w:sz w:val="28"/>
          <w:szCs w:val="28"/>
          <w:lang w:val="uk-UA"/>
        </w:rPr>
        <w:t>Родина</w:t>
      </w:r>
      <w:r w:rsidRPr="0040173A">
        <w:rPr>
          <w:sz w:val="28"/>
          <w:szCs w:val="28"/>
          <w:lang w:val="uk-UA"/>
        </w:rPr>
        <w:t xml:space="preserve"> Зозулинцеві</w:t>
      </w:r>
      <w:r>
        <w:rPr>
          <w:sz w:val="28"/>
          <w:szCs w:val="28"/>
          <w:lang w:val="uk-UA"/>
        </w:rPr>
        <w:t xml:space="preserve"> (</w:t>
      </w:r>
      <w:r w:rsidRPr="0040173A">
        <w:rPr>
          <w:i/>
          <w:sz w:val="28"/>
          <w:szCs w:val="28"/>
          <w:lang w:val="en-US"/>
        </w:rPr>
        <w:t>Orchidaceae</w:t>
      </w:r>
      <w:r>
        <w:rPr>
          <w:i/>
          <w:sz w:val="28"/>
          <w:szCs w:val="28"/>
          <w:lang w:val="uk-UA"/>
        </w:rPr>
        <w:t>)</w:t>
      </w:r>
    </w:p>
    <w:p w:rsidR="00DC0E92" w:rsidRPr="0040173A" w:rsidRDefault="00DC0E92" w:rsidP="00DC0E92">
      <w:pPr>
        <w:tabs>
          <w:tab w:val="left" w:pos="700"/>
          <w:tab w:val="left" w:pos="3348"/>
          <w:tab w:val="left" w:pos="7308"/>
        </w:tabs>
        <w:spacing w:line="360" w:lineRule="auto"/>
        <w:ind w:firstLine="709"/>
        <w:jc w:val="both"/>
        <w:rPr>
          <w:sz w:val="28"/>
          <w:szCs w:val="28"/>
          <w:lang w:val="uk-UA"/>
        </w:rPr>
      </w:pPr>
      <w:r w:rsidRPr="0005128E">
        <w:rPr>
          <w:b/>
          <w:sz w:val="28"/>
          <w:szCs w:val="28"/>
          <w:lang w:val="uk-UA"/>
        </w:rPr>
        <w:t>Загальний ареал:</w:t>
      </w:r>
      <w:r w:rsidRPr="0040173A">
        <w:rPr>
          <w:sz w:val="28"/>
          <w:szCs w:val="28"/>
          <w:lang w:val="uk-UA"/>
        </w:rPr>
        <w:t xml:space="preserve"> Європа, Мала Азія, Кавказ, Джунгарія, Монголія, Західний Сибір</w:t>
      </w:r>
      <w:r>
        <w:rPr>
          <w:sz w:val="28"/>
          <w:szCs w:val="28"/>
          <w:lang w:val="uk-UA"/>
        </w:rPr>
        <w:t>.</w:t>
      </w:r>
      <w:r w:rsidRPr="00C02103">
        <w:rPr>
          <w:sz w:val="28"/>
          <w:szCs w:val="28"/>
          <w:lang w:val="uk-UA"/>
        </w:rPr>
        <w:t xml:space="preserve"> </w:t>
      </w:r>
      <w:r>
        <w:rPr>
          <w:sz w:val="28"/>
          <w:szCs w:val="28"/>
          <w:lang w:val="uk-UA"/>
        </w:rPr>
        <w:t>Є</w:t>
      </w:r>
      <w:r w:rsidRPr="0040173A">
        <w:rPr>
          <w:sz w:val="28"/>
          <w:szCs w:val="28"/>
          <w:lang w:val="uk-UA"/>
        </w:rPr>
        <w:t>вразійський поліморфний вид</w:t>
      </w:r>
      <w:r>
        <w:rPr>
          <w:sz w:val="28"/>
          <w:szCs w:val="28"/>
          <w:lang w:val="uk-UA"/>
        </w:rPr>
        <w:t xml:space="preserve"> орхідних.</w:t>
      </w:r>
    </w:p>
    <w:p w:rsidR="00DC0E92" w:rsidRDefault="00DC0E92" w:rsidP="00DC0E92">
      <w:pPr>
        <w:shd w:val="clear" w:color="auto" w:fill="FFFFFF"/>
        <w:spacing w:line="360" w:lineRule="auto"/>
        <w:ind w:firstLine="709"/>
        <w:jc w:val="both"/>
        <w:rPr>
          <w:szCs w:val="28"/>
          <w:lang w:val="uk-UA"/>
        </w:rPr>
      </w:pPr>
      <w:r w:rsidRPr="0005128E">
        <w:rPr>
          <w:b/>
          <w:sz w:val="28"/>
          <w:szCs w:val="28"/>
          <w:lang w:val="uk-UA"/>
        </w:rPr>
        <w:t>Особливості біології:</w:t>
      </w:r>
      <w:r w:rsidRPr="0040173A">
        <w:rPr>
          <w:sz w:val="28"/>
          <w:szCs w:val="28"/>
          <w:lang w:val="uk-UA"/>
        </w:rPr>
        <w:t xml:space="preserve"> багаторічник, розмножується насінням. Цвіте </w:t>
      </w:r>
      <w:r w:rsidRPr="0040173A">
        <w:rPr>
          <w:sz w:val="28"/>
          <w:szCs w:val="28"/>
          <w:lang w:val="en-US"/>
        </w:rPr>
        <w:t>V</w:t>
      </w:r>
      <w:r w:rsidRPr="00681DCC">
        <w:rPr>
          <w:sz w:val="28"/>
          <w:szCs w:val="28"/>
          <w:lang w:val="uk-UA"/>
        </w:rPr>
        <w:t>-</w:t>
      </w:r>
      <w:r w:rsidRPr="0040173A">
        <w:rPr>
          <w:sz w:val="28"/>
          <w:szCs w:val="28"/>
          <w:lang w:val="en-US"/>
        </w:rPr>
        <w:t>VI</w:t>
      </w:r>
      <w:r w:rsidRPr="0040173A">
        <w:rPr>
          <w:sz w:val="28"/>
          <w:szCs w:val="28"/>
          <w:lang w:val="uk-UA"/>
        </w:rPr>
        <w:t>, плодоносить</w:t>
      </w:r>
      <w:r w:rsidRPr="00681DCC">
        <w:rPr>
          <w:sz w:val="28"/>
          <w:szCs w:val="28"/>
          <w:lang w:val="uk-UA"/>
        </w:rPr>
        <w:t xml:space="preserve"> </w:t>
      </w:r>
      <w:r w:rsidRPr="0040173A">
        <w:rPr>
          <w:sz w:val="28"/>
          <w:szCs w:val="28"/>
          <w:lang w:val="en-US"/>
        </w:rPr>
        <w:t>VI</w:t>
      </w:r>
      <w:r w:rsidRPr="00681DCC">
        <w:rPr>
          <w:sz w:val="28"/>
          <w:szCs w:val="28"/>
          <w:lang w:val="uk-UA"/>
        </w:rPr>
        <w:t>-</w:t>
      </w:r>
      <w:r w:rsidRPr="0040173A">
        <w:rPr>
          <w:sz w:val="28"/>
          <w:szCs w:val="28"/>
          <w:lang w:val="en-US"/>
        </w:rPr>
        <w:t>VII</w:t>
      </w:r>
      <w:r>
        <w:rPr>
          <w:sz w:val="28"/>
          <w:szCs w:val="28"/>
          <w:lang w:val="uk-UA"/>
        </w:rPr>
        <w:t xml:space="preserve">. </w:t>
      </w:r>
      <w:r w:rsidRPr="00287809">
        <w:rPr>
          <w:sz w:val="28"/>
          <w:szCs w:val="28"/>
          <w:lang w:val="uk-UA"/>
        </w:rPr>
        <w:t>Місця зростання:</w:t>
      </w:r>
      <w:r w:rsidRPr="00287809">
        <w:rPr>
          <w:sz w:val="28"/>
          <w:szCs w:val="28"/>
        </w:rPr>
        <w:t xml:space="preserve"> </w:t>
      </w:r>
      <w:r w:rsidRPr="0040173A">
        <w:rPr>
          <w:sz w:val="28"/>
          <w:szCs w:val="28"/>
          <w:lang w:val="uk-UA"/>
        </w:rPr>
        <w:t>болота, вологі ліси, болотисті та торф’янисті луки, вологі чагарники</w:t>
      </w:r>
      <w:r>
        <w:rPr>
          <w:sz w:val="28"/>
          <w:szCs w:val="28"/>
          <w:lang w:val="uk-UA"/>
        </w:rPr>
        <w:t xml:space="preserve">. </w:t>
      </w:r>
      <w:r w:rsidRPr="00287809">
        <w:rPr>
          <w:sz w:val="28"/>
          <w:szCs w:val="28"/>
          <w:lang w:val="uk-UA"/>
        </w:rPr>
        <w:t>Участь у створенні фітоценозів, життєва стратегія: асектатор, експлерент.</w:t>
      </w:r>
    </w:p>
    <w:p w:rsidR="00DC0E92" w:rsidRDefault="00DC0E92" w:rsidP="00DC0E92">
      <w:pPr>
        <w:shd w:val="clear" w:color="auto" w:fill="FFFFFF"/>
        <w:spacing w:line="360" w:lineRule="auto"/>
        <w:ind w:firstLine="709"/>
        <w:jc w:val="both"/>
        <w:rPr>
          <w:sz w:val="28"/>
          <w:szCs w:val="28"/>
          <w:lang w:val="uk-UA"/>
        </w:rPr>
      </w:pPr>
      <w:r w:rsidRPr="00E02D70">
        <w:rPr>
          <w:b/>
          <w:sz w:val="28"/>
          <w:szCs w:val="28"/>
          <w:lang w:val="uk-UA"/>
        </w:rPr>
        <w:t>Головні фактори зменшення чисельності:</w:t>
      </w:r>
      <w:r w:rsidRPr="0040173A">
        <w:rPr>
          <w:sz w:val="28"/>
          <w:szCs w:val="28"/>
          <w:lang w:val="uk-UA"/>
        </w:rPr>
        <w:t xml:space="preserve"> антропогенна трансформація лучних екотопів, </w:t>
      </w:r>
      <w:r>
        <w:rPr>
          <w:sz w:val="28"/>
          <w:szCs w:val="28"/>
          <w:lang w:val="uk-UA"/>
        </w:rPr>
        <w:t xml:space="preserve">розорювання місць зростання виду, </w:t>
      </w:r>
      <w:r w:rsidRPr="0040173A">
        <w:rPr>
          <w:sz w:val="28"/>
          <w:szCs w:val="28"/>
          <w:lang w:val="uk-UA"/>
        </w:rPr>
        <w:t>випасання худоби, весняне випалювання дернини, викопування бульб як цінної лікарської сировини</w:t>
      </w:r>
      <w:r>
        <w:rPr>
          <w:sz w:val="28"/>
          <w:szCs w:val="28"/>
          <w:lang w:val="uk-UA"/>
        </w:rPr>
        <w:t>. Разом з тим, сінокосіння луків не призводить до погіршення стану популяції.</w:t>
      </w:r>
    </w:p>
    <w:p w:rsidR="00DC0E92" w:rsidRPr="0040173A" w:rsidRDefault="00DC0E92" w:rsidP="00DC0E92">
      <w:pPr>
        <w:shd w:val="clear" w:color="auto" w:fill="FFFFFF"/>
        <w:spacing w:line="360" w:lineRule="auto"/>
        <w:ind w:firstLine="709"/>
        <w:jc w:val="both"/>
        <w:rPr>
          <w:sz w:val="28"/>
          <w:szCs w:val="28"/>
          <w:lang w:val="uk-UA"/>
        </w:rPr>
      </w:pPr>
    </w:p>
    <w:p w:rsidR="00DC0E92" w:rsidRDefault="00DC0E92" w:rsidP="00DC0E92">
      <w:pPr>
        <w:spacing w:line="360" w:lineRule="auto"/>
        <w:ind w:firstLine="708"/>
        <w:jc w:val="both"/>
        <w:rPr>
          <w:snapToGrid w:val="0"/>
          <w:color w:val="000000"/>
          <w:sz w:val="28"/>
          <w:szCs w:val="28"/>
          <w:lang w:val="uk-UA"/>
        </w:rPr>
      </w:pPr>
      <w:r w:rsidRPr="000A6CC1">
        <w:rPr>
          <w:b/>
          <w:sz w:val="28"/>
          <w:szCs w:val="28"/>
          <w:lang w:val="uk-UA"/>
        </w:rPr>
        <w:t xml:space="preserve">Гніздівка звичайна </w:t>
      </w:r>
      <w:r w:rsidRPr="00CD1D68">
        <w:rPr>
          <w:b/>
          <w:i/>
          <w:sz w:val="28"/>
          <w:szCs w:val="28"/>
          <w:lang w:val="uk-UA"/>
        </w:rPr>
        <w:t>(Neottia nidus-avis</w:t>
      </w:r>
      <w:r w:rsidRPr="00CD1D68">
        <w:rPr>
          <w:b/>
          <w:i/>
          <w:snapToGrid w:val="0"/>
          <w:color w:val="000000"/>
          <w:sz w:val="28"/>
          <w:szCs w:val="28"/>
          <w:lang w:val="uk-UA"/>
        </w:rPr>
        <w:t>)</w:t>
      </w:r>
    </w:p>
    <w:p w:rsidR="00DC0E92" w:rsidRDefault="00DC0E92" w:rsidP="00DC0E92">
      <w:pPr>
        <w:spacing w:line="360" w:lineRule="auto"/>
        <w:jc w:val="both"/>
        <w:rPr>
          <w:lang w:val="uk-UA"/>
        </w:rPr>
      </w:pPr>
      <w:r w:rsidRPr="00ED025D">
        <w:rPr>
          <w:noProof/>
          <w:lang w:val="uk-UA" w:eastAsia="uk-UA"/>
        </w:rPr>
        <w:drawing>
          <wp:inline distT="0" distB="0" distL="0" distR="0">
            <wp:extent cx="6096000" cy="4829175"/>
            <wp:effectExtent l="0" t="0" r="0" b="9525"/>
            <wp:docPr id="33" name="Рисунок 33" descr="Гніздів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ніздівка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96000" cy="4829175"/>
                    </a:xfrm>
                    <a:prstGeom prst="rect">
                      <a:avLst/>
                    </a:prstGeom>
                    <a:noFill/>
                    <a:ln>
                      <a:noFill/>
                    </a:ln>
                  </pic:spPr>
                </pic:pic>
              </a:graphicData>
            </a:graphic>
          </wp:inline>
        </w:drawing>
      </w:r>
    </w:p>
    <w:p w:rsidR="00DC0E92" w:rsidRDefault="00DC0E92" w:rsidP="00DC0E92">
      <w:pPr>
        <w:spacing w:line="360" w:lineRule="auto"/>
        <w:jc w:val="center"/>
        <w:rPr>
          <w:i/>
          <w:snapToGrid w:val="0"/>
          <w:color w:val="000000"/>
          <w:sz w:val="28"/>
          <w:szCs w:val="28"/>
          <w:lang w:val="uk-UA"/>
        </w:rPr>
      </w:pPr>
      <w:r w:rsidRPr="00CD1D68">
        <w:rPr>
          <w:sz w:val="28"/>
          <w:szCs w:val="28"/>
          <w:lang w:val="uk-UA"/>
        </w:rPr>
        <w:lastRenderedPageBreak/>
        <w:t xml:space="preserve">Гніздівка звичайна </w:t>
      </w:r>
      <w:r w:rsidRPr="00CD1D68">
        <w:rPr>
          <w:i/>
          <w:sz w:val="28"/>
          <w:szCs w:val="28"/>
          <w:lang w:val="uk-UA"/>
        </w:rPr>
        <w:t>(Neottia nidus-avis</w:t>
      </w:r>
      <w:r w:rsidRPr="00CD1D68">
        <w:rPr>
          <w:i/>
          <w:snapToGrid w:val="0"/>
          <w:color w:val="000000"/>
          <w:sz w:val="28"/>
          <w:szCs w:val="28"/>
          <w:lang w:val="uk-UA"/>
        </w:rPr>
        <w:t>)</w:t>
      </w:r>
    </w:p>
    <w:p w:rsidR="00DC0E92" w:rsidRPr="00554835" w:rsidRDefault="00DC0E92" w:rsidP="00DC0E92">
      <w:pPr>
        <w:spacing w:line="360" w:lineRule="auto"/>
        <w:jc w:val="center"/>
        <w:rPr>
          <w:sz w:val="16"/>
          <w:szCs w:val="16"/>
          <w:lang w:val="uk-UA"/>
        </w:rPr>
      </w:pPr>
    </w:p>
    <w:p w:rsidR="00DC0E92" w:rsidRDefault="00DC0E92" w:rsidP="00DC0E92">
      <w:pPr>
        <w:tabs>
          <w:tab w:val="left" w:pos="827"/>
          <w:tab w:val="left" w:pos="4967"/>
        </w:tabs>
        <w:spacing w:line="360" w:lineRule="auto"/>
        <w:ind w:firstLine="709"/>
        <w:jc w:val="both"/>
        <w:rPr>
          <w:sz w:val="28"/>
          <w:szCs w:val="28"/>
          <w:lang w:val="uk-UA"/>
        </w:rPr>
      </w:pPr>
      <w:r w:rsidRPr="000A6CC1">
        <w:rPr>
          <w:b/>
          <w:sz w:val="28"/>
          <w:szCs w:val="28"/>
          <w:lang w:val="uk-UA"/>
        </w:rPr>
        <w:t>Родина</w:t>
      </w:r>
      <w:r w:rsidRPr="000A6CC1">
        <w:rPr>
          <w:sz w:val="28"/>
          <w:szCs w:val="28"/>
          <w:lang w:val="uk-UA"/>
        </w:rPr>
        <w:t xml:space="preserve"> Зозулинцеві (</w:t>
      </w:r>
      <w:r w:rsidRPr="000A6CC1">
        <w:rPr>
          <w:i/>
          <w:sz w:val="28"/>
          <w:szCs w:val="28"/>
          <w:lang w:val="uk-UA"/>
        </w:rPr>
        <w:t>Orchidaceae</w:t>
      </w:r>
      <w:r w:rsidRPr="000A6CC1">
        <w:rPr>
          <w:sz w:val="28"/>
          <w:szCs w:val="28"/>
          <w:lang w:val="uk-UA"/>
        </w:rPr>
        <w:t>)</w:t>
      </w:r>
      <w:r>
        <w:rPr>
          <w:sz w:val="28"/>
          <w:szCs w:val="28"/>
          <w:lang w:val="uk-UA"/>
        </w:rPr>
        <w:t>.</w:t>
      </w:r>
    </w:p>
    <w:p w:rsidR="00DC0E92" w:rsidRPr="00B56036" w:rsidRDefault="00DC0E92" w:rsidP="00DC0E92">
      <w:pPr>
        <w:tabs>
          <w:tab w:val="left" w:pos="827"/>
          <w:tab w:val="left" w:pos="4967"/>
        </w:tabs>
        <w:spacing w:line="360" w:lineRule="auto"/>
        <w:ind w:firstLine="709"/>
        <w:jc w:val="both"/>
        <w:rPr>
          <w:sz w:val="28"/>
          <w:szCs w:val="28"/>
          <w:lang w:val="uk-UA"/>
        </w:rPr>
      </w:pPr>
      <w:r w:rsidRPr="00B56036">
        <w:rPr>
          <w:b/>
          <w:sz w:val="28"/>
          <w:szCs w:val="28"/>
          <w:lang w:val="uk-UA"/>
        </w:rPr>
        <w:t>Природоохоронний статус виду</w:t>
      </w:r>
      <w:r>
        <w:rPr>
          <w:sz w:val="28"/>
          <w:szCs w:val="28"/>
          <w:lang w:val="uk-UA"/>
        </w:rPr>
        <w:t>:</w:t>
      </w:r>
      <w:r w:rsidRPr="00B56036">
        <w:rPr>
          <w:sz w:val="28"/>
          <w:szCs w:val="28"/>
          <w:lang w:val="uk-UA"/>
        </w:rPr>
        <w:t xml:space="preserve"> </w:t>
      </w:r>
      <w:r w:rsidRPr="000A6CC1">
        <w:rPr>
          <w:sz w:val="28"/>
          <w:szCs w:val="28"/>
          <w:lang w:val="uk-UA"/>
        </w:rPr>
        <w:t>категорія неоцінений вид.</w:t>
      </w:r>
    </w:p>
    <w:p w:rsidR="00DC0E92" w:rsidRDefault="00DC0E92" w:rsidP="00DC0E92">
      <w:pPr>
        <w:tabs>
          <w:tab w:val="left" w:pos="827"/>
          <w:tab w:val="left" w:pos="4967"/>
        </w:tabs>
        <w:spacing w:line="360" w:lineRule="auto"/>
        <w:ind w:firstLine="709"/>
        <w:jc w:val="both"/>
        <w:rPr>
          <w:sz w:val="28"/>
          <w:szCs w:val="28"/>
          <w:lang w:val="uk-UA"/>
        </w:rPr>
      </w:pPr>
      <w:r>
        <w:rPr>
          <w:b/>
          <w:sz w:val="28"/>
          <w:szCs w:val="28"/>
          <w:lang w:val="uk-UA"/>
        </w:rPr>
        <w:t>Ареал та з</w:t>
      </w:r>
      <w:r w:rsidRPr="000A6CC1">
        <w:rPr>
          <w:b/>
          <w:sz w:val="28"/>
          <w:szCs w:val="28"/>
          <w:lang w:val="uk-UA"/>
        </w:rPr>
        <w:t>начення виду у збереженні генофонду:</w:t>
      </w:r>
      <w:r w:rsidRPr="000A6CC1">
        <w:rPr>
          <w:sz w:val="28"/>
          <w:szCs w:val="28"/>
          <w:lang w:val="uk-UA"/>
        </w:rPr>
        <w:t xml:space="preserve"> євросибірський вид орхідей на південно-східній межі суцільного ареалу.</w:t>
      </w:r>
      <w:r>
        <w:rPr>
          <w:sz w:val="28"/>
          <w:szCs w:val="28"/>
          <w:lang w:val="uk-UA"/>
        </w:rPr>
        <w:t xml:space="preserve"> </w:t>
      </w:r>
      <w:r w:rsidRPr="00B56036">
        <w:rPr>
          <w:sz w:val="28"/>
          <w:szCs w:val="28"/>
          <w:lang w:val="uk-UA"/>
        </w:rPr>
        <w:t>В Україні — в Карпатах, на Закарпатті, Поліссі, в Лісостепу, Степу (пн.), Гірському Криму.</w:t>
      </w:r>
    </w:p>
    <w:p w:rsidR="00DC0E92" w:rsidRDefault="00DC0E92" w:rsidP="00DC0E92">
      <w:pPr>
        <w:spacing w:line="360" w:lineRule="auto"/>
        <w:ind w:firstLine="709"/>
        <w:jc w:val="both"/>
        <w:rPr>
          <w:sz w:val="28"/>
          <w:szCs w:val="28"/>
          <w:lang w:val="uk-UA"/>
        </w:rPr>
      </w:pPr>
      <w:r w:rsidRPr="000A6CC1">
        <w:rPr>
          <w:sz w:val="28"/>
          <w:szCs w:val="28"/>
          <w:lang w:val="uk-UA"/>
        </w:rPr>
        <w:t>.</w:t>
      </w:r>
    </w:p>
    <w:p w:rsidR="00DC0E92" w:rsidRDefault="00DC0E92" w:rsidP="00DC0E92">
      <w:pPr>
        <w:spacing w:line="360" w:lineRule="auto"/>
        <w:ind w:firstLine="709"/>
        <w:jc w:val="both"/>
        <w:rPr>
          <w:sz w:val="28"/>
          <w:szCs w:val="28"/>
          <w:lang w:val="uk-UA"/>
        </w:rPr>
      </w:pPr>
      <w:r w:rsidRPr="000A6CC1">
        <w:rPr>
          <w:b/>
          <w:sz w:val="28"/>
          <w:szCs w:val="28"/>
          <w:lang w:val="uk-UA"/>
        </w:rPr>
        <w:t>Особливості біології:</w:t>
      </w:r>
      <w:r w:rsidRPr="000A6CC1">
        <w:rPr>
          <w:sz w:val="28"/>
          <w:szCs w:val="28"/>
          <w:lang w:val="uk-UA"/>
        </w:rPr>
        <w:t xml:space="preserve"> сапротрофна орхідея.</w:t>
      </w:r>
      <w:r w:rsidRPr="00B56036">
        <w:rPr>
          <w:lang w:val="uk-UA"/>
        </w:rPr>
        <w:t xml:space="preserve"> </w:t>
      </w:r>
      <w:r w:rsidRPr="00B56036">
        <w:rPr>
          <w:sz w:val="28"/>
          <w:szCs w:val="28"/>
          <w:lang w:val="uk-UA"/>
        </w:rPr>
        <w:t>Рослина, зі складною біологію розвитку симбіомікотрофним типом живлення</w:t>
      </w:r>
      <w:r>
        <w:rPr>
          <w:sz w:val="28"/>
          <w:szCs w:val="28"/>
          <w:lang w:val="uk-UA"/>
        </w:rPr>
        <w:t>.</w:t>
      </w:r>
      <w:r w:rsidRPr="000A6CC1">
        <w:rPr>
          <w:sz w:val="28"/>
          <w:szCs w:val="28"/>
          <w:lang w:val="uk-UA"/>
        </w:rPr>
        <w:t xml:space="preserve"> Для розвитку потребує симбіозу з видоспецифічними мікоризними грибами. Багаторічник, розмножується насінням</w:t>
      </w:r>
      <w:r w:rsidRPr="00E754A8">
        <w:rPr>
          <w:sz w:val="28"/>
          <w:szCs w:val="28"/>
          <w:lang w:val="uk-UA"/>
        </w:rPr>
        <w:t>, рідше вегетативно. Насіння проростає під землею за участю симбіотичного гриба. Надземний гін розвивається на 9–10-й рік і через два місяці після цвітіння засихає.</w:t>
      </w:r>
      <w:r w:rsidRPr="000A6CC1">
        <w:rPr>
          <w:sz w:val="28"/>
          <w:szCs w:val="28"/>
          <w:lang w:val="uk-UA"/>
        </w:rPr>
        <w:t xml:space="preserve"> Цвіте VI-VII, плодоносить VIII-IX</w:t>
      </w:r>
      <w:r>
        <w:rPr>
          <w:sz w:val="28"/>
          <w:szCs w:val="28"/>
          <w:lang w:val="uk-UA"/>
        </w:rPr>
        <w:t>.</w:t>
      </w:r>
    </w:p>
    <w:p w:rsidR="00DC0E92" w:rsidRPr="00E754A8" w:rsidRDefault="00DC0E92" w:rsidP="00DC0E92">
      <w:pPr>
        <w:spacing w:line="360" w:lineRule="auto"/>
        <w:ind w:firstLine="709"/>
        <w:jc w:val="both"/>
        <w:rPr>
          <w:sz w:val="28"/>
          <w:szCs w:val="28"/>
          <w:lang w:val="uk-UA"/>
        </w:rPr>
      </w:pPr>
      <w:r w:rsidRPr="000A6CC1">
        <w:rPr>
          <w:b/>
          <w:sz w:val="28"/>
          <w:szCs w:val="28"/>
          <w:lang w:val="uk-UA"/>
        </w:rPr>
        <w:t>Місця зростання:</w:t>
      </w:r>
      <w:r w:rsidRPr="000A6CC1">
        <w:rPr>
          <w:sz w:val="28"/>
          <w:szCs w:val="28"/>
          <w:lang w:val="uk-UA"/>
        </w:rPr>
        <w:t xml:space="preserve"> </w:t>
      </w:r>
      <w:r>
        <w:rPr>
          <w:sz w:val="28"/>
          <w:szCs w:val="28"/>
          <w:lang w:val="uk-UA"/>
        </w:rPr>
        <w:t>т</w:t>
      </w:r>
      <w:r w:rsidRPr="00E754A8">
        <w:rPr>
          <w:sz w:val="28"/>
          <w:szCs w:val="28"/>
          <w:lang w:val="uk-UA"/>
        </w:rPr>
        <w:t xml:space="preserve">інисті </w:t>
      </w:r>
      <w:r w:rsidRPr="000A6CC1">
        <w:rPr>
          <w:sz w:val="28"/>
          <w:szCs w:val="28"/>
          <w:lang w:val="uk-UA"/>
        </w:rPr>
        <w:t>листяні, хвойні та мішані ліси</w:t>
      </w:r>
      <w:r>
        <w:rPr>
          <w:sz w:val="28"/>
          <w:szCs w:val="28"/>
          <w:lang w:val="uk-UA"/>
        </w:rPr>
        <w:t xml:space="preserve">, </w:t>
      </w:r>
      <w:r w:rsidRPr="00E754A8">
        <w:rPr>
          <w:sz w:val="28"/>
          <w:szCs w:val="28"/>
          <w:lang w:val="uk-UA"/>
        </w:rPr>
        <w:t>переважно в місцях з розрідженим трав’яним покривом, на ґрунтах як бідних, так і багатих, з різним рівнем зволоженості, переважно багатим на вапно.</w:t>
      </w:r>
      <w:r>
        <w:rPr>
          <w:sz w:val="28"/>
          <w:szCs w:val="28"/>
          <w:lang w:val="uk-UA"/>
        </w:rPr>
        <w:t xml:space="preserve"> </w:t>
      </w:r>
      <w:r w:rsidRPr="00E754A8">
        <w:rPr>
          <w:sz w:val="28"/>
          <w:szCs w:val="28"/>
          <w:lang w:val="uk-UA"/>
        </w:rPr>
        <w:t>Сціофіт, мезофіт.</w:t>
      </w:r>
    </w:p>
    <w:p w:rsidR="00DC0E92" w:rsidRDefault="00DC0E92" w:rsidP="00DC0E92">
      <w:pPr>
        <w:spacing w:line="360" w:lineRule="auto"/>
        <w:ind w:firstLine="708"/>
        <w:jc w:val="both"/>
        <w:rPr>
          <w:sz w:val="28"/>
          <w:szCs w:val="28"/>
          <w:lang w:val="uk-UA"/>
        </w:rPr>
      </w:pPr>
      <w:r w:rsidRPr="00E754A8">
        <w:rPr>
          <w:b/>
          <w:sz w:val="28"/>
          <w:szCs w:val="28"/>
          <w:lang w:val="uk-UA"/>
        </w:rPr>
        <w:t xml:space="preserve">Режим збереження популяцій та заходи з охорони. </w:t>
      </w:r>
      <w:r w:rsidRPr="00E754A8">
        <w:rPr>
          <w:sz w:val="28"/>
          <w:szCs w:val="28"/>
          <w:lang w:val="uk-UA"/>
        </w:rPr>
        <w:t xml:space="preserve">Вид занесено до «Червоної книги України» (2009). Занесено до Додатку ІІ CITES. Охороняється в </w:t>
      </w:r>
      <w:r>
        <w:rPr>
          <w:sz w:val="28"/>
          <w:szCs w:val="28"/>
          <w:lang w:val="uk-UA"/>
        </w:rPr>
        <w:t>заповідниках</w:t>
      </w:r>
      <w:r w:rsidRPr="00E754A8">
        <w:rPr>
          <w:sz w:val="28"/>
          <w:szCs w:val="28"/>
          <w:lang w:val="uk-UA"/>
        </w:rPr>
        <w:t xml:space="preserve"> та інших заповідних об’єктах . Контроль за станом популяцій. Заборонено збирання рослин, порушення умов місцезростання.</w:t>
      </w:r>
    </w:p>
    <w:p w:rsidR="00DC0E92" w:rsidRDefault="00DC0E92" w:rsidP="00DC0E92">
      <w:pPr>
        <w:spacing w:line="360" w:lineRule="auto"/>
        <w:ind w:firstLine="708"/>
        <w:jc w:val="both"/>
        <w:rPr>
          <w:sz w:val="28"/>
          <w:szCs w:val="28"/>
          <w:lang w:val="uk-UA"/>
        </w:rPr>
      </w:pPr>
    </w:p>
    <w:p w:rsidR="00DC0E92" w:rsidRDefault="00DC0E92" w:rsidP="00DC0E92">
      <w:pPr>
        <w:spacing w:line="360" w:lineRule="auto"/>
        <w:ind w:firstLine="708"/>
        <w:jc w:val="both"/>
        <w:rPr>
          <w:snapToGrid w:val="0"/>
          <w:color w:val="000000"/>
          <w:sz w:val="28"/>
          <w:szCs w:val="28"/>
          <w:lang w:val="uk-UA"/>
        </w:rPr>
      </w:pPr>
      <w:r w:rsidRPr="000A6CC1">
        <w:rPr>
          <w:b/>
          <w:sz w:val="28"/>
          <w:szCs w:val="28"/>
          <w:lang w:val="uk-UA"/>
        </w:rPr>
        <w:t xml:space="preserve">Любка дволиста </w:t>
      </w:r>
      <w:r w:rsidRPr="001444E7">
        <w:rPr>
          <w:b/>
          <w:i/>
          <w:iCs/>
          <w:sz w:val="28"/>
          <w:szCs w:val="28"/>
          <w:lang w:val="uk-UA"/>
        </w:rPr>
        <w:t>(Platanthera bifolia</w:t>
      </w:r>
      <w:r w:rsidRPr="001444E7">
        <w:rPr>
          <w:b/>
          <w:i/>
          <w:iCs/>
          <w:snapToGrid w:val="0"/>
          <w:color w:val="000000"/>
          <w:sz w:val="28"/>
          <w:szCs w:val="28"/>
          <w:lang w:val="uk-UA"/>
        </w:rPr>
        <w:t>)</w:t>
      </w:r>
      <w:r w:rsidRPr="000A6CC1">
        <w:rPr>
          <w:b/>
          <w:snapToGrid w:val="0"/>
          <w:color w:val="000000"/>
          <w:sz w:val="28"/>
          <w:szCs w:val="28"/>
          <w:lang w:val="uk-UA"/>
        </w:rPr>
        <w:t xml:space="preserve"> </w:t>
      </w:r>
    </w:p>
    <w:p w:rsidR="00DC0E92" w:rsidRDefault="00DC0E92" w:rsidP="00DC0E92">
      <w:pPr>
        <w:spacing w:line="360" w:lineRule="auto"/>
        <w:ind w:firstLine="708"/>
        <w:jc w:val="both"/>
        <w:rPr>
          <w:sz w:val="28"/>
          <w:szCs w:val="28"/>
          <w:lang w:val="uk-UA"/>
        </w:rPr>
      </w:pPr>
      <w:r w:rsidRPr="000A6CC1">
        <w:rPr>
          <w:b/>
          <w:sz w:val="28"/>
          <w:szCs w:val="28"/>
          <w:lang w:val="uk-UA"/>
        </w:rPr>
        <w:t>Родина</w:t>
      </w:r>
      <w:r w:rsidRPr="000A6CC1">
        <w:rPr>
          <w:sz w:val="28"/>
          <w:szCs w:val="28"/>
          <w:lang w:val="uk-UA"/>
        </w:rPr>
        <w:t xml:space="preserve"> Зозулинцеві (</w:t>
      </w:r>
      <w:r w:rsidRPr="000A6CC1">
        <w:rPr>
          <w:i/>
          <w:sz w:val="28"/>
          <w:szCs w:val="28"/>
          <w:lang w:val="uk-UA"/>
        </w:rPr>
        <w:t>Orchidaceae</w:t>
      </w:r>
      <w:r w:rsidRPr="000A6CC1">
        <w:rPr>
          <w:sz w:val="28"/>
          <w:szCs w:val="28"/>
          <w:lang w:val="uk-UA"/>
        </w:rPr>
        <w:t>)</w:t>
      </w:r>
    </w:p>
    <w:p w:rsidR="00DC0E92" w:rsidRPr="000A6CC1" w:rsidRDefault="00DC0E92" w:rsidP="00DC0E92">
      <w:pPr>
        <w:spacing w:line="360" w:lineRule="auto"/>
        <w:ind w:firstLine="708"/>
        <w:jc w:val="both"/>
        <w:rPr>
          <w:sz w:val="28"/>
          <w:szCs w:val="28"/>
          <w:lang w:val="uk-UA"/>
        </w:rPr>
      </w:pPr>
      <w:r w:rsidRPr="000A6CC1">
        <w:rPr>
          <w:b/>
          <w:sz w:val="28"/>
          <w:szCs w:val="28"/>
          <w:lang w:val="uk-UA"/>
        </w:rPr>
        <w:t>Значення виду у збереженні генофонду:</w:t>
      </w:r>
      <w:r w:rsidRPr="000A6CC1">
        <w:rPr>
          <w:sz w:val="28"/>
          <w:szCs w:val="28"/>
          <w:lang w:val="uk-UA"/>
        </w:rPr>
        <w:t xml:space="preserve"> палеарктичний лісовий вид орхідей на південній межі поширення.</w:t>
      </w:r>
    </w:p>
    <w:p w:rsidR="00DC0E92" w:rsidRDefault="00DC0E92" w:rsidP="00DC0E92">
      <w:pPr>
        <w:spacing w:line="360" w:lineRule="auto"/>
        <w:ind w:firstLine="708"/>
        <w:jc w:val="both"/>
        <w:rPr>
          <w:color w:val="000000"/>
          <w:sz w:val="28"/>
          <w:szCs w:val="28"/>
          <w:lang w:val="uk-UA"/>
        </w:rPr>
      </w:pPr>
      <w:r w:rsidRPr="000A6CC1">
        <w:rPr>
          <w:b/>
          <w:sz w:val="28"/>
          <w:szCs w:val="28"/>
          <w:lang w:val="uk-UA"/>
        </w:rPr>
        <w:t>Морфологічний опис рослини:</w:t>
      </w:r>
      <w:r w:rsidRPr="000A6CC1">
        <w:rPr>
          <w:lang w:val="uk-UA"/>
        </w:rPr>
        <w:t xml:space="preserve"> </w:t>
      </w:r>
      <w:r w:rsidRPr="000A6CC1">
        <w:rPr>
          <w:sz w:val="28"/>
          <w:szCs w:val="28"/>
          <w:lang w:val="uk-UA"/>
        </w:rPr>
        <w:t>багаторічна рослина. Б</w:t>
      </w:r>
      <w:r w:rsidRPr="000A6CC1">
        <w:rPr>
          <w:color w:val="000000"/>
          <w:spacing w:val="7"/>
          <w:sz w:val="28"/>
          <w:szCs w:val="28"/>
          <w:lang w:val="uk-UA"/>
        </w:rPr>
        <w:t>ульби дов</w:t>
      </w:r>
      <w:r w:rsidRPr="000A6CC1">
        <w:rPr>
          <w:color w:val="000000"/>
          <w:spacing w:val="11"/>
          <w:sz w:val="28"/>
          <w:szCs w:val="28"/>
          <w:lang w:val="uk-UA"/>
        </w:rPr>
        <w:t>гасто-овальні, зі звуженим кінчиком. Стебло (20)25-</w:t>
      </w:r>
      <w:r w:rsidRPr="000A6CC1">
        <w:rPr>
          <w:color w:val="000000"/>
          <w:spacing w:val="-1"/>
          <w:sz w:val="28"/>
          <w:szCs w:val="28"/>
          <w:lang w:val="uk-UA"/>
        </w:rPr>
        <w:t xml:space="preserve">50(63) </w:t>
      </w:r>
      <w:r w:rsidRPr="000A6CC1">
        <w:rPr>
          <w:iCs/>
          <w:color w:val="000000"/>
          <w:spacing w:val="-1"/>
          <w:sz w:val="28"/>
          <w:szCs w:val="28"/>
          <w:lang w:val="uk-UA"/>
        </w:rPr>
        <w:t xml:space="preserve">см </w:t>
      </w:r>
      <w:r w:rsidRPr="000A6CC1">
        <w:rPr>
          <w:color w:val="000000"/>
          <w:spacing w:val="-1"/>
          <w:sz w:val="28"/>
          <w:szCs w:val="28"/>
          <w:lang w:val="uk-UA"/>
        </w:rPr>
        <w:t xml:space="preserve">заввишки, більш-менш гранчасте, обгорнуте при основі 2-3 бурими </w:t>
      </w:r>
      <w:r w:rsidRPr="000A6CC1">
        <w:rPr>
          <w:color w:val="000000"/>
          <w:spacing w:val="7"/>
          <w:sz w:val="28"/>
          <w:szCs w:val="28"/>
          <w:lang w:val="uk-UA"/>
        </w:rPr>
        <w:t xml:space="preserve">ланцетними піхвами. Листків 4-6; нижні 2-3 листки зближені при </w:t>
      </w:r>
      <w:r w:rsidRPr="000A6CC1">
        <w:rPr>
          <w:color w:val="000000"/>
          <w:spacing w:val="2"/>
          <w:sz w:val="28"/>
          <w:szCs w:val="28"/>
          <w:lang w:val="uk-UA"/>
        </w:rPr>
        <w:t xml:space="preserve">основі </w:t>
      </w:r>
      <w:r w:rsidRPr="000A6CC1">
        <w:rPr>
          <w:color w:val="000000"/>
          <w:spacing w:val="2"/>
          <w:sz w:val="28"/>
          <w:szCs w:val="28"/>
          <w:lang w:val="uk-UA"/>
        </w:rPr>
        <w:lastRenderedPageBreak/>
        <w:t>стебла, еліптичні або довгасто-обернено-яйцевидні, тупі або го</w:t>
      </w:r>
      <w:r w:rsidRPr="000A6CC1">
        <w:rPr>
          <w:color w:val="000000"/>
          <w:spacing w:val="4"/>
          <w:sz w:val="28"/>
          <w:szCs w:val="28"/>
          <w:lang w:val="uk-UA"/>
        </w:rPr>
        <w:t>струваті, до основи звужені в крилатий черешок; решта – дрібні, лан</w:t>
      </w:r>
      <w:r w:rsidRPr="000A6CC1">
        <w:rPr>
          <w:color w:val="000000"/>
          <w:sz w:val="28"/>
          <w:szCs w:val="28"/>
          <w:lang w:val="uk-UA"/>
        </w:rPr>
        <w:t xml:space="preserve">цетні, гострі. </w:t>
      </w:r>
    </w:p>
    <w:p w:rsidR="00DC0E92" w:rsidRDefault="00DC0E92" w:rsidP="00DC0E92">
      <w:pPr>
        <w:spacing w:line="360" w:lineRule="auto"/>
        <w:jc w:val="center"/>
        <w:rPr>
          <w:lang w:val="uk-UA"/>
        </w:rPr>
      </w:pPr>
      <w:r w:rsidRPr="004363C4">
        <w:rPr>
          <w:noProof/>
          <w:lang w:val="uk-UA" w:eastAsia="uk-UA"/>
        </w:rPr>
        <w:drawing>
          <wp:inline distT="0" distB="0" distL="0" distR="0">
            <wp:extent cx="6248400" cy="4991100"/>
            <wp:effectExtent l="0" t="0" r="0" b="0"/>
            <wp:docPr id="31" name="Рисунок 31" descr="Любка дволист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юбка дволиста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48400" cy="4991100"/>
                    </a:xfrm>
                    <a:prstGeom prst="rect">
                      <a:avLst/>
                    </a:prstGeom>
                    <a:noFill/>
                    <a:ln>
                      <a:noFill/>
                    </a:ln>
                  </pic:spPr>
                </pic:pic>
              </a:graphicData>
            </a:graphic>
          </wp:inline>
        </w:drawing>
      </w:r>
    </w:p>
    <w:p w:rsidR="00DC0E92" w:rsidRDefault="00DC0E92" w:rsidP="00DC0E92">
      <w:pPr>
        <w:spacing w:line="360" w:lineRule="auto"/>
        <w:jc w:val="center"/>
        <w:rPr>
          <w:i/>
          <w:sz w:val="28"/>
          <w:szCs w:val="28"/>
          <w:lang w:val="uk-UA"/>
        </w:rPr>
      </w:pPr>
      <w:r w:rsidRPr="00CD1D68">
        <w:rPr>
          <w:sz w:val="28"/>
          <w:szCs w:val="28"/>
          <w:lang w:val="uk-UA"/>
        </w:rPr>
        <w:t xml:space="preserve">Любка дволиста </w:t>
      </w:r>
      <w:r w:rsidRPr="0004174F">
        <w:rPr>
          <w:sz w:val="28"/>
          <w:szCs w:val="28"/>
          <w:lang w:val="uk-UA"/>
        </w:rPr>
        <w:t>(</w:t>
      </w:r>
      <w:r w:rsidRPr="00CD1D68">
        <w:rPr>
          <w:i/>
          <w:sz w:val="28"/>
          <w:szCs w:val="28"/>
          <w:lang w:val="uk-UA"/>
        </w:rPr>
        <w:t>Platanthera bifolia (L.) Rich. (Orchis bifolia L.)</w:t>
      </w:r>
    </w:p>
    <w:p w:rsidR="00DC0E92" w:rsidRPr="00092AF1" w:rsidRDefault="00DC0E92" w:rsidP="00DC0E92">
      <w:pPr>
        <w:spacing w:line="360" w:lineRule="auto"/>
        <w:jc w:val="center"/>
        <w:rPr>
          <w:i/>
          <w:sz w:val="16"/>
          <w:szCs w:val="16"/>
          <w:lang w:val="uk-UA"/>
        </w:rPr>
      </w:pPr>
    </w:p>
    <w:p w:rsidR="00DC0E92" w:rsidRDefault="00DC0E92" w:rsidP="00DC0E92">
      <w:pPr>
        <w:spacing w:line="360" w:lineRule="auto"/>
        <w:ind w:firstLine="708"/>
        <w:jc w:val="both"/>
        <w:rPr>
          <w:sz w:val="28"/>
          <w:szCs w:val="28"/>
          <w:lang w:val="uk-UA"/>
        </w:rPr>
      </w:pPr>
      <w:r w:rsidRPr="000A6CC1">
        <w:rPr>
          <w:b/>
          <w:sz w:val="28"/>
          <w:szCs w:val="28"/>
          <w:lang w:val="uk-UA"/>
        </w:rPr>
        <w:t xml:space="preserve">Особливості біології: </w:t>
      </w:r>
      <w:r w:rsidRPr="000A6CC1">
        <w:rPr>
          <w:sz w:val="28"/>
          <w:szCs w:val="28"/>
          <w:lang w:val="uk-UA"/>
        </w:rPr>
        <w:t xml:space="preserve">багаторічник, розмножується насінням. Цвіте </w:t>
      </w:r>
      <w:r w:rsidRPr="000A6CC1">
        <w:rPr>
          <w:color w:val="000000"/>
          <w:spacing w:val="11"/>
          <w:sz w:val="28"/>
          <w:szCs w:val="28"/>
          <w:lang w:val="uk-UA"/>
        </w:rPr>
        <w:t>VI-</w:t>
      </w:r>
      <w:r w:rsidRPr="000A6CC1">
        <w:rPr>
          <w:color w:val="000000"/>
          <w:spacing w:val="11"/>
          <w:sz w:val="28"/>
          <w:szCs w:val="28"/>
          <w:vertAlign w:val="superscript"/>
          <w:lang w:val="uk-UA"/>
        </w:rPr>
        <w:t>1</w:t>
      </w:r>
      <w:r w:rsidRPr="000A6CC1">
        <w:rPr>
          <w:color w:val="000000"/>
          <w:spacing w:val="11"/>
          <w:sz w:val="28"/>
          <w:szCs w:val="28"/>
          <w:lang w:val="uk-UA"/>
        </w:rPr>
        <w:t>/</w:t>
      </w:r>
      <w:r w:rsidRPr="000A6CC1">
        <w:rPr>
          <w:color w:val="000000"/>
          <w:spacing w:val="11"/>
          <w:sz w:val="28"/>
          <w:szCs w:val="28"/>
          <w:vertAlign w:val="subscript"/>
          <w:lang w:val="uk-UA"/>
        </w:rPr>
        <w:t>2</w:t>
      </w:r>
      <w:r w:rsidRPr="000A6CC1">
        <w:rPr>
          <w:color w:val="000000"/>
          <w:spacing w:val="11"/>
          <w:sz w:val="28"/>
          <w:szCs w:val="28"/>
          <w:lang w:val="uk-UA"/>
        </w:rPr>
        <w:t>VII</w:t>
      </w:r>
      <w:r w:rsidRPr="000A6CC1">
        <w:rPr>
          <w:sz w:val="28"/>
          <w:szCs w:val="28"/>
          <w:lang w:val="uk-UA"/>
        </w:rPr>
        <w:t>, плодоносить VIII-IX. Характеризується високою насіннєвою продуктивністю. Насіння проростає виключно за наявності специфічного мікоризного гриба. Проросток розвивається під землею 2-4 роки. Зацвітає на 11-му році життя. Запилюється нічними метеликами. Тривалість життя до 27 р.</w:t>
      </w:r>
    </w:p>
    <w:p w:rsidR="00DC0E92" w:rsidRPr="000A6CC1" w:rsidRDefault="00DC0E92" w:rsidP="00DC0E92">
      <w:pPr>
        <w:spacing w:line="360" w:lineRule="auto"/>
        <w:ind w:firstLine="708"/>
        <w:jc w:val="both"/>
        <w:rPr>
          <w:sz w:val="28"/>
          <w:szCs w:val="28"/>
          <w:lang w:val="uk-UA"/>
        </w:rPr>
      </w:pPr>
      <w:r w:rsidRPr="000A6CC1">
        <w:rPr>
          <w:b/>
          <w:sz w:val="28"/>
          <w:szCs w:val="28"/>
          <w:lang w:val="uk-UA"/>
        </w:rPr>
        <w:t>Місця зростання:</w:t>
      </w:r>
      <w:r w:rsidRPr="000A6CC1">
        <w:rPr>
          <w:sz w:val="28"/>
          <w:szCs w:val="28"/>
          <w:lang w:val="uk-UA"/>
        </w:rPr>
        <w:t xml:space="preserve"> широколистяні та мішані ліси, узлісся, галявини, луки</w:t>
      </w:r>
    </w:p>
    <w:p w:rsidR="00DC0E92" w:rsidRPr="000A6CC1" w:rsidRDefault="00DC0E92" w:rsidP="00DC0E92">
      <w:pPr>
        <w:spacing w:line="360" w:lineRule="auto"/>
        <w:ind w:firstLine="708"/>
        <w:jc w:val="both"/>
        <w:rPr>
          <w:sz w:val="28"/>
          <w:szCs w:val="28"/>
          <w:lang w:val="uk-UA"/>
        </w:rPr>
      </w:pPr>
      <w:r w:rsidRPr="00452BCC">
        <w:rPr>
          <w:b/>
          <w:sz w:val="28"/>
          <w:szCs w:val="28"/>
          <w:lang w:val="uk-UA"/>
        </w:rPr>
        <w:t>Режим збереження популяцій та заходи з охорони</w:t>
      </w:r>
      <w:r>
        <w:rPr>
          <w:b/>
          <w:sz w:val="28"/>
          <w:szCs w:val="28"/>
          <w:lang w:val="uk-UA"/>
        </w:rPr>
        <w:t>.</w:t>
      </w:r>
      <w:r w:rsidRPr="00452BCC">
        <w:rPr>
          <w:b/>
          <w:sz w:val="28"/>
          <w:szCs w:val="28"/>
          <w:lang w:val="uk-UA"/>
        </w:rPr>
        <w:t xml:space="preserve"> </w:t>
      </w:r>
      <w:r w:rsidRPr="00452BCC">
        <w:rPr>
          <w:sz w:val="28"/>
          <w:szCs w:val="28"/>
          <w:lang w:val="uk-UA"/>
        </w:rPr>
        <w:t xml:space="preserve">Занесено </w:t>
      </w:r>
      <w:r w:rsidRPr="000A6CC1">
        <w:rPr>
          <w:sz w:val="28"/>
          <w:szCs w:val="28"/>
          <w:lang w:val="uk-UA"/>
        </w:rPr>
        <w:t>до «Червоної книги України» (2009), категорія неоцінений вид</w:t>
      </w:r>
      <w:r w:rsidRPr="00452BCC">
        <w:rPr>
          <w:sz w:val="28"/>
          <w:szCs w:val="28"/>
          <w:lang w:val="uk-UA"/>
        </w:rPr>
        <w:t xml:space="preserve"> </w:t>
      </w:r>
      <w:r>
        <w:rPr>
          <w:sz w:val="28"/>
          <w:szCs w:val="28"/>
          <w:lang w:val="uk-UA"/>
        </w:rPr>
        <w:t xml:space="preserve">та </w:t>
      </w:r>
      <w:r w:rsidRPr="00452BCC">
        <w:rPr>
          <w:sz w:val="28"/>
          <w:szCs w:val="28"/>
          <w:lang w:val="uk-UA"/>
        </w:rPr>
        <w:t xml:space="preserve">до Додатку II CITES. Охороняється в Карпатському БЗ, в Канівському, Поліському, </w:t>
      </w:r>
      <w:r w:rsidRPr="00452BCC">
        <w:rPr>
          <w:sz w:val="28"/>
          <w:szCs w:val="28"/>
          <w:lang w:val="uk-UA"/>
        </w:rPr>
        <w:lastRenderedPageBreak/>
        <w:t>«Розточчя», «Медобори», «Ґорґани», Рівненському ПЗ, в Карпатському, Шацькому, «Синевир», «Вижницькому», «Подільські Товтри», Яворівському, «Деснянсько- Старогутському», «Мезинському», «Сколівс</w:t>
      </w:r>
      <w:r>
        <w:rPr>
          <w:sz w:val="28"/>
          <w:szCs w:val="28"/>
          <w:lang w:val="uk-UA"/>
        </w:rPr>
        <w:t xml:space="preserve">ькі Бескиди», «Ужанському» НПП. </w:t>
      </w:r>
      <w:r w:rsidRPr="00452BCC">
        <w:rPr>
          <w:sz w:val="28"/>
          <w:szCs w:val="28"/>
          <w:lang w:val="uk-UA"/>
        </w:rPr>
        <w:t xml:space="preserve">Потребує режимів заповідності та заказного. Заборонено заготівлю рослин та порушення умов місцезростання. </w:t>
      </w:r>
    </w:p>
    <w:p w:rsidR="00DC0E92" w:rsidRPr="00661BFF" w:rsidRDefault="00DC0E92" w:rsidP="00DC0E92">
      <w:pPr>
        <w:spacing w:line="360" w:lineRule="auto"/>
        <w:ind w:firstLine="709"/>
        <w:jc w:val="both"/>
        <w:rPr>
          <w:sz w:val="16"/>
          <w:szCs w:val="16"/>
          <w:lang w:val="uk-UA"/>
        </w:rPr>
      </w:pPr>
    </w:p>
    <w:p w:rsidR="00DC0E92" w:rsidRDefault="00DC0E92" w:rsidP="00DC0E92">
      <w:pPr>
        <w:spacing w:line="360" w:lineRule="auto"/>
        <w:ind w:firstLine="709"/>
        <w:jc w:val="both"/>
        <w:rPr>
          <w:i/>
          <w:iCs/>
          <w:sz w:val="28"/>
          <w:szCs w:val="28"/>
          <w:lang w:val="uk-UA"/>
        </w:rPr>
      </w:pPr>
      <w:r w:rsidRPr="00F75804">
        <w:rPr>
          <w:b/>
          <w:bCs/>
          <w:sz w:val="28"/>
          <w:szCs w:val="28"/>
          <w:lang w:val="uk-UA"/>
        </w:rPr>
        <w:t xml:space="preserve">Коручка пурпуро́ва </w:t>
      </w:r>
      <w:r w:rsidRPr="00F75804">
        <w:rPr>
          <w:b/>
          <w:bCs/>
          <w:i/>
          <w:iCs/>
          <w:sz w:val="28"/>
          <w:szCs w:val="28"/>
          <w:lang w:val="uk-UA"/>
        </w:rPr>
        <w:t>(Epipactis purpurata)</w:t>
      </w:r>
      <w:r>
        <w:rPr>
          <w:i/>
          <w:iCs/>
          <w:sz w:val="28"/>
          <w:szCs w:val="28"/>
          <w:lang w:val="uk-UA"/>
        </w:rPr>
        <w:t xml:space="preserve"> </w:t>
      </w:r>
    </w:p>
    <w:p w:rsidR="00DC0E92" w:rsidRDefault="00DC0E92" w:rsidP="00DC0E92">
      <w:pPr>
        <w:jc w:val="center"/>
        <w:rPr>
          <w:snapToGrid w:val="0"/>
          <w:color w:val="000000"/>
          <w:sz w:val="28"/>
          <w:szCs w:val="28"/>
          <w:lang w:val="uk-UA"/>
        </w:rPr>
      </w:pPr>
      <w:r w:rsidRPr="00661BFF">
        <w:rPr>
          <w:noProof/>
          <w:snapToGrid w:val="0"/>
          <w:color w:val="000000"/>
          <w:sz w:val="28"/>
          <w:szCs w:val="28"/>
          <w:lang w:val="uk-UA" w:eastAsia="uk-UA"/>
        </w:rPr>
        <w:drawing>
          <wp:inline distT="0" distB="0" distL="0" distR="0">
            <wp:extent cx="5753100" cy="4238625"/>
            <wp:effectExtent l="0" t="0" r="0" b="9525"/>
            <wp:docPr id="29" name="Рисунок 29" descr="Коручка пурпур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ручка пурпурова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3100" cy="4238625"/>
                    </a:xfrm>
                    <a:prstGeom prst="rect">
                      <a:avLst/>
                    </a:prstGeom>
                    <a:noFill/>
                    <a:ln>
                      <a:noFill/>
                    </a:ln>
                  </pic:spPr>
                </pic:pic>
              </a:graphicData>
            </a:graphic>
          </wp:inline>
        </w:drawing>
      </w:r>
    </w:p>
    <w:p w:rsidR="00DC0E92" w:rsidRPr="00017AD9" w:rsidRDefault="00DC0E92" w:rsidP="00DC0E92">
      <w:pPr>
        <w:jc w:val="center"/>
        <w:rPr>
          <w:snapToGrid w:val="0"/>
          <w:color w:val="000000"/>
          <w:sz w:val="28"/>
          <w:szCs w:val="28"/>
          <w:lang w:val="uk-UA"/>
        </w:rPr>
      </w:pPr>
      <w:r w:rsidRPr="00017AD9">
        <w:rPr>
          <w:bCs/>
          <w:sz w:val="28"/>
          <w:szCs w:val="28"/>
          <w:lang w:val="uk-UA"/>
        </w:rPr>
        <w:t xml:space="preserve">Коручка пурпуро́ва </w:t>
      </w:r>
      <w:r w:rsidRPr="00017AD9">
        <w:rPr>
          <w:bCs/>
          <w:i/>
          <w:iCs/>
          <w:sz w:val="28"/>
          <w:szCs w:val="28"/>
          <w:lang w:val="uk-UA"/>
        </w:rPr>
        <w:t>(Epipactis purpurata)</w:t>
      </w:r>
    </w:p>
    <w:p w:rsidR="00DC0E92" w:rsidRPr="00017AD9" w:rsidRDefault="00DC0E92" w:rsidP="00DC0E92">
      <w:pPr>
        <w:spacing w:line="360" w:lineRule="auto"/>
        <w:jc w:val="center"/>
        <w:rPr>
          <w:sz w:val="28"/>
          <w:szCs w:val="28"/>
          <w:lang w:val="uk-UA"/>
        </w:rPr>
      </w:pPr>
    </w:p>
    <w:p w:rsidR="00DC0E92" w:rsidRPr="00F75804" w:rsidRDefault="00DC0E92" w:rsidP="00DC0E92">
      <w:pPr>
        <w:spacing w:line="360" w:lineRule="auto"/>
        <w:ind w:firstLine="709"/>
        <w:jc w:val="both"/>
        <w:rPr>
          <w:sz w:val="28"/>
          <w:szCs w:val="28"/>
          <w:lang w:val="uk-UA"/>
        </w:rPr>
      </w:pPr>
      <w:r w:rsidRPr="00F75804">
        <w:rPr>
          <w:b/>
          <w:bCs/>
          <w:sz w:val="28"/>
          <w:szCs w:val="28"/>
          <w:lang w:val="uk-UA"/>
        </w:rPr>
        <w:t>Таксономічна належність:</w:t>
      </w:r>
      <w:r w:rsidRPr="00F75804">
        <w:rPr>
          <w:sz w:val="28"/>
          <w:szCs w:val="28"/>
          <w:lang w:val="uk-UA"/>
        </w:rPr>
        <w:t xml:space="preserve"> Родина Зозулинцеві </w:t>
      </w:r>
      <w:r>
        <w:rPr>
          <w:sz w:val="28"/>
          <w:szCs w:val="28"/>
          <w:lang w:val="uk-UA"/>
        </w:rPr>
        <w:t>–</w:t>
      </w:r>
      <w:r w:rsidRPr="00F75804">
        <w:rPr>
          <w:sz w:val="28"/>
          <w:szCs w:val="28"/>
          <w:lang w:val="uk-UA"/>
        </w:rPr>
        <w:t xml:space="preserve"> </w:t>
      </w:r>
      <w:r w:rsidRPr="00F75804">
        <w:rPr>
          <w:sz w:val="28"/>
          <w:szCs w:val="28"/>
        </w:rPr>
        <w:t>Orchidaceae</w:t>
      </w:r>
      <w:r w:rsidRPr="00F75804">
        <w:rPr>
          <w:sz w:val="28"/>
          <w:szCs w:val="28"/>
          <w:lang w:val="uk-UA"/>
        </w:rPr>
        <w:t>.</w:t>
      </w:r>
    </w:p>
    <w:p w:rsidR="00DC0E92" w:rsidRPr="00F75804" w:rsidRDefault="00DC0E92" w:rsidP="00DC0E92">
      <w:pPr>
        <w:spacing w:line="360" w:lineRule="auto"/>
        <w:ind w:firstLine="709"/>
        <w:jc w:val="both"/>
        <w:rPr>
          <w:sz w:val="28"/>
          <w:szCs w:val="28"/>
        </w:rPr>
      </w:pPr>
      <w:r w:rsidRPr="00F75804">
        <w:rPr>
          <w:b/>
          <w:bCs/>
          <w:sz w:val="28"/>
          <w:szCs w:val="28"/>
        </w:rPr>
        <w:t>Природоохоронний статус виду:</w:t>
      </w:r>
      <w:r w:rsidRPr="00F75804">
        <w:rPr>
          <w:sz w:val="28"/>
          <w:szCs w:val="28"/>
        </w:rPr>
        <w:t xml:space="preserve"> Рідкісний.</w:t>
      </w:r>
    </w:p>
    <w:p w:rsidR="00DC0E92" w:rsidRPr="00CB3F12" w:rsidRDefault="00DC0E92" w:rsidP="00DC0E92">
      <w:pPr>
        <w:spacing w:line="360" w:lineRule="auto"/>
        <w:ind w:firstLine="709"/>
        <w:jc w:val="both"/>
        <w:rPr>
          <w:sz w:val="28"/>
          <w:szCs w:val="28"/>
          <w:lang w:val="uk-UA"/>
        </w:rPr>
      </w:pPr>
      <w:r w:rsidRPr="00F75804">
        <w:rPr>
          <w:b/>
          <w:bCs/>
          <w:sz w:val="28"/>
          <w:szCs w:val="28"/>
        </w:rPr>
        <w:t>Наукове значення:</w:t>
      </w:r>
      <w:r w:rsidRPr="00F75804">
        <w:rPr>
          <w:sz w:val="28"/>
          <w:szCs w:val="28"/>
        </w:rPr>
        <w:t xml:space="preserve"> Рідкісний вид на сх. межі поширення.</w:t>
      </w:r>
      <w:r>
        <w:rPr>
          <w:sz w:val="28"/>
          <w:szCs w:val="28"/>
          <w:lang w:val="uk-UA"/>
        </w:rPr>
        <w:t xml:space="preserve"> </w:t>
      </w:r>
      <w:r w:rsidRPr="00F75804">
        <w:rPr>
          <w:sz w:val="28"/>
          <w:szCs w:val="28"/>
        </w:rPr>
        <w:t>Декоративне</w:t>
      </w:r>
      <w:r>
        <w:rPr>
          <w:sz w:val="28"/>
          <w:szCs w:val="28"/>
          <w:lang w:val="uk-UA"/>
        </w:rPr>
        <w:t>.</w:t>
      </w:r>
    </w:p>
    <w:p w:rsidR="00DC0E92" w:rsidRPr="00F75804" w:rsidRDefault="00DC0E92" w:rsidP="00DC0E92">
      <w:pPr>
        <w:spacing w:line="360" w:lineRule="auto"/>
        <w:ind w:firstLine="709"/>
        <w:jc w:val="both"/>
        <w:rPr>
          <w:sz w:val="28"/>
          <w:szCs w:val="28"/>
        </w:rPr>
      </w:pPr>
      <w:r w:rsidRPr="00F75804">
        <w:rPr>
          <w:b/>
          <w:bCs/>
          <w:sz w:val="28"/>
          <w:szCs w:val="28"/>
        </w:rPr>
        <w:t>Ареал виду та його поширення в Україні:</w:t>
      </w:r>
      <w:r w:rsidRPr="00F75804">
        <w:rPr>
          <w:sz w:val="28"/>
          <w:szCs w:val="28"/>
        </w:rPr>
        <w:t xml:space="preserve"> Середня Європа. В Україні </w:t>
      </w:r>
      <w:r>
        <w:rPr>
          <w:sz w:val="28"/>
          <w:szCs w:val="28"/>
          <w:lang w:val="uk-UA"/>
        </w:rPr>
        <w:t>–</w:t>
      </w:r>
      <w:r w:rsidRPr="00F75804">
        <w:rPr>
          <w:sz w:val="28"/>
          <w:szCs w:val="28"/>
        </w:rPr>
        <w:t xml:space="preserve"> в Карпатах, Прикарпатті, Розточчі, Поділлі. </w:t>
      </w:r>
    </w:p>
    <w:p w:rsidR="00DC0E92" w:rsidRPr="00F75804" w:rsidRDefault="00DC0E92" w:rsidP="00DC0E92">
      <w:pPr>
        <w:spacing w:line="360" w:lineRule="auto"/>
        <w:ind w:firstLine="709"/>
        <w:jc w:val="both"/>
        <w:rPr>
          <w:sz w:val="28"/>
          <w:szCs w:val="28"/>
        </w:rPr>
      </w:pPr>
      <w:r w:rsidRPr="004C46AD">
        <w:rPr>
          <w:b/>
          <w:bCs/>
          <w:sz w:val="28"/>
          <w:szCs w:val="28"/>
        </w:rPr>
        <w:t>Чисельність та структура популяцій:</w:t>
      </w:r>
      <w:r w:rsidRPr="00F75804">
        <w:rPr>
          <w:sz w:val="28"/>
          <w:szCs w:val="28"/>
        </w:rPr>
        <w:t xml:space="preserve"> Чисельність популяцій дуже низька, популяції складаються виключно з генеративних особин.</w:t>
      </w:r>
    </w:p>
    <w:p w:rsidR="00DC0E92" w:rsidRPr="00F75804" w:rsidRDefault="00DC0E92" w:rsidP="00DC0E92">
      <w:pPr>
        <w:spacing w:line="360" w:lineRule="auto"/>
        <w:ind w:firstLine="709"/>
        <w:jc w:val="both"/>
        <w:rPr>
          <w:sz w:val="28"/>
          <w:szCs w:val="28"/>
        </w:rPr>
      </w:pPr>
      <w:r w:rsidRPr="004C46AD">
        <w:rPr>
          <w:b/>
          <w:bCs/>
          <w:sz w:val="28"/>
          <w:szCs w:val="28"/>
        </w:rPr>
        <w:lastRenderedPageBreak/>
        <w:t>Причина зміни чисельності:</w:t>
      </w:r>
      <w:r w:rsidRPr="00F75804">
        <w:rPr>
          <w:sz w:val="28"/>
          <w:szCs w:val="28"/>
        </w:rPr>
        <w:t xml:space="preserve"> Вузька еколого-ценотична амплітуда, що лімітується кліматичними природними факторами. Порушення природних біотопів, зокрема вирубування лісів.</w:t>
      </w:r>
    </w:p>
    <w:p w:rsidR="00DC0E92" w:rsidRPr="00F75804" w:rsidRDefault="00DC0E92" w:rsidP="00DC0E92">
      <w:pPr>
        <w:spacing w:line="360" w:lineRule="auto"/>
        <w:ind w:firstLine="709"/>
        <w:jc w:val="both"/>
        <w:rPr>
          <w:sz w:val="28"/>
          <w:szCs w:val="28"/>
        </w:rPr>
      </w:pPr>
      <w:r w:rsidRPr="004C46AD">
        <w:rPr>
          <w:b/>
          <w:bCs/>
          <w:sz w:val="28"/>
          <w:szCs w:val="28"/>
        </w:rPr>
        <w:t>Умови місцезростання:</w:t>
      </w:r>
      <w:r w:rsidRPr="00F75804">
        <w:rPr>
          <w:sz w:val="28"/>
          <w:szCs w:val="28"/>
        </w:rPr>
        <w:t xml:space="preserve"> На </w:t>
      </w:r>
      <w:proofErr w:type="gramStart"/>
      <w:r w:rsidRPr="00F75804">
        <w:rPr>
          <w:sz w:val="28"/>
          <w:szCs w:val="28"/>
        </w:rPr>
        <w:t>р</w:t>
      </w:r>
      <w:proofErr w:type="gramEnd"/>
      <w:r w:rsidRPr="00F75804">
        <w:rPr>
          <w:sz w:val="28"/>
          <w:szCs w:val="28"/>
        </w:rPr>
        <w:t>івнинній частині України (Поділля, Придністров’я) — в грабових та дубовограбових лісах, в угрупованнях союзу Carpinion betuli, у Карпатах — в букових лісах союзу Fagion sylvaticae (кл. Querco-Fagetea). Переважно на ділянках, що добре прогріваються, часто на узліссях, ґрунтах багатих на вапно. Мезофіт, сциофіт.</w:t>
      </w:r>
    </w:p>
    <w:p w:rsidR="00DC0E92" w:rsidRPr="004C46AD" w:rsidRDefault="00DC0E92" w:rsidP="00DC0E92">
      <w:pPr>
        <w:spacing w:line="360" w:lineRule="auto"/>
        <w:ind w:firstLine="709"/>
        <w:jc w:val="both"/>
        <w:rPr>
          <w:sz w:val="28"/>
          <w:szCs w:val="28"/>
          <w:lang w:val="uk-UA"/>
        </w:rPr>
      </w:pPr>
      <w:r w:rsidRPr="004C46AD">
        <w:rPr>
          <w:b/>
          <w:bCs/>
          <w:sz w:val="28"/>
          <w:szCs w:val="28"/>
        </w:rPr>
        <w:t>Загальна біоморфологічна характеристика:</w:t>
      </w:r>
      <w:r w:rsidRPr="00F75804">
        <w:rPr>
          <w:sz w:val="28"/>
          <w:szCs w:val="28"/>
        </w:rPr>
        <w:t xml:space="preserve"> Геофіт. Багаторічна трав’яна рослина, 25–70 см заввишки</w:t>
      </w:r>
      <w:r>
        <w:rPr>
          <w:sz w:val="28"/>
          <w:szCs w:val="28"/>
          <w:lang w:val="uk-UA"/>
        </w:rPr>
        <w:t>.</w:t>
      </w:r>
      <w:r w:rsidRPr="00F75804">
        <w:rPr>
          <w:sz w:val="28"/>
          <w:szCs w:val="28"/>
        </w:rPr>
        <w:t xml:space="preserve"> Кореневище коротке, вертикальне. </w:t>
      </w:r>
      <w:r>
        <w:rPr>
          <w:b/>
          <w:bCs/>
          <w:sz w:val="28"/>
          <w:szCs w:val="28"/>
          <w:lang w:val="uk-UA"/>
        </w:rPr>
        <w:t>З</w:t>
      </w:r>
      <w:r w:rsidRPr="004C46AD">
        <w:rPr>
          <w:b/>
          <w:bCs/>
          <w:sz w:val="28"/>
          <w:szCs w:val="28"/>
        </w:rPr>
        <w:t>аходи з охорони:</w:t>
      </w:r>
      <w:r>
        <w:rPr>
          <w:b/>
          <w:bCs/>
          <w:sz w:val="28"/>
          <w:szCs w:val="28"/>
          <w:lang w:val="uk-UA"/>
        </w:rPr>
        <w:t xml:space="preserve"> </w:t>
      </w:r>
      <w:r w:rsidRPr="00CB3F12">
        <w:rPr>
          <w:bCs/>
          <w:sz w:val="28"/>
          <w:szCs w:val="28"/>
          <w:lang w:val="uk-UA"/>
        </w:rPr>
        <w:t>занесено</w:t>
      </w:r>
      <w:r>
        <w:rPr>
          <w:sz w:val="28"/>
          <w:szCs w:val="28"/>
          <w:lang w:val="uk-UA"/>
        </w:rPr>
        <w:t xml:space="preserve"> до</w:t>
      </w:r>
      <w:r w:rsidRPr="00CB3F12">
        <w:rPr>
          <w:sz w:val="28"/>
          <w:szCs w:val="28"/>
          <w:lang w:val="uk-UA"/>
        </w:rPr>
        <w:t xml:space="preserve">  </w:t>
      </w:r>
      <w:r>
        <w:rPr>
          <w:sz w:val="28"/>
          <w:szCs w:val="28"/>
          <w:lang w:val="uk-UA"/>
        </w:rPr>
        <w:t xml:space="preserve">ЧКУ (2009), в категорію </w:t>
      </w:r>
      <w:r w:rsidRPr="00F75804">
        <w:rPr>
          <w:sz w:val="28"/>
          <w:szCs w:val="28"/>
        </w:rPr>
        <w:t>Рідкісний</w:t>
      </w:r>
      <w:r>
        <w:rPr>
          <w:sz w:val="28"/>
          <w:szCs w:val="28"/>
          <w:lang w:val="uk-UA"/>
        </w:rPr>
        <w:t xml:space="preserve">. </w:t>
      </w:r>
      <w:r w:rsidRPr="00F75804">
        <w:rPr>
          <w:sz w:val="28"/>
          <w:szCs w:val="28"/>
        </w:rPr>
        <w:t xml:space="preserve">Занесено до Додатку ІІ CITES. Охороняється </w:t>
      </w:r>
      <w:r>
        <w:rPr>
          <w:sz w:val="28"/>
          <w:szCs w:val="28"/>
          <w:lang w:val="uk-UA"/>
        </w:rPr>
        <w:t xml:space="preserve">в </w:t>
      </w:r>
      <w:r w:rsidRPr="00F75804">
        <w:rPr>
          <w:sz w:val="28"/>
          <w:szCs w:val="28"/>
        </w:rPr>
        <w:t xml:space="preserve">ПЗ </w:t>
      </w:r>
      <w:r>
        <w:rPr>
          <w:sz w:val="28"/>
          <w:szCs w:val="28"/>
          <w:lang w:val="uk-UA"/>
        </w:rPr>
        <w:t>та</w:t>
      </w:r>
      <w:r w:rsidRPr="00F75804">
        <w:rPr>
          <w:sz w:val="28"/>
          <w:szCs w:val="28"/>
        </w:rPr>
        <w:t xml:space="preserve"> НПП. </w:t>
      </w:r>
      <w:r w:rsidRPr="00CB3F12">
        <w:rPr>
          <w:sz w:val="28"/>
          <w:szCs w:val="28"/>
        </w:rPr>
        <w:t>Причина зміни чисельності</w:t>
      </w:r>
      <w:r>
        <w:rPr>
          <w:sz w:val="28"/>
          <w:szCs w:val="28"/>
          <w:lang w:val="uk-UA"/>
        </w:rPr>
        <w:t xml:space="preserve"> – в</w:t>
      </w:r>
      <w:r w:rsidRPr="00CB3F12">
        <w:rPr>
          <w:sz w:val="28"/>
          <w:szCs w:val="28"/>
        </w:rPr>
        <w:t>узька еколого-ценотична амплітуда, що лімітується кліматичними природними факторами. Порушення природних біотопів, зокрема вирубування лісів.</w:t>
      </w:r>
      <w:r>
        <w:rPr>
          <w:sz w:val="28"/>
          <w:szCs w:val="28"/>
          <w:lang w:val="uk-UA"/>
        </w:rPr>
        <w:t xml:space="preserve"> </w:t>
      </w:r>
      <w:r w:rsidRPr="00F75804">
        <w:rPr>
          <w:sz w:val="28"/>
          <w:szCs w:val="28"/>
        </w:rPr>
        <w:t>Необхідн</w:t>
      </w:r>
      <w:r>
        <w:rPr>
          <w:sz w:val="28"/>
          <w:szCs w:val="28"/>
          <w:lang w:val="uk-UA"/>
        </w:rPr>
        <w:t>ий</w:t>
      </w:r>
      <w:r w:rsidRPr="00F75804">
        <w:rPr>
          <w:sz w:val="28"/>
          <w:szCs w:val="28"/>
        </w:rPr>
        <w:t xml:space="preserve"> облік усіх місцезнаходжень, контроль за станом популяцій. Заборонено збирання рослин, порушення умов місцезростання, рубки лісів.</w:t>
      </w:r>
    </w:p>
    <w:p w:rsidR="00DC0E92" w:rsidRDefault="00DC0E92" w:rsidP="00DC0E92">
      <w:pPr>
        <w:spacing w:line="360" w:lineRule="auto"/>
        <w:ind w:firstLine="708"/>
        <w:jc w:val="both"/>
        <w:rPr>
          <w:sz w:val="28"/>
          <w:szCs w:val="28"/>
          <w:lang w:val="uk-UA"/>
        </w:rPr>
      </w:pPr>
      <w:r w:rsidRPr="000A6CC1">
        <w:rPr>
          <w:b/>
          <w:sz w:val="28"/>
          <w:szCs w:val="28"/>
          <w:lang w:val="uk-UA"/>
        </w:rPr>
        <w:t xml:space="preserve">Лілія лісова </w:t>
      </w:r>
      <w:r w:rsidRPr="001444E7">
        <w:rPr>
          <w:b/>
          <w:i/>
          <w:iCs/>
          <w:sz w:val="28"/>
          <w:szCs w:val="28"/>
          <w:lang w:val="uk-UA"/>
        </w:rPr>
        <w:t>(Lilium martagon</w:t>
      </w:r>
      <w:r w:rsidRPr="001444E7">
        <w:rPr>
          <w:i/>
          <w:iCs/>
          <w:sz w:val="28"/>
          <w:szCs w:val="28"/>
          <w:lang w:val="uk-UA"/>
        </w:rPr>
        <w:t>)</w:t>
      </w:r>
    </w:p>
    <w:p w:rsidR="00DC0E92" w:rsidRDefault="00DC0E92" w:rsidP="00DC0E92">
      <w:pPr>
        <w:spacing w:line="360" w:lineRule="auto"/>
        <w:jc w:val="both"/>
        <w:rPr>
          <w:sz w:val="28"/>
          <w:szCs w:val="28"/>
          <w:lang w:val="uk-UA"/>
        </w:rPr>
      </w:pPr>
      <w:r w:rsidRPr="00823F23">
        <w:rPr>
          <w:noProof/>
          <w:sz w:val="28"/>
          <w:szCs w:val="28"/>
          <w:lang w:val="uk-UA" w:eastAsia="uk-UA"/>
        </w:rPr>
        <w:lastRenderedPageBreak/>
        <w:drawing>
          <wp:inline distT="0" distB="0" distL="0" distR="0">
            <wp:extent cx="6219825" cy="4895850"/>
            <wp:effectExtent l="0" t="0" r="9525" b="0"/>
            <wp:docPr id="27" name="Рисунок 27" descr="Лілія лісова Lilium martagon 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ілія лісова Lilium martagon L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19825" cy="4895850"/>
                    </a:xfrm>
                    <a:prstGeom prst="rect">
                      <a:avLst/>
                    </a:prstGeom>
                    <a:noFill/>
                    <a:ln>
                      <a:noFill/>
                    </a:ln>
                  </pic:spPr>
                </pic:pic>
              </a:graphicData>
            </a:graphic>
          </wp:inline>
        </w:drawing>
      </w:r>
    </w:p>
    <w:p w:rsidR="00DC0E92" w:rsidRPr="00823F23" w:rsidRDefault="00DC0E92" w:rsidP="00DC0E92">
      <w:pPr>
        <w:spacing w:line="360" w:lineRule="auto"/>
        <w:jc w:val="center"/>
        <w:rPr>
          <w:sz w:val="28"/>
          <w:szCs w:val="28"/>
          <w:lang w:val="uk-UA"/>
        </w:rPr>
      </w:pPr>
      <w:r w:rsidRPr="00823F23">
        <w:rPr>
          <w:sz w:val="28"/>
          <w:szCs w:val="28"/>
          <w:lang w:val="uk-UA"/>
        </w:rPr>
        <w:t xml:space="preserve">Лілія лісова </w:t>
      </w:r>
      <w:r w:rsidRPr="00823F23">
        <w:rPr>
          <w:i/>
          <w:iCs/>
          <w:sz w:val="28"/>
          <w:szCs w:val="28"/>
          <w:lang w:val="uk-UA"/>
        </w:rPr>
        <w:t>(Lilium martagon)</w:t>
      </w:r>
    </w:p>
    <w:p w:rsidR="00DC0E92" w:rsidRPr="00235B16" w:rsidRDefault="00DC0E92" w:rsidP="00DC0E92">
      <w:pPr>
        <w:spacing w:line="360" w:lineRule="auto"/>
        <w:ind w:firstLine="708"/>
        <w:jc w:val="both"/>
        <w:rPr>
          <w:sz w:val="16"/>
          <w:szCs w:val="16"/>
          <w:lang w:val="uk-UA"/>
        </w:rPr>
      </w:pPr>
    </w:p>
    <w:p w:rsidR="00DC0E92" w:rsidRDefault="00DC0E92" w:rsidP="00DC0E92">
      <w:pPr>
        <w:spacing w:line="360" w:lineRule="auto"/>
        <w:ind w:firstLine="708"/>
        <w:jc w:val="both"/>
        <w:rPr>
          <w:i/>
          <w:sz w:val="28"/>
          <w:szCs w:val="28"/>
          <w:lang w:val="uk-UA"/>
        </w:rPr>
      </w:pPr>
      <w:r w:rsidRPr="000A6CC1">
        <w:rPr>
          <w:b/>
          <w:sz w:val="28"/>
          <w:szCs w:val="28"/>
          <w:lang w:val="uk-UA"/>
        </w:rPr>
        <w:t>Родина</w:t>
      </w:r>
      <w:r w:rsidRPr="000A6CC1">
        <w:rPr>
          <w:sz w:val="28"/>
          <w:szCs w:val="28"/>
          <w:lang w:val="uk-UA"/>
        </w:rPr>
        <w:t xml:space="preserve"> Лілійні (</w:t>
      </w:r>
      <w:r w:rsidRPr="000A6CC1">
        <w:rPr>
          <w:i/>
          <w:sz w:val="28"/>
          <w:szCs w:val="28"/>
          <w:lang w:val="uk-UA"/>
        </w:rPr>
        <w:t>Liliaceae)</w:t>
      </w:r>
    </w:p>
    <w:p w:rsidR="00DC0E92" w:rsidRDefault="00DC0E92" w:rsidP="00DC0E92">
      <w:pPr>
        <w:spacing w:line="360" w:lineRule="auto"/>
        <w:ind w:firstLine="708"/>
        <w:jc w:val="both"/>
        <w:rPr>
          <w:sz w:val="28"/>
          <w:szCs w:val="28"/>
          <w:lang w:val="uk-UA"/>
        </w:rPr>
      </w:pPr>
      <w:r>
        <w:rPr>
          <w:b/>
          <w:sz w:val="28"/>
          <w:szCs w:val="28"/>
          <w:lang w:val="uk-UA"/>
        </w:rPr>
        <w:t>Ареал та з</w:t>
      </w:r>
      <w:r w:rsidRPr="000A6CC1">
        <w:rPr>
          <w:b/>
          <w:sz w:val="28"/>
          <w:szCs w:val="28"/>
          <w:lang w:val="uk-UA"/>
        </w:rPr>
        <w:t>начення виду у збереженні генофонду:</w:t>
      </w:r>
      <w:r w:rsidRPr="000A6CC1">
        <w:rPr>
          <w:sz w:val="28"/>
          <w:szCs w:val="28"/>
          <w:lang w:val="uk-UA"/>
        </w:rPr>
        <w:t xml:space="preserve"> євро-сибірський, диз’юнктивноареальний, реліктовий вид</w:t>
      </w:r>
      <w:r>
        <w:rPr>
          <w:sz w:val="28"/>
          <w:szCs w:val="28"/>
          <w:lang w:val="uk-UA"/>
        </w:rPr>
        <w:t>, єдиний ди</w:t>
      </w:r>
      <w:r w:rsidRPr="00040239">
        <w:rPr>
          <w:sz w:val="28"/>
          <w:szCs w:val="28"/>
          <w:lang w:val="uk-UA"/>
        </w:rPr>
        <w:t xml:space="preserve">корослий вид роду Lilium L. в Україні, який скорочує своє поширення. Євразійський вид: від Середньої, Пд. та Сх. Європи до Зх. </w:t>
      </w:r>
      <w:r>
        <w:rPr>
          <w:sz w:val="28"/>
          <w:szCs w:val="28"/>
          <w:lang w:val="uk-UA"/>
        </w:rPr>
        <w:t>і Сх. Сибіру (включаючи пн. час</w:t>
      </w:r>
      <w:r w:rsidRPr="00040239">
        <w:rPr>
          <w:sz w:val="28"/>
          <w:szCs w:val="28"/>
          <w:lang w:val="uk-UA"/>
        </w:rPr>
        <w:t>тину Монголії)</w:t>
      </w:r>
      <w:r>
        <w:rPr>
          <w:sz w:val="28"/>
          <w:szCs w:val="28"/>
          <w:lang w:val="uk-UA"/>
        </w:rPr>
        <w:t>. В Україні — в Карпатах, Закар</w:t>
      </w:r>
      <w:r w:rsidRPr="00040239">
        <w:rPr>
          <w:sz w:val="28"/>
          <w:szCs w:val="28"/>
          <w:lang w:val="uk-UA"/>
        </w:rPr>
        <w:t xml:space="preserve">патті, Передкарпатті, Розточчі, Опіллі, на Поліссі, в Лісостепу. </w:t>
      </w:r>
    </w:p>
    <w:p w:rsidR="00DC0E92" w:rsidRPr="00A46118" w:rsidRDefault="00DC0E92" w:rsidP="00DC0E92">
      <w:pPr>
        <w:spacing w:line="360" w:lineRule="auto"/>
        <w:ind w:firstLine="708"/>
        <w:jc w:val="both"/>
        <w:rPr>
          <w:sz w:val="28"/>
          <w:szCs w:val="28"/>
          <w:lang w:val="uk-UA"/>
        </w:rPr>
      </w:pPr>
      <w:r w:rsidRPr="00A46118">
        <w:rPr>
          <w:sz w:val="28"/>
          <w:szCs w:val="28"/>
          <w:lang w:val="uk-UA"/>
        </w:rPr>
        <w:t>Декоративне, лікувальне, медоносне.</w:t>
      </w:r>
    </w:p>
    <w:p w:rsidR="00DC0E92" w:rsidRDefault="00DC0E92" w:rsidP="00DC0E92">
      <w:pPr>
        <w:spacing w:line="360" w:lineRule="auto"/>
        <w:ind w:firstLine="709"/>
        <w:jc w:val="both"/>
        <w:rPr>
          <w:sz w:val="28"/>
          <w:szCs w:val="28"/>
          <w:lang w:val="uk-UA"/>
        </w:rPr>
      </w:pPr>
      <w:r w:rsidRPr="000A6CC1">
        <w:rPr>
          <w:b/>
          <w:sz w:val="28"/>
          <w:szCs w:val="28"/>
          <w:lang w:val="uk-UA"/>
        </w:rPr>
        <w:t>Особливості біології:</w:t>
      </w:r>
      <w:r w:rsidRPr="000A6CC1">
        <w:rPr>
          <w:sz w:val="28"/>
          <w:szCs w:val="28"/>
          <w:lang w:val="uk-UA"/>
        </w:rPr>
        <w:t xml:space="preserve"> цибулинний багаторічник, розмножується насінням. Цвіте VI-VII, плодоносить VIII.</w:t>
      </w:r>
    </w:p>
    <w:p w:rsidR="00DC0E92" w:rsidRPr="000A6CC1" w:rsidRDefault="00DC0E92" w:rsidP="00DC0E92">
      <w:pPr>
        <w:spacing w:line="360" w:lineRule="auto"/>
        <w:ind w:firstLine="709"/>
        <w:jc w:val="both"/>
        <w:rPr>
          <w:sz w:val="28"/>
          <w:szCs w:val="28"/>
          <w:lang w:val="uk-UA"/>
        </w:rPr>
      </w:pPr>
      <w:r w:rsidRPr="000A6CC1">
        <w:rPr>
          <w:b/>
          <w:sz w:val="28"/>
          <w:szCs w:val="28"/>
          <w:lang w:val="uk-UA"/>
        </w:rPr>
        <w:t>Місця зростання:</w:t>
      </w:r>
      <w:r w:rsidRPr="000A6CC1">
        <w:rPr>
          <w:sz w:val="28"/>
          <w:szCs w:val="28"/>
          <w:lang w:val="uk-UA"/>
        </w:rPr>
        <w:t xml:space="preserve"> широколистяні, багаті соснові та мішані ліси; галявини, узлісся.</w:t>
      </w:r>
    </w:p>
    <w:p w:rsidR="00DC0E92" w:rsidRDefault="00DC0E92" w:rsidP="00DC0E92">
      <w:pPr>
        <w:spacing w:line="360" w:lineRule="auto"/>
        <w:ind w:firstLine="708"/>
        <w:jc w:val="both"/>
        <w:rPr>
          <w:sz w:val="28"/>
          <w:szCs w:val="28"/>
          <w:lang w:val="uk-UA"/>
        </w:rPr>
      </w:pPr>
      <w:r w:rsidRPr="00A46118">
        <w:rPr>
          <w:b/>
          <w:sz w:val="28"/>
          <w:szCs w:val="28"/>
          <w:lang w:val="uk-UA"/>
        </w:rPr>
        <w:t>Режим збереження популяцій та заходи з охорони</w:t>
      </w:r>
      <w:r w:rsidRPr="000A6CC1">
        <w:rPr>
          <w:b/>
          <w:sz w:val="28"/>
          <w:szCs w:val="28"/>
          <w:lang w:val="uk-UA"/>
        </w:rPr>
        <w:t>:</w:t>
      </w:r>
      <w:r w:rsidRPr="000A6CC1">
        <w:rPr>
          <w:sz w:val="28"/>
          <w:szCs w:val="28"/>
          <w:lang w:val="uk-UA"/>
        </w:rPr>
        <w:t xml:space="preserve"> вид занесено до «Червоної книги України» (2009), категорія неоцінений вид.</w:t>
      </w:r>
    </w:p>
    <w:p w:rsidR="00DC0E92" w:rsidRDefault="00DC0E92" w:rsidP="00DC0E92">
      <w:pPr>
        <w:spacing w:line="360" w:lineRule="auto"/>
        <w:ind w:firstLine="708"/>
        <w:jc w:val="both"/>
        <w:rPr>
          <w:sz w:val="28"/>
          <w:szCs w:val="28"/>
          <w:lang w:val="uk-UA"/>
        </w:rPr>
      </w:pPr>
      <w:r w:rsidRPr="00A46118">
        <w:rPr>
          <w:sz w:val="28"/>
          <w:szCs w:val="28"/>
          <w:lang w:val="uk-UA"/>
        </w:rPr>
        <w:lastRenderedPageBreak/>
        <w:t>Популяції містять від декількох одиниць до декількох десятків особин різного віку, які зростають групами. Інколи трапляються популяції з декількох сотень особин, зазвичай на освітлених місцях у рівнинних лісах. Місцезнаходження біля населених пунктів відчувають значний антропогенний прес, багато з них поступово зникають. Причини зміни чисельності – рекреаційне навантаження, збирання на букети, викопування цибулин для пересаджування та як лікарської сировини. Рослина зникає внаслідок вирубування лісів, оскільки потребує часткового затінення.</w:t>
      </w:r>
      <w:r w:rsidRPr="001B0314">
        <w:rPr>
          <w:sz w:val="28"/>
          <w:szCs w:val="28"/>
          <w:lang w:val="uk-UA"/>
        </w:rPr>
        <w:t xml:space="preserve"> </w:t>
      </w:r>
      <w:r>
        <w:rPr>
          <w:sz w:val="28"/>
          <w:szCs w:val="28"/>
          <w:lang w:val="uk-UA"/>
        </w:rPr>
        <w:t>Тому основним заходом збереження виду у лісах є заборона рубок лісу у місцях зростання.</w:t>
      </w:r>
    </w:p>
    <w:p w:rsidR="00DC0E92" w:rsidRDefault="00DC0E92" w:rsidP="00DC0E92">
      <w:pPr>
        <w:spacing w:line="360" w:lineRule="auto"/>
        <w:ind w:firstLine="708"/>
        <w:jc w:val="both"/>
        <w:rPr>
          <w:sz w:val="28"/>
          <w:szCs w:val="28"/>
          <w:lang w:val="uk-UA"/>
        </w:rPr>
      </w:pPr>
      <w:r w:rsidRPr="001B0314">
        <w:rPr>
          <w:sz w:val="28"/>
          <w:szCs w:val="28"/>
          <w:lang w:val="uk-UA"/>
        </w:rPr>
        <w:t>Охороняють в багатьох природно-заповідних територіях лісової та лісостепової зони — Карпатському БЗ, ПЗ «Розточчя», «Медобори», Рівненському, ННП Шацькому, «Подільські Товтри», в багатьох заказниках. Заборонено зривання та вико- пування рослин, рубку лісу. Вирощують у багатьох ботанічних садах.</w:t>
      </w:r>
    </w:p>
    <w:p w:rsidR="00DC0E92" w:rsidRDefault="00DC0E92" w:rsidP="00DC0E92">
      <w:pPr>
        <w:spacing w:line="360" w:lineRule="auto"/>
        <w:ind w:firstLine="708"/>
        <w:jc w:val="both"/>
        <w:rPr>
          <w:sz w:val="28"/>
          <w:szCs w:val="28"/>
          <w:lang w:val="uk-UA"/>
        </w:rPr>
      </w:pPr>
    </w:p>
    <w:p w:rsidR="00DC0E92" w:rsidRDefault="00DC0E92" w:rsidP="00DC0E92">
      <w:pPr>
        <w:spacing w:line="360" w:lineRule="auto"/>
        <w:ind w:firstLine="708"/>
        <w:jc w:val="both"/>
        <w:rPr>
          <w:snapToGrid w:val="0"/>
          <w:sz w:val="28"/>
          <w:szCs w:val="28"/>
          <w:lang w:val="uk-UA"/>
        </w:rPr>
      </w:pPr>
      <w:r w:rsidRPr="000A6CC1">
        <w:rPr>
          <w:b/>
          <w:sz w:val="28"/>
          <w:szCs w:val="28"/>
          <w:lang w:val="uk-UA"/>
        </w:rPr>
        <w:t xml:space="preserve">Підсніжник білосніжний </w:t>
      </w:r>
      <w:r w:rsidRPr="00F75804">
        <w:rPr>
          <w:b/>
          <w:i/>
          <w:iCs/>
          <w:sz w:val="28"/>
          <w:szCs w:val="28"/>
          <w:lang w:val="uk-UA"/>
        </w:rPr>
        <w:t>(</w:t>
      </w:r>
      <w:r w:rsidRPr="00F75804">
        <w:rPr>
          <w:b/>
          <w:i/>
          <w:iCs/>
          <w:snapToGrid w:val="0"/>
          <w:color w:val="000000"/>
          <w:sz w:val="28"/>
          <w:szCs w:val="28"/>
          <w:lang w:val="uk-UA"/>
        </w:rPr>
        <w:t>Galanthus nivalis)</w:t>
      </w:r>
      <w:r w:rsidRPr="000A6CC1">
        <w:rPr>
          <w:b/>
          <w:snapToGrid w:val="0"/>
          <w:color w:val="000000"/>
          <w:lang w:val="uk-UA"/>
        </w:rPr>
        <w:t xml:space="preserve"> </w:t>
      </w:r>
    </w:p>
    <w:p w:rsidR="00DC0E92" w:rsidRDefault="00DC0E92" w:rsidP="00DC0E92">
      <w:pPr>
        <w:spacing w:line="360" w:lineRule="auto"/>
        <w:ind w:firstLine="708"/>
        <w:jc w:val="both"/>
        <w:rPr>
          <w:i/>
          <w:sz w:val="28"/>
          <w:szCs w:val="28"/>
          <w:lang w:val="uk-UA"/>
        </w:rPr>
      </w:pPr>
      <w:r w:rsidRPr="000A6CC1">
        <w:rPr>
          <w:b/>
          <w:sz w:val="28"/>
          <w:szCs w:val="28"/>
          <w:lang w:val="uk-UA"/>
        </w:rPr>
        <w:t>Родина</w:t>
      </w:r>
      <w:r w:rsidRPr="000A6CC1">
        <w:rPr>
          <w:sz w:val="28"/>
          <w:szCs w:val="28"/>
          <w:lang w:val="uk-UA"/>
        </w:rPr>
        <w:t xml:space="preserve"> Амарилісові (</w:t>
      </w:r>
      <w:r w:rsidRPr="000A6CC1">
        <w:rPr>
          <w:i/>
          <w:sz w:val="28"/>
          <w:szCs w:val="28"/>
          <w:lang w:val="uk-UA"/>
        </w:rPr>
        <w:t>Amaryllidaceae)</w:t>
      </w:r>
    </w:p>
    <w:p w:rsidR="00DC0E92" w:rsidRPr="000F3810" w:rsidRDefault="00DC0E92" w:rsidP="00DC0E92">
      <w:pPr>
        <w:spacing w:line="360" w:lineRule="auto"/>
        <w:ind w:firstLine="708"/>
        <w:jc w:val="both"/>
        <w:rPr>
          <w:sz w:val="28"/>
          <w:szCs w:val="28"/>
          <w:lang w:val="uk-UA"/>
        </w:rPr>
      </w:pPr>
      <w:r w:rsidRPr="000A6CC1">
        <w:rPr>
          <w:b/>
          <w:sz w:val="28"/>
          <w:szCs w:val="28"/>
          <w:lang w:val="uk-UA"/>
        </w:rPr>
        <w:t>Значення виду у збереженні генофонду:</w:t>
      </w:r>
      <w:r w:rsidRPr="000A6CC1">
        <w:rPr>
          <w:sz w:val="28"/>
          <w:szCs w:val="28"/>
          <w:lang w:val="uk-UA"/>
        </w:rPr>
        <w:t xml:space="preserve"> середньоєвропейсько-середземноморський вид на північно-східній межі ареалу.</w:t>
      </w:r>
      <w:r w:rsidRPr="000F3810">
        <w:t xml:space="preserve"> </w:t>
      </w:r>
      <w:r w:rsidRPr="000F3810">
        <w:rPr>
          <w:sz w:val="28"/>
          <w:szCs w:val="28"/>
          <w:lang w:val="uk-UA"/>
        </w:rPr>
        <w:t>Декоративне.</w:t>
      </w:r>
    </w:p>
    <w:p w:rsidR="00DC0E92" w:rsidRPr="00794F0E" w:rsidRDefault="00DC0E92" w:rsidP="00DC0E92">
      <w:pPr>
        <w:tabs>
          <w:tab w:val="left" w:pos="827"/>
          <w:tab w:val="left" w:pos="4967"/>
        </w:tabs>
        <w:spacing w:line="360" w:lineRule="auto"/>
        <w:jc w:val="both"/>
        <w:rPr>
          <w:sz w:val="16"/>
          <w:szCs w:val="16"/>
          <w:lang w:val="uk-UA"/>
        </w:rPr>
      </w:pPr>
    </w:p>
    <w:p w:rsidR="00DC0E92" w:rsidRPr="000A6CC1" w:rsidRDefault="00DC0E92" w:rsidP="00DC0E92">
      <w:pPr>
        <w:shd w:val="clear" w:color="auto" w:fill="FFFFFF"/>
        <w:spacing w:line="360" w:lineRule="auto"/>
        <w:jc w:val="center"/>
        <w:rPr>
          <w:b/>
          <w:sz w:val="28"/>
          <w:szCs w:val="28"/>
          <w:lang w:val="uk-UA"/>
        </w:rPr>
      </w:pPr>
      <w:r w:rsidRPr="00AF3EBE">
        <w:rPr>
          <w:noProof/>
          <w:sz w:val="28"/>
          <w:szCs w:val="28"/>
          <w:lang w:val="uk-UA" w:eastAsia="uk-UA"/>
        </w:rPr>
        <w:lastRenderedPageBreak/>
        <w:drawing>
          <wp:inline distT="0" distB="0" distL="0" distR="0">
            <wp:extent cx="6324600" cy="5038725"/>
            <wp:effectExtent l="0" t="0" r="0" b="9525"/>
            <wp:docPr id="24" name="Рисунок 24" descr="Підсніжник білосні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ідсніжник білосніжний"/>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4600" cy="5038725"/>
                    </a:xfrm>
                    <a:prstGeom prst="rect">
                      <a:avLst/>
                    </a:prstGeom>
                    <a:noFill/>
                    <a:ln>
                      <a:noFill/>
                    </a:ln>
                  </pic:spPr>
                </pic:pic>
              </a:graphicData>
            </a:graphic>
          </wp:inline>
        </w:drawing>
      </w:r>
    </w:p>
    <w:p w:rsidR="00DC0E92" w:rsidRDefault="00DC0E92" w:rsidP="00DC0E92">
      <w:pPr>
        <w:shd w:val="clear" w:color="auto" w:fill="FFFFFF"/>
        <w:spacing w:line="360" w:lineRule="auto"/>
        <w:jc w:val="center"/>
        <w:rPr>
          <w:sz w:val="28"/>
          <w:szCs w:val="28"/>
          <w:lang w:val="uk-UA"/>
        </w:rPr>
      </w:pPr>
      <w:r>
        <w:rPr>
          <w:sz w:val="28"/>
          <w:szCs w:val="28"/>
          <w:lang w:val="uk-UA"/>
        </w:rPr>
        <w:t xml:space="preserve">Підсніжник білосніжний (п. звичайний) </w:t>
      </w:r>
      <w:r w:rsidRPr="00F75804">
        <w:rPr>
          <w:b/>
          <w:i/>
          <w:iCs/>
          <w:sz w:val="28"/>
          <w:szCs w:val="28"/>
          <w:lang w:val="uk-UA"/>
        </w:rPr>
        <w:t>(</w:t>
      </w:r>
      <w:r w:rsidRPr="00F75804">
        <w:rPr>
          <w:b/>
          <w:i/>
          <w:iCs/>
          <w:snapToGrid w:val="0"/>
          <w:color w:val="000000"/>
          <w:sz w:val="28"/>
          <w:szCs w:val="28"/>
          <w:lang w:val="uk-UA"/>
        </w:rPr>
        <w:t>Galanthus nivalis)</w:t>
      </w:r>
      <w:r>
        <w:rPr>
          <w:sz w:val="28"/>
          <w:szCs w:val="28"/>
          <w:lang w:val="uk-UA"/>
        </w:rPr>
        <w:t>.</w:t>
      </w:r>
    </w:p>
    <w:p w:rsidR="00DC0E92" w:rsidRDefault="00DC0E92" w:rsidP="00DC0E92">
      <w:pPr>
        <w:shd w:val="clear" w:color="auto" w:fill="FFFFFF"/>
        <w:spacing w:line="360" w:lineRule="auto"/>
        <w:ind w:firstLine="720"/>
        <w:jc w:val="both"/>
        <w:rPr>
          <w:sz w:val="28"/>
          <w:szCs w:val="28"/>
          <w:lang w:val="uk-UA"/>
        </w:rPr>
      </w:pPr>
      <w:r w:rsidRPr="000A6CC1">
        <w:rPr>
          <w:b/>
          <w:sz w:val="28"/>
          <w:szCs w:val="28"/>
          <w:lang w:val="uk-UA"/>
        </w:rPr>
        <w:t>Особливості біології:</w:t>
      </w:r>
      <w:r w:rsidRPr="000A6CC1">
        <w:rPr>
          <w:sz w:val="28"/>
          <w:szCs w:val="28"/>
          <w:lang w:val="uk-UA"/>
        </w:rPr>
        <w:t xml:space="preserve"> цибулинний багаторічник, ранньовесняний ефемероїд. Розмножується насінням та вегетативно (поділом цибулин). Мірмекохор. Цвіте III-IV, плодоносить V-VI.</w:t>
      </w:r>
    </w:p>
    <w:p w:rsidR="00DC0E92" w:rsidRPr="000A6CC1" w:rsidRDefault="00DC0E92" w:rsidP="00DC0E92">
      <w:pPr>
        <w:shd w:val="clear" w:color="auto" w:fill="FFFFFF"/>
        <w:spacing w:line="360" w:lineRule="auto"/>
        <w:ind w:firstLine="720"/>
        <w:jc w:val="both"/>
        <w:rPr>
          <w:sz w:val="28"/>
          <w:szCs w:val="28"/>
          <w:lang w:val="uk-UA"/>
        </w:rPr>
      </w:pPr>
      <w:r w:rsidRPr="000A6CC1">
        <w:rPr>
          <w:b/>
          <w:sz w:val="28"/>
          <w:szCs w:val="28"/>
          <w:lang w:val="uk-UA"/>
        </w:rPr>
        <w:t>Місця зростання:</w:t>
      </w:r>
      <w:r w:rsidRPr="000A6CC1">
        <w:rPr>
          <w:sz w:val="28"/>
          <w:szCs w:val="28"/>
          <w:lang w:val="uk-UA"/>
        </w:rPr>
        <w:t xml:space="preserve"> широколистяні ліси, іноді – галявини, чагарники. У Житомирському Поліссі локалітети виду приурочені до грабових та дубово-грабових лісів, а також складних чорновільхових лісів союзу </w:t>
      </w:r>
      <w:r w:rsidRPr="000A6CC1">
        <w:rPr>
          <w:i/>
          <w:sz w:val="28"/>
          <w:szCs w:val="28"/>
          <w:lang w:val="uk-UA"/>
        </w:rPr>
        <w:t>Alno-Ulmion</w:t>
      </w:r>
      <w:r w:rsidRPr="000A6CC1">
        <w:rPr>
          <w:sz w:val="28"/>
          <w:szCs w:val="28"/>
          <w:lang w:val="uk-UA"/>
        </w:rPr>
        <w:t>.</w:t>
      </w:r>
    </w:p>
    <w:p w:rsidR="00DC0E92" w:rsidRPr="000F3810" w:rsidRDefault="00DC0E92" w:rsidP="00DC0E92">
      <w:pPr>
        <w:spacing w:line="360" w:lineRule="auto"/>
        <w:ind w:firstLine="708"/>
        <w:jc w:val="both"/>
        <w:rPr>
          <w:b/>
          <w:sz w:val="28"/>
          <w:szCs w:val="28"/>
          <w:lang w:val="uk-UA"/>
        </w:rPr>
      </w:pPr>
      <w:r w:rsidRPr="000F3810">
        <w:rPr>
          <w:b/>
          <w:sz w:val="28"/>
          <w:szCs w:val="28"/>
          <w:lang w:val="uk-UA"/>
        </w:rPr>
        <w:t xml:space="preserve">Режим збереження популяцій та заходи з охорони: </w:t>
      </w:r>
      <w:r w:rsidRPr="000F3810">
        <w:rPr>
          <w:sz w:val="28"/>
          <w:szCs w:val="28"/>
          <w:lang w:val="uk-UA"/>
        </w:rPr>
        <w:t>вид занесено до «Червоної книги України» (2009), категорія неоцінений вид</w:t>
      </w:r>
    </w:p>
    <w:p w:rsidR="00DC0E92" w:rsidRPr="000F3810" w:rsidRDefault="00DC0E92" w:rsidP="00DC0E92">
      <w:pPr>
        <w:spacing w:line="360" w:lineRule="auto"/>
        <w:ind w:firstLine="708"/>
        <w:jc w:val="both"/>
        <w:rPr>
          <w:sz w:val="28"/>
          <w:szCs w:val="28"/>
          <w:lang w:val="uk-UA"/>
        </w:rPr>
      </w:pPr>
      <w:r w:rsidRPr="000F3810">
        <w:rPr>
          <w:sz w:val="28"/>
          <w:szCs w:val="28"/>
          <w:lang w:val="uk-UA"/>
        </w:rPr>
        <w:t>Проводяться громадські акції з охорони первоцвітів. Охороняють в багатьох природно-заповідних територіях Правобережжя. Необхідно посилити інформованість населення, контролювати заборону продажу та стан популяцій. Заборонено несанкціоновану заготівлю та продаж, порушення умов місцезростання.</w:t>
      </w:r>
    </w:p>
    <w:p w:rsidR="00DC0E92" w:rsidRPr="000F3810" w:rsidRDefault="00DC0E92" w:rsidP="00DC0E92">
      <w:pPr>
        <w:spacing w:line="360" w:lineRule="auto"/>
        <w:ind w:firstLine="708"/>
        <w:jc w:val="both"/>
        <w:rPr>
          <w:sz w:val="28"/>
          <w:szCs w:val="28"/>
          <w:lang w:val="uk-UA"/>
        </w:rPr>
      </w:pPr>
      <w:r w:rsidRPr="000F3810">
        <w:rPr>
          <w:sz w:val="28"/>
          <w:szCs w:val="28"/>
          <w:lang w:val="uk-UA"/>
        </w:rPr>
        <w:lastRenderedPageBreak/>
        <w:t>Розмножується та розводиться у спеціально створених умовах. Вирощують в багатьох ботанічних садах та парках, інколи на присадибних ділянках.</w:t>
      </w:r>
    </w:p>
    <w:p w:rsidR="00DC0E92" w:rsidRDefault="00DC0E92" w:rsidP="00DC0E92">
      <w:pPr>
        <w:spacing w:line="360" w:lineRule="auto"/>
        <w:ind w:firstLine="709"/>
        <w:jc w:val="both"/>
        <w:rPr>
          <w:b/>
          <w:bCs/>
          <w:i/>
          <w:iCs/>
          <w:sz w:val="28"/>
          <w:szCs w:val="28"/>
          <w:lang w:val="uk-UA"/>
        </w:rPr>
      </w:pPr>
      <w:r w:rsidRPr="00FA777F">
        <w:rPr>
          <w:b/>
          <w:bCs/>
          <w:sz w:val="28"/>
          <w:szCs w:val="28"/>
          <w:lang w:val="uk-UA"/>
        </w:rPr>
        <w:t>Цибуля ведмежа</w:t>
      </w:r>
      <w:r>
        <w:rPr>
          <w:b/>
          <w:bCs/>
          <w:sz w:val="28"/>
          <w:szCs w:val="28"/>
          <w:lang w:val="uk-UA"/>
        </w:rPr>
        <w:t>, черемша</w:t>
      </w:r>
      <w:r w:rsidRPr="00FA777F">
        <w:rPr>
          <w:b/>
          <w:bCs/>
          <w:sz w:val="28"/>
          <w:szCs w:val="28"/>
          <w:lang w:val="uk-UA"/>
        </w:rPr>
        <w:t xml:space="preserve"> </w:t>
      </w:r>
      <w:r w:rsidRPr="00FA777F">
        <w:rPr>
          <w:b/>
          <w:bCs/>
          <w:i/>
          <w:iCs/>
          <w:sz w:val="28"/>
          <w:szCs w:val="28"/>
          <w:lang w:val="uk-UA"/>
        </w:rPr>
        <w:t>(Allium ursinum</w:t>
      </w:r>
    </w:p>
    <w:p w:rsidR="00DC0E92" w:rsidRPr="00A27ADB" w:rsidRDefault="00DC0E92" w:rsidP="00DC0E92">
      <w:pPr>
        <w:spacing w:line="360" w:lineRule="auto"/>
        <w:jc w:val="center"/>
        <w:rPr>
          <w:sz w:val="28"/>
          <w:szCs w:val="28"/>
        </w:rPr>
      </w:pPr>
      <w:r w:rsidRPr="00A27ADB">
        <w:rPr>
          <w:noProof/>
          <w:sz w:val="28"/>
          <w:szCs w:val="28"/>
          <w:lang w:val="uk-UA" w:eastAsia="uk-UA"/>
        </w:rPr>
        <w:drawing>
          <wp:inline distT="0" distB="0" distL="0" distR="0">
            <wp:extent cx="6191250" cy="6410325"/>
            <wp:effectExtent l="0" t="0" r="0" b="9525"/>
            <wp:docPr id="22" name="Рисунок 22" descr="Цибуля ведмежа (Аllium ursin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Цибуля ведмежа (Аllium ursinum)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91250" cy="6410325"/>
                    </a:xfrm>
                    <a:prstGeom prst="rect">
                      <a:avLst/>
                    </a:prstGeom>
                    <a:noFill/>
                    <a:ln>
                      <a:noFill/>
                    </a:ln>
                  </pic:spPr>
                </pic:pic>
              </a:graphicData>
            </a:graphic>
          </wp:inline>
        </w:drawing>
      </w:r>
    </w:p>
    <w:p w:rsidR="00DC0E92" w:rsidRPr="00E67C45" w:rsidRDefault="00DC0E92" w:rsidP="00DC0E92">
      <w:pPr>
        <w:spacing w:line="360" w:lineRule="auto"/>
        <w:ind w:firstLine="708"/>
        <w:jc w:val="center"/>
        <w:rPr>
          <w:sz w:val="28"/>
          <w:szCs w:val="28"/>
          <w:lang w:val="uk-UA"/>
        </w:rPr>
      </w:pPr>
      <w:r w:rsidRPr="00E67C45">
        <w:rPr>
          <w:snapToGrid w:val="0"/>
          <w:sz w:val="28"/>
          <w:szCs w:val="28"/>
          <w:lang w:val="uk-UA"/>
        </w:rPr>
        <w:t>Ц</w:t>
      </w:r>
      <w:r w:rsidRPr="00E67C45">
        <w:rPr>
          <w:sz w:val="28"/>
          <w:szCs w:val="28"/>
          <w:lang w:val="uk-UA"/>
        </w:rPr>
        <w:t xml:space="preserve">ибуля ведмежа </w:t>
      </w:r>
      <w:r w:rsidRPr="00E67C45">
        <w:rPr>
          <w:bCs/>
          <w:i/>
          <w:iCs/>
          <w:sz w:val="28"/>
          <w:szCs w:val="28"/>
          <w:lang w:val="uk-UA"/>
        </w:rPr>
        <w:t>(Allium ursinum)</w:t>
      </w:r>
      <w:r w:rsidRPr="00E67C45">
        <w:rPr>
          <w:sz w:val="28"/>
          <w:szCs w:val="28"/>
          <w:lang w:val="uk-UA"/>
        </w:rPr>
        <w:t>.</w:t>
      </w:r>
    </w:p>
    <w:p w:rsidR="00DC0E92" w:rsidRPr="00FA777F" w:rsidRDefault="00DC0E92" w:rsidP="00DC0E92">
      <w:pPr>
        <w:spacing w:line="360" w:lineRule="auto"/>
        <w:ind w:firstLine="709"/>
        <w:jc w:val="both"/>
        <w:rPr>
          <w:sz w:val="28"/>
          <w:szCs w:val="28"/>
          <w:lang w:val="uk-UA"/>
        </w:rPr>
      </w:pPr>
      <w:r w:rsidRPr="00FA777F">
        <w:rPr>
          <w:b/>
          <w:bCs/>
          <w:sz w:val="28"/>
          <w:szCs w:val="28"/>
          <w:lang w:val="uk-UA"/>
        </w:rPr>
        <w:t xml:space="preserve">Таксономічна належність: </w:t>
      </w:r>
      <w:r w:rsidRPr="00FA777F">
        <w:rPr>
          <w:sz w:val="28"/>
          <w:szCs w:val="28"/>
          <w:lang w:val="uk-UA"/>
        </w:rPr>
        <w:t xml:space="preserve">Родина Цибулеві — </w:t>
      </w:r>
      <w:r w:rsidRPr="00FA777F">
        <w:rPr>
          <w:sz w:val="28"/>
          <w:szCs w:val="28"/>
        </w:rPr>
        <w:t>Alliaceae</w:t>
      </w:r>
      <w:r w:rsidRPr="00FA777F">
        <w:rPr>
          <w:sz w:val="28"/>
          <w:szCs w:val="28"/>
          <w:lang w:val="uk-UA"/>
        </w:rPr>
        <w:t>.</w:t>
      </w:r>
    </w:p>
    <w:p w:rsidR="00DC0E92" w:rsidRPr="00FA777F" w:rsidRDefault="00DC0E92" w:rsidP="00DC0E92">
      <w:pPr>
        <w:pStyle w:val="a5"/>
        <w:spacing w:before="0" w:beforeAutospacing="0" w:after="0" w:afterAutospacing="0" w:line="360" w:lineRule="auto"/>
        <w:ind w:firstLine="709"/>
        <w:jc w:val="both"/>
        <w:rPr>
          <w:sz w:val="28"/>
          <w:szCs w:val="28"/>
        </w:rPr>
      </w:pPr>
      <w:r w:rsidRPr="00FA777F">
        <w:rPr>
          <w:b/>
          <w:bCs/>
          <w:sz w:val="28"/>
          <w:szCs w:val="28"/>
        </w:rPr>
        <w:t>Природоохоронний статус виду:</w:t>
      </w:r>
      <w:r w:rsidRPr="00FA777F">
        <w:rPr>
          <w:sz w:val="28"/>
          <w:szCs w:val="28"/>
        </w:rPr>
        <w:t xml:space="preserve"> </w:t>
      </w:r>
      <w:hyperlink r:id="rId29" w:history="1">
        <w:r w:rsidRPr="00FA777F">
          <w:rPr>
            <w:rStyle w:val="a9"/>
            <w:color w:val="000000"/>
            <w:sz w:val="28"/>
            <w:szCs w:val="28"/>
          </w:rPr>
          <w:t xml:space="preserve">Неоцінений. </w:t>
        </w:r>
      </w:hyperlink>
    </w:p>
    <w:p w:rsidR="00DC0E92" w:rsidRDefault="00DC0E92" w:rsidP="00DC0E92">
      <w:pPr>
        <w:pStyle w:val="a5"/>
        <w:spacing w:before="0" w:beforeAutospacing="0" w:after="0" w:afterAutospacing="0" w:line="360" w:lineRule="auto"/>
        <w:ind w:firstLine="709"/>
        <w:jc w:val="both"/>
        <w:rPr>
          <w:sz w:val="28"/>
          <w:szCs w:val="28"/>
          <w:lang w:val="uk-UA"/>
        </w:rPr>
      </w:pPr>
      <w:r w:rsidRPr="00FA777F">
        <w:rPr>
          <w:b/>
          <w:bCs/>
          <w:sz w:val="28"/>
          <w:szCs w:val="28"/>
        </w:rPr>
        <w:t>Ареал виду та його поширення в Україні:</w:t>
      </w:r>
      <w:r w:rsidRPr="00FA777F">
        <w:rPr>
          <w:sz w:val="28"/>
          <w:szCs w:val="28"/>
        </w:rPr>
        <w:t xml:space="preserve"> Атлантична, Середня та Сх. Європа, Середземномор’я, Скандинавія, Кавказ, Мала Азія. В Україні — </w:t>
      </w:r>
      <w:r w:rsidRPr="00FA777F">
        <w:rPr>
          <w:sz w:val="28"/>
          <w:szCs w:val="28"/>
        </w:rPr>
        <w:lastRenderedPageBreak/>
        <w:t>Полісся (зрідка), Лісостеп (в основному Правобережний),</w:t>
      </w:r>
      <w:r w:rsidRPr="00A27ADB">
        <w:rPr>
          <w:sz w:val="28"/>
          <w:szCs w:val="28"/>
        </w:rPr>
        <w:t xml:space="preserve"> </w:t>
      </w:r>
      <w:r w:rsidRPr="00FA777F">
        <w:rPr>
          <w:sz w:val="28"/>
          <w:szCs w:val="28"/>
        </w:rPr>
        <w:t>Карпати та Передкарпаття — спорадично, сх. частина Лісостепу (зрідка).</w:t>
      </w:r>
    </w:p>
    <w:p w:rsidR="00DC0E92" w:rsidRPr="00FA777F" w:rsidRDefault="00DC0E92" w:rsidP="00DC0E92">
      <w:pPr>
        <w:pStyle w:val="a5"/>
        <w:spacing w:before="0" w:beforeAutospacing="0" w:after="0" w:afterAutospacing="0" w:line="360" w:lineRule="auto"/>
        <w:ind w:firstLine="709"/>
        <w:jc w:val="both"/>
        <w:rPr>
          <w:sz w:val="28"/>
          <w:szCs w:val="28"/>
        </w:rPr>
      </w:pPr>
      <w:r w:rsidRPr="00FA777F">
        <w:rPr>
          <w:b/>
          <w:bCs/>
          <w:sz w:val="28"/>
          <w:szCs w:val="28"/>
        </w:rPr>
        <w:t>Чисельність та структура популяцій:</w:t>
      </w:r>
      <w:r w:rsidRPr="00FA777F">
        <w:rPr>
          <w:sz w:val="28"/>
          <w:szCs w:val="28"/>
        </w:rPr>
        <w:t xml:space="preserve"> Вид є сезонним домінантом, панує навесні в трав’яному покриві лісів в окремих місцях на</w:t>
      </w:r>
      <w:r>
        <w:rPr>
          <w:sz w:val="28"/>
          <w:szCs w:val="28"/>
          <w:lang w:val="uk-UA"/>
        </w:rPr>
        <w:t xml:space="preserve"> значній площі.</w:t>
      </w:r>
      <w:r w:rsidRPr="00FA777F">
        <w:rPr>
          <w:sz w:val="28"/>
          <w:szCs w:val="28"/>
        </w:rPr>
        <w:t xml:space="preserve"> </w:t>
      </w:r>
    </w:p>
    <w:p w:rsidR="00DC0E92" w:rsidRPr="00A27ADB" w:rsidRDefault="00DC0E92" w:rsidP="00DC0E92">
      <w:pPr>
        <w:pStyle w:val="a5"/>
        <w:spacing w:before="0" w:beforeAutospacing="0" w:after="0" w:afterAutospacing="0" w:line="360" w:lineRule="auto"/>
        <w:ind w:firstLine="709"/>
        <w:jc w:val="both"/>
        <w:rPr>
          <w:sz w:val="28"/>
          <w:szCs w:val="28"/>
        </w:rPr>
      </w:pPr>
      <w:r w:rsidRPr="00A27ADB">
        <w:rPr>
          <w:sz w:val="28"/>
          <w:szCs w:val="28"/>
        </w:rPr>
        <w:t>В популяціях переважають особини передгенеративних стадій розвитку, квітуючі особини складають 20–30% від загальної чисельності.</w:t>
      </w:r>
    </w:p>
    <w:p w:rsidR="00DC0E92" w:rsidRPr="00A27ADB" w:rsidRDefault="00DC0E92" w:rsidP="00DC0E92">
      <w:pPr>
        <w:pStyle w:val="a5"/>
        <w:spacing w:before="0" w:beforeAutospacing="0" w:after="0" w:afterAutospacing="0" w:line="360" w:lineRule="auto"/>
        <w:ind w:firstLine="709"/>
        <w:jc w:val="both"/>
        <w:rPr>
          <w:sz w:val="28"/>
          <w:szCs w:val="28"/>
          <w:lang w:val="uk-UA"/>
        </w:rPr>
      </w:pPr>
      <w:r w:rsidRPr="00A27ADB">
        <w:rPr>
          <w:b/>
          <w:bCs/>
          <w:sz w:val="28"/>
          <w:szCs w:val="28"/>
          <w:lang w:val="uk-UA"/>
        </w:rPr>
        <w:t>Причини зміни чисельності:</w:t>
      </w:r>
      <w:r w:rsidRPr="00A27ADB">
        <w:rPr>
          <w:sz w:val="28"/>
          <w:szCs w:val="28"/>
          <w:lang w:val="uk-UA"/>
        </w:rPr>
        <w:t xml:space="preserve"> Вузька еколого-ценотична амплітуда, внаслідок чого вразливий до дії антропогенних факторів (суцільні рубки лісів, осушувальна меліорація, зрізання листя та витоптування рослин в процесі заготівлі як харчової та лікарської сировини). </w:t>
      </w:r>
    </w:p>
    <w:p w:rsidR="00DC0E92" w:rsidRPr="00FA777F" w:rsidRDefault="00DC0E92" w:rsidP="00DC0E92">
      <w:pPr>
        <w:pStyle w:val="a5"/>
        <w:spacing w:before="0" w:beforeAutospacing="0" w:after="0" w:afterAutospacing="0" w:line="360" w:lineRule="auto"/>
        <w:ind w:firstLine="709"/>
        <w:jc w:val="both"/>
        <w:rPr>
          <w:sz w:val="28"/>
          <w:szCs w:val="28"/>
        </w:rPr>
      </w:pPr>
      <w:r w:rsidRPr="00DC0E92">
        <w:rPr>
          <w:b/>
          <w:bCs/>
          <w:sz w:val="28"/>
          <w:szCs w:val="28"/>
          <w:lang w:val="uk-UA"/>
        </w:rPr>
        <w:t>Умови місцезростання:</w:t>
      </w:r>
      <w:r w:rsidRPr="00DC0E92">
        <w:rPr>
          <w:sz w:val="28"/>
          <w:szCs w:val="28"/>
          <w:lang w:val="uk-UA"/>
        </w:rPr>
        <w:t xml:space="preserve"> Затінені широколистяні та мішані ліси порядку </w:t>
      </w:r>
      <w:r w:rsidRPr="00FA777F">
        <w:rPr>
          <w:sz w:val="28"/>
          <w:szCs w:val="28"/>
        </w:rPr>
        <w:t>Fagetalia</w:t>
      </w:r>
      <w:r w:rsidRPr="00DC0E92">
        <w:rPr>
          <w:sz w:val="28"/>
          <w:szCs w:val="28"/>
          <w:lang w:val="uk-UA"/>
        </w:rPr>
        <w:t xml:space="preserve"> </w:t>
      </w:r>
      <w:r w:rsidRPr="00FA777F">
        <w:rPr>
          <w:sz w:val="28"/>
          <w:szCs w:val="28"/>
        </w:rPr>
        <w:t>sylvaticae</w:t>
      </w:r>
      <w:r w:rsidRPr="00DC0E92">
        <w:rPr>
          <w:sz w:val="28"/>
          <w:szCs w:val="28"/>
          <w:lang w:val="uk-UA"/>
        </w:rPr>
        <w:t xml:space="preserve">. </w:t>
      </w:r>
      <w:r w:rsidRPr="00FA777F">
        <w:rPr>
          <w:sz w:val="28"/>
          <w:szCs w:val="28"/>
        </w:rPr>
        <w:t xml:space="preserve">Надає перевагу багатим гумусом свіжим та вологим некислим ґрунтам. Мезофіт. </w:t>
      </w:r>
    </w:p>
    <w:p w:rsidR="00DC0E92" w:rsidRPr="00FA777F" w:rsidRDefault="00DC0E92" w:rsidP="00DC0E92">
      <w:pPr>
        <w:pStyle w:val="a5"/>
        <w:spacing w:before="0" w:beforeAutospacing="0" w:after="0" w:afterAutospacing="0" w:line="360" w:lineRule="auto"/>
        <w:ind w:firstLine="709"/>
        <w:jc w:val="both"/>
        <w:rPr>
          <w:sz w:val="28"/>
          <w:szCs w:val="28"/>
        </w:rPr>
      </w:pPr>
      <w:r w:rsidRPr="00FA777F">
        <w:rPr>
          <w:b/>
          <w:bCs/>
          <w:sz w:val="28"/>
          <w:szCs w:val="28"/>
        </w:rPr>
        <w:t>Загальна біоморфологічна характеристика:</w:t>
      </w:r>
      <w:r w:rsidRPr="00FA777F">
        <w:rPr>
          <w:sz w:val="28"/>
          <w:szCs w:val="28"/>
        </w:rPr>
        <w:t xml:space="preserve"> Геофіт. Багаторічна трав’яна рослина 20–40 см заввишки. Цибулина довгаста, без покривних лусок, має одну луску, яка являє собою основу листка. Стебло тригранне або напівциліндричне, виповнене, довше за листя або такої ж довжини. Листки (2–3) еліптичноланцетні 10–20 см завдовжки та 3–6 см завширшки, поступово звужуються у довгий (10–20 см) черешок. Покривало опадне. Суцвіття напівкулястий 10–30-квітковий зонтик. Листочки оцвітини білі. Плід майже куляста тригранна коробочка. Цвіте в травні–червні. Розмножується насінням та вегетативно — цибулинами. </w:t>
      </w:r>
    </w:p>
    <w:p w:rsidR="00DC0E92" w:rsidRPr="00FA777F" w:rsidRDefault="00DC0E92" w:rsidP="00DC0E92">
      <w:pPr>
        <w:pStyle w:val="a5"/>
        <w:spacing w:before="0" w:beforeAutospacing="0" w:after="0" w:afterAutospacing="0" w:line="360" w:lineRule="auto"/>
        <w:ind w:firstLine="709"/>
        <w:jc w:val="both"/>
        <w:rPr>
          <w:sz w:val="28"/>
          <w:szCs w:val="28"/>
        </w:rPr>
      </w:pPr>
      <w:r w:rsidRPr="00FA777F">
        <w:rPr>
          <w:b/>
          <w:bCs/>
          <w:sz w:val="28"/>
          <w:szCs w:val="28"/>
        </w:rPr>
        <w:t>Режим збереження популяцій та заходи з охорони:</w:t>
      </w:r>
      <w:r w:rsidRPr="00FA777F">
        <w:rPr>
          <w:sz w:val="28"/>
          <w:szCs w:val="28"/>
        </w:rPr>
        <w:t xml:space="preserve"> Охороняють в Канівському, Рівненському, «Медобори» ПЗ, Карпатському, Мезинському, Голосіївському, «Вижницький», «Подільські товтри», «Синевир», «Сколівські Бескиди», «Ужанський», «Яворівський» НПП, на території низки заказників і пам’яток природи. Необхідне створення заказників на Лівобережжі Дніпра, контроль стану популяцій. Заборонено суцільні рубки лісів, проведення осушувальних меліоративних робіт, заготівлю та торгівлю рослинами. Вирощують у багатьох ботанічних садах. </w:t>
      </w:r>
    </w:p>
    <w:p w:rsidR="00DC0E92" w:rsidRDefault="00DC0E92" w:rsidP="00DC0E92">
      <w:pPr>
        <w:tabs>
          <w:tab w:val="left" w:pos="827"/>
          <w:tab w:val="left" w:pos="4967"/>
        </w:tabs>
        <w:spacing w:line="360" w:lineRule="auto"/>
        <w:jc w:val="both"/>
        <w:rPr>
          <w:b/>
          <w:snapToGrid w:val="0"/>
          <w:color w:val="000000"/>
          <w:sz w:val="28"/>
          <w:szCs w:val="28"/>
          <w:lang w:val="uk-UA"/>
        </w:rPr>
      </w:pPr>
      <w:r w:rsidRPr="0040173A">
        <w:rPr>
          <w:b/>
          <w:sz w:val="28"/>
          <w:szCs w:val="28"/>
          <w:lang w:val="uk-UA"/>
        </w:rPr>
        <w:t>Косарики черепитчасті</w:t>
      </w:r>
      <w:r>
        <w:rPr>
          <w:b/>
          <w:sz w:val="28"/>
          <w:szCs w:val="28"/>
          <w:lang w:val="uk-UA"/>
        </w:rPr>
        <w:t xml:space="preserve">, </w:t>
      </w:r>
      <w:r w:rsidRPr="005540A6">
        <w:rPr>
          <w:b/>
          <w:sz w:val="28"/>
          <w:szCs w:val="28"/>
          <w:lang w:val="uk-UA"/>
        </w:rPr>
        <w:t>косарики тонкі</w:t>
      </w:r>
      <w:r w:rsidRPr="0040173A">
        <w:rPr>
          <w:b/>
          <w:sz w:val="28"/>
          <w:szCs w:val="28"/>
          <w:lang w:val="uk-UA"/>
        </w:rPr>
        <w:t xml:space="preserve"> (</w:t>
      </w:r>
      <w:r w:rsidRPr="0040173A">
        <w:rPr>
          <w:b/>
          <w:i/>
          <w:snapToGrid w:val="0"/>
          <w:color w:val="000000"/>
          <w:sz w:val="28"/>
          <w:szCs w:val="28"/>
        </w:rPr>
        <w:t>Gladiolus</w:t>
      </w:r>
      <w:r w:rsidRPr="0040173A">
        <w:rPr>
          <w:b/>
          <w:i/>
          <w:snapToGrid w:val="0"/>
          <w:color w:val="000000"/>
          <w:sz w:val="28"/>
          <w:szCs w:val="28"/>
          <w:lang w:val="uk-UA"/>
        </w:rPr>
        <w:t xml:space="preserve"> </w:t>
      </w:r>
      <w:r w:rsidRPr="0040173A">
        <w:rPr>
          <w:b/>
          <w:i/>
          <w:snapToGrid w:val="0"/>
          <w:color w:val="000000"/>
          <w:sz w:val="28"/>
          <w:szCs w:val="28"/>
        </w:rPr>
        <w:t>imbricatus</w:t>
      </w:r>
      <w:r w:rsidRPr="0040173A">
        <w:rPr>
          <w:b/>
          <w:snapToGrid w:val="0"/>
          <w:color w:val="000000"/>
          <w:sz w:val="28"/>
          <w:szCs w:val="28"/>
          <w:lang w:val="uk-UA"/>
        </w:rPr>
        <w:t>)</w:t>
      </w:r>
    </w:p>
    <w:p w:rsidR="00DC0E92" w:rsidRDefault="00DC0E92" w:rsidP="00DC0E92">
      <w:pPr>
        <w:tabs>
          <w:tab w:val="left" w:pos="827"/>
          <w:tab w:val="left" w:pos="4967"/>
        </w:tabs>
        <w:spacing w:line="360" w:lineRule="auto"/>
        <w:jc w:val="both"/>
        <w:rPr>
          <w:i/>
          <w:snapToGrid w:val="0"/>
          <w:color w:val="000000"/>
          <w:sz w:val="28"/>
          <w:szCs w:val="28"/>
          <w:lang w:val="uk-UA"/>
        </w:rPr>
      </w:pPr>
      <w:r w:rsidRPr="005540A6">
        <w:rPr>
          <w:i/>
          <w:noProof/>
          <w:snapToGrid w:val="0"/>
          <w:color w:val="000000"/>
          <w:sz w:val="28"/>
          <w:szCs w:val="28"/>
          <w:lang w:val="uk-UA" w:eastAsia="uk-UA"/>
        </w:rPr>
        <w:lastRenderedPageBreak/>
        <w:drawing>
          <wp:inline distT="0" distB="0" distL="0" distR="0">
            <wp:extent cx="6067425" cy="4838700"/>
            <wp:effectExtent l="0" t="0" r="9525" b="0"/>
            <wp:docPr id="20" name="Рисунок 20" descr="Косарики тонк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осарики тонкі"/>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67425" cy="4838700"/>
                    </a:xfrm>
                    <a:prstGeom prst="rect">
                      <a:avLst/>
                    </a:prstGeom>
                    <a:noFill/>
                    <a:ln>
                      <a:noFill/>
                    </a:ln>
                  </pic:spPr>
                </pic:pic>
              </a:graphicData>
            </a:graphic>
          </wp:inline>
        </w:drawing>
      </w:r>
    </w:p>
    <w:p w:rsidR="00DC0E92" w:rsidRDefault="00DC0E92" w:rsidP="00DC0E92">
      <w:pPr>
        <w:tabs>
          <w:tab w:val="left" w:pos="827"/>
          <w:tab w:val="left" w:pos="4967"/>
        </w:tabs>
        <w:spacing w:line="360" w:lineRule="auto"/>
        <w:jc w:val="center"/>
        <w:rPr>
          <w:snapToGrid w:val="0"/>
          <w:color w:val="000000"/>
          <w:sz w:val="28"/>
          <w:szCs w:val="28"/>
          <w:lang w:val="uk-UA"/>
        </w:rPr>
      </w:pPr>
      <w:r w:rsidRPr="005540A6">
        <w:rPr>
          <w:snapToGrid w:val="0"/>
          <w:color w:val="000000"/>
          <w:sz w:val="28"/>
          <w:szCs w:val="28"/>
          <w:lang w:val="uk-UA"/>
        </w:rPr>
        <w:t>Косарики черепитчасті (</w:t>
      </w:r>
      <w:r>
        <w:rPr>
          <w:snapToGrid w:val="0"/>
          <w:color w:val="000000"/>
          <w:sz w:val="28"/>
          <w:szCs w:val="28"/>
          <w:lang w:val="uk-UA"/>
        </w:rPr>
        <w:t>косарики тонкі</w:t>
      </w:r>
      <w:r w:rsidRPr="005540A6">
        <w:rPr>
          <w:snapToGrid w:val="0"/>
          <w:color w:val="000000"/>
          <w:sz w:val="28"/>
          <w:szCs w:val="28"/>
          <w:lang w:val="uk-UA"/>
        </w:rPr>
        <w:t>)</w:t>
      </w:r>
      <w:r>
        <w:rPr>
          <w:snapToGrid w:val="0"/>
          <w:color w:val="000000"/>
          <w:sz w:val="28"/>
          <w:szCs w:val="28"/>
          <w:lang w:val="uk-UA"/>
        </w:rPr>
        <w:t>: квіти і супліддя</w:t>
      </w:r>
    </w:p>
    <w:p w:rsidR="00DC0E92" w:rsidRPr="001420A5" w:rsidRDefault="00DC0E92" w:rsidP="00DC0E92">
      <w:pPr>
        <w:tabs>
          <w:tab w:val="left" w:pos="827"/>
          <w:tab w:val="left" w:pos="4967"/>
        </w:tabs>
        <w:spacing w:line="360" w:lineRule="auto"/>
        <w:ind w:firstLine="709"/>
        <w:jc w:val="center"/>
        <w:rPr>
          <w:snapToGrid w:val="0"/>
          <w:color w:val="000000"/>
          <w:sz w:val="8"/>
          <w:szCs w:val="8"/>
          <w:lang w:val="uk-UA"/>
        </w:rPr>
      </w:pPr>
    </w:p>
    <w:p w:rsidR="00DC0E92" w:rsidRPr="0040173A" w:rsidRDefault="00DC0E92" w:rsidP="00DC0E92">
      <w:pPr>
        <w:tabs>
          <w:tab w:val="left" w:pos="827"/>
          <w:tab w:val="left" w:pos="4967"/>
        </w:tabs>
        <w:spacing w:line="360" w:lineRule="auto"/>
        <w:ind w:firstLine="709"/>
        <w:jc w:val="both"/>
        <w:rPr>
          <w:sz w:val="28"/>
          <w:szCs w:val="28"/>
          <w:lang w:val="uk-UA"/>
        </w:rPr>
      </w:pPr>
      <w:r w:rsidRPr="0040173A">
        <w:rPr>
          <w:b/>
          <w:sz w:val="28"/>
          <w:szCs w:val="28"/>
          <w:lang w:val="uk-UA"/>
        </w:rPr>
        <w:t>Родина</w:t>
      </w:r>
      <w:r w:rsidRPr="0040173A">
        <w:rPr>
          <w:sz w:val="28"/>
          <w:szCs w:val="28"/>
          <w:lang w:val="uk-UA"/>
        </w:rPr>
        <w:t xml:space="preserve"> Півникові</w:t>
      </w:r>
      <w:r>
        <w:rPr>
          <w:sz w:val="28"/>
          <w:szCs w:val="28"/>
          <w:lang w:val="uk-UA"/>
        </w:rPr>
        <w:t xml:space="preserve"> (</w:t>
      </w:r>
      <w:r w:rsidRPr="0040173A">
        <w:rPr>
          <w:i/>
          <w:sz w:val="28"/>
          <w:szCs w:val="28"/>
          <w:lang w:val="en-US"/>
        </w:rPr>
        <w:t>Iridaceae</w:t>
      </w:r>
      <w:r>
        <w:rPr>
          <w:i/>
          <w:sz w:val="28"/>
          <w:szCs w:val="28"/>
          <w:lang w:val="uk-UA"/>
        </w:rPr>
        <w:t>)</w:t>
      </w:r>
    </w:p>
    <w:p w:rsidR="00DC0E92" w:rsidRPr="0040173A" w:rsidRDefault="00DC0E92" w:rsidP="00DC0E92">
      <w:pPr>
        <w:tabs>
          <w:tab w:val="left" w:pos="827"/>
          <w:tab w:val="left" w:pos="4967"/>
        </w:tabs>
        <w:spacing w:line="360" w:lineRule="auto"/>
        <w:ind w:firstLine="709"/>
        <w:jc w:val="both"/>
        <w:rPr>
          <w:sz w:val="28"/>
          <w:szCs w:val="28"/>
          <w:lang w:val="uk-UA"/>
        </w:rPr>
      </w:pPr>
      <w:r w:rsidRPr="0040173A">
        <w:rPr>
          <w:b/>
          <w:sz w:val="28"/>
          <w:szCs w:val="28"/>
          <w:lang w:val="uk-UA"/>
        </w:rPr>
        <w:t>Значення виду у збереженні генофонду:</w:t>
      </w:r>
      <w:r w:rsidRPr="0040173A">
        <w:rPr>
          <w:sz w:val="28"/>
          <w:szCs w:val="28"/>
          <w:lang w:val="uk-UA"/>
        </w:rPr>
        <w:t xml:space="preserve"> гарноквітучий вид, який зменшує чисельність</w:t>
      </w:r>
      <w:r>
        <w:rPr>
          <w:sz w:val="28"/>
          <w:szCs w:val="28"/>
          <w:lang w:val="uk-UA"/>
        </w:rPr>
        <w:t>.</w:t>
      </w:r>
    </w:p>
    <w:p w:rsidR="00DC0E92" w:rsidRDefault="00DC0E92" w:rsidP="00DC0E92">
      <w:pPr>
        <w:tabs>
          <w:tab w:val="left" w:pos="827"/>
          <w:tab w:val="left" w:pos="4967"/>
        </w:tabs>
        <w:spacing w:line="360" w:lineRule="auto"/>
        <w:ind w:firstLine="709"/>
        <w:jc w:val="both"/>
        <w:rPr>
          <w:sz w:val="28"/>
          <w:szCs w:val="28"/>
          <w:lang w:val="uk-UA"/>
        </w:rPr>
      </w:pPr>
      <w:r w:rsidRPr="00F055FF">
        <w:rPr>
          <w:b/>
          <w:sz w:val="28"/>
          <w:szCs w:val="28"/>
          <w:lang w:val="uk-UA"/>
        </w:rPr>
        <w:t>Причини зміни чисельності:</w:t>
      </w:r>
      <w:r w:rsidRPr="00F055FF">
        <w:rPr>
          <w:sz w:val="28"/>
          <w:szCs w:val="28"/>
          <w:lang w:val="uk-UA"/>
        </w:rPr>
        <w:t xml:space="preserve"> </w:t>
      </w:r>
      <w:r>
        <w:rPr>
          <w:sz w:val="28"/>
          <w:szCs w:val="28"/>
          <w:lang w:val="uk-UA"/>
        </w:rPr>
        <w:t>п</w:t>
      </w:r>
      <w:r w:rsidRPr="00F055FF">
        <w:rPr>
          <w:sz w:val="28"/>
          <w:szCs w:val="28"/>
          <w:lang w:val="uk-UA"/>
        </w:rPr>
        <w:t>асовищне та рекреаційне навантаження, осушувальна меліорація з наступним розорюванням територій. У локалітетах, що розташовані поблизу населених пунктів, та в зонах рекреації рослини під час цвітіння зривають на букети.</w:t>
      </w:r>
      <w:r>
        <w:rPr>
          <w:sz w:val="28"/>
          <w:szCs w:val="28"/>
          <w:lang w:val="uk-UA"/>
        </w:rPr>
        <w:t xml:space="preserve"> </w:t>
      </w:r>
    </w:p>
    <w:p w:rsidR="00DC0E92" w:rsidRPr="00D723C5" w:rsidRDefault="00DC0E92" w:rsidP="00DC0E92">
      <w:pPr>
        <w:tabs>
          <w:tab w:val="left" w:pos="827"/>
          <w:tab w:val="left" w:pos="4967"/>
        </w:tabs>
        <w:spacing w:line="360" w:lineRule="auto"/>
        <w:ind w:firstLine="709"/>
        <w:jc w:val="both"/>
        <w:rPr>
          <w:sz w:val="28"/>
          <w:szCs w:val="28"/>
          <w:lang w:val="uk-UA"/>
        </w:rPr>
      </w:pPr>
      <w:r w:rsidRPr="00D723C5">
        <w:rPr>
          <w:sz w:val="28"/>
          <w:szCs w:val="28"/>
          <w:lang w:val="uk-UA"/>
        </w:rPr>
        <w:t>Чисельність та структура популяцій Недостатньо досліджена. На більшій частині ареалу вид представлений малочисельними нестабільними популяціями, що займають малі площі.</w:t>
      </w:r>
    </w:p>
    <w:p w:rsidR="00DC0E92" w:rsidRPr="00480919" w:rsidRDefault="00DC0E92" w:rsidP="00DC0E92">
      <w:pPr>
        <w:tabs>
          <w:tab w:val="left" w:pos="827"/>
          <w:tab w:val="left" w:pos="4967"/>
        </w:tabs>
        <w:spacing w:line="360" w:lineRule="auto"/>
        <w:ind w:firstLine="709"/>
        <w:jc w:val="both"/>
        <w:rPr>
          <w:sz w:val="28"/>
          <w:szCs w:val="28"/>
          <w:lang w:val="uk-UA"/>
        </w:rPr>
      </w:pPr>
      <w:r w:rsidRPr="0040173A">
        <w:rPr>
          <w:b/>
          <w:sz w:val="28"/>
          <w:szCs w:val="28"/>
          <w:lang w:val="uk-UA"/>
        </w:rPr>
        <w:t>Місця зростання:</w:t>
      </w:r>
      <w:r w:rsidRPr="0040173A">
        <w:rPr>
          <w:sz w:val="28"/>
          <w:szCs w:val="28"/>
          <w:lang w:val="uk-UA"/>
        </w:rPr>
        <w:t xml:space="preserve"> вологі і заболочені луки, світлі, вологі, мішані та світлі дубові ліси, галявини</w:t>
      </w:r>
      <w:r>
        <w:rPr>
          <w:sz w:val="28"/>
          <w:szCs w:val="28"/>
          <w:lang w:val="uk-UA"/>
        </w:rPr>
        <w:t xml:space="preserve">. </w:t>
      </w:r>
      <w:r w:rsidRPr="00D723C5">
        <w:rPr>
          <w:sz w:val="28"/>
          <w:szCs w:val="28"/>
          <w:lang w:val="uk-UA"/>
        </w:rPr>
        <w:t>Вид має досить широку еколого-ценотичну амплітуду. Росте переважно на вологих і заболочених луках кл. Molinio-</w:t>
      </w:r>
      <w:r w:rsidRPr="00D723C5">
        <w:rPr>
          <w:sz w:val="28"/>
          <w:szCs w:val="28"/>
          <w:lang w:val="uk-UA"/>
        </w:rPr>
        <w:lastRenderedPageBreak/>
        <w:t>Arrhenatheretea, а також на узліссях, просіках, у рідколіссях, чагарниках тощо.</w:t>
      </w:r>
      <w:r>
        <w:rPr>
          <w:sz w:val="28"/>
          <w:szCs w:val="28"/>
          <w:lang w:val="uk-UA"/>
        </w:rPr>
        <w:t xml:space="preserve"> </w:t>
      </w:r>
      <w:r w:rsidRPr="00480919">
        <w:rPr>
          <w:sz w:val="28"/>
          <w:szCs w:val="28"/>
          <w:lang w:val="uk-UA"/>
        </w:rPr>
        <w:t>Гігромезофіт.</w:t>
      </w:r>
    </w:p>
    <w:p w:rsidR="00DC0E92" w:rsidRDefault="00DC0E92" w:rsidP="00DC0E92">
      <w:pPr>
        <w:tabs>
          <w:tab w:val="left" w:pos="827"/>
          <w:tab w:val="left" w:pos="4967"/>
        </w:tabs>
        <w:spacing w:line="360" w:lineRule="auto"/>
        <w:ind w:firstLine="709"/>
        <w:jc w:val="both"/>
        <w:rPr>
          <w:sz w:val="28"/>
          <w:szCs w:val="28"/>
          <w:lang w:val="uk-UA"/>
        </w:rPr>
      </w:pPr>
      <w:r w:rsidRPr="00480919">
        <w:rPr>
          <w:b/>
          <w:sz w:val="28"/>
          <w:szCs w:val="28"/>
          <w:lang w:val="uk-UA"/>
        </w:rPr>
        <w:t xml:space="preserve">Режим збереження популяцій та заходи з охорони: </w:t>
      </w:r>
      <w:r w:rsidRPr="00480919">
        <w:rPr>
          <w:sz w:val="28"/>
          <w:szCs w:val="28"/>
          <w:lang w:val="uk-UA"/>
        </w:rPr>
        <w:t xml:space="preserve">Окремі популяції розташовані на території заповідників та НПП. </w:t>
      </w:r>
    </w:p>
    <w:p w:rsidR="00DC0E92" w:rsidRPr="00480919" w:rsidRDefault="00DC0E92" w:rsidP="00DC0E92">
      <w:pPr>
        <w:tabs>
          <w:tab w:val="left" w:pos="827"/>
          <w:tab w:val="left" w:pos="4967"/>
        </w:tabs>
        <w:spacing w:line="360" w:lineRule="auto"/>
        <w:ind w:firstLine="709"/>
        <w:jc w:val="both"/>
        <w:rPr>
          <w:sz w:val="28"/>
          <w:szCs w:val="28"/>
          <w:lang w:val="uk-UA"/>
        </w:rPr>
      </w:pPr>
      <w:r w:rsidRPr="00480919">
        <w:rPr>
          <w:sz w:val="28"/>
          <w:szCs w:val="28"/>
          <w:lang w:val="uk-UA"/>
        </w:rPr>
        <w:t>Для забезпечення генеративного поновлення виду на сіножатях необхідно враховувати терміни обнасінення виду та особливості його онтогенезу. Заборонено розорювання лук, проведення меліоративних робіт, збирання рослин</w:t>
      </w:r>
      <w:r>
        <w:rPr>
          <w:sz w:val="28"/>
          <w:szCs w:val="28"/>
          <w:lang w:val="uk-UA"/>
        </w:rPr>
        <w:t>, проведення випалювання рослин та розорювання ґрунту.</w:t>
      </w:r>
    </w:p>
    <w:p w:rsidR="00DC0E92" w:rsidRDefault="00DC0E92" w:rsidP="00DC0E92">
      <w:pPr>
        <w:spacing w:line="360" w:lineRule="auto"/>
        <w:ind w:firstLine="709"/>
        <w:jc w:val="both"/>
        <w:rPr>
          <w:sz w:val="28"/>
          <w:szCs w:val="28"/>
          <w:lang w:val="uk-UA"/>
        </w:rPr>
      </w:pPr>
      <w:r>
        <w:rPr>
          <w:sz w:val="28"/>
          <w:szCs w:val="28"/>
          <w:lang w:val="uk-UA"/>
        </w:rPr>
        <w:t>Доцільно заборонити рубки в місцях зростання виду.</w:t>
      </w:r>
    </w:p>
    <w:p w:rsidR="00DC0E92" w:rsidRDefault="00DC0E92" w:rsidP="00DC0E92">
      <w:pPr>
        <w:tabs>
          <w:tab w:val="left" w:pos="700"/>
          <w:tab w:val="left" w:pos="3348"/>
          <w:tab w:val="left" w:pos="7308"/>
        </w:tabs>
        <w:spacing w:line="360" w:lineRule="auto"/>
        <w:jc w:val="both"/>
        <w:rPr>
          <w:b/>
          <w:sz w:val="28"/>
          <w:szCs w:val="28"/>
          <w:lang w:val="uk-UA"/>
        </w:rPr>
      </w:pPr>
      <w:r>
        <w:rPr>
          <w:b/>
          <w:sz w:val="28"/>
          <w:szCs w:val="28"/>
          <w:lang w:val="uk-UA"/>
        </w:rPr>
        <w:t xml:space="preserve">Півники сибірські </w:t>
      </w:r>
      <w:r w:rsidRPr="00B72EE2">
        <w:rPr>
          <w:b/>
          <w:i/>
          <w:sz w:val="28"/>
          <w:szCs w:val="28"/>
          <w:lang w:val="uk-UA"/>
        </w:rPr>
        <w:t>(Iris sibirica L.)</w:t>
      </w:r>
    </w:p>
    <w:p w:rsidR="00DC0E92" w:rsidRPr="005540A6" w:rsidRDefault="00DC0E92" w:rsidP="00DC0E92">
      <w:pPr>
        <w:tabs>
          <w:tab w:val="left" w:pos="827"/>
          <w:tab w:val="left" w:pos="4967"/>
        </w:tabs>
        <w:spacing w:line="360" w:lineRule="auto"/>
        <w:jc w:val="center"/>
        <w:rPr>
          <w:b/>
          <w:sz w:val="28"/>
          <w:szCs w:val="28"/>
          <w:lang w:val="uk-UA"/>
        </w:rPr>
      </w:pPr>
      <w:r w:rsidRPr="005540A6">
        <w:rPr>
          <w:b/>
          <w:noProof/>
          <w:sz w:val="28"/>
          <w:szCs w:val="28"/>
          <w:lang w:val="uk-UA" w:eastAsia="uk-UA"/>
        </w:rPr>
        <w:drawing>
          <wp:inline distT="0" distB="0" distL="0" distR="0">
            <wp:extent cx="6038850" cy="4800600"/>
            <wp:effectExtent l="0" t="0" r="0" b="0"/>
            <wp:docPr id="18" name="Рисунок 18" descr="Півники сибірськ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івники сибірські"/>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50" cy="4800600"/>
                    </a:xfrm>
                    <a:prstGeom prst="rect">
                      <a:avLst/>
                    </a:prstGeom>
                    <a:noFill/>
                    <a:ln>
                      <a:noFill/>
                    </a:ln>
                  </pic:spPr>
                </pic:pic>
              </a:graphicData>
            </a:graphic>
          </wp:inline>
        </w:drawing>
      </w:r>
    </w:p>
    <w:p w:rsidR="00DC0E92" w:rsidRDefault="00DC0E92" w:rsidP="00DC0E92">
      <w:pPr>
        <w:tabs>
          <w:tab w:val="left" w:pos="827"/>
          <w:tab w:val="left" w:pos="4967"/>
        </w:tabs>
        <w:spacing w:line="360" w:lineRule="auto"/>
        <w:jc w:val="center"/>
        <w:rPr>
          <w:sz w:val="28"/>
          <w:szCs w:val="28"/>
          <w:lang w:val="uk-UA"/>
        </w:rPr>
      </w:pPr>
      <w:r w:rsidRPr="005540A6">
        <w:rPr>
          <w:sz w:val="28"/>
          <w:szCs w:val="28"/>
          <w:lang w:val="uk-UA"/>
        </w:rPr>
        <w:t>Півники сибірські</w:t>
      </w:r>
    </w:p>
    <w:p w:rsidR="00DC0E92" w:rsidRPr="007936E5" w:rsidRDefault="00DC0E92" w:rsidP="00DC0E92">
      <w:pPr>
        <w:tabs>
          <w:tab w:val="left" w:pos="827"/>
          <w:tab w:val="left" w:pos="4967"/>
        </w:tabs>
        <w:spacing w:line="360" w:lineRule="auto"/>
        <w:jc w:val="center"/>
        <w:rPr>
          <w:sz w:val="16"/>
          <w:szCs w:val="16"/>
          <w:lang w:val="uk-UA"/>
        </w:rPr>
      </w:pPr>
    </w:p>
    <w:p w:rsidR="00DC0E92" w:rsidRPr="005E0D98" w:rsidRDefault="00DC0E92" w:rsidP="00DC0E92">
      <w:pPr>
        <w:tabs>
          <w:tab w:val="left" w:pos="827"/>
          <w:tab w:val="left" w:pos="4967"/>
        </w:tabs>
        <w:spacing w:line="360" w:lineRule="auto"/>
        <w:ind w:firstLine="709"/>
        <w:jc w:val="both"/>
        <w:rPr>
          <w:sz w:val="28"/>
          <w:szCs w:val="28"/>
          <w:lang w:val="uk-UA"/>
        </w:rPr>
      </w:pPr>
      <w:r w:rsidRPr="005E0D98">
        <w:rPr>
          <w:b/>
          <w:sz w:val="28"/>
          <w:szCs w:val="28"/>
          <w:lang w:val="uk-UA"/>
        </w:rPr>
        <w:t>Родина</w:t>
      </w:r>
      <w:r w:rsidRPr="005E0D98">
        <w:rPr>
          <w:sz w:val="28"/>
          <w:szCs w:val="28"/>
          <w:lang w:val="uk-UA"/>
        </w:rPr>
        <w:t xml:space="preserve"> Півникові </w:t>
      </w:r>
      <w:r>
        <w:rPr>
          <w:i/>
          <w:sz w:val="28"/>
          <w:szCs w:val="28"/>
          <w:lang w:val="uk-UA"/>
        </w:rPr>
        <w:t>(</w:t>
      </w:r>
      <w:r w:rsidRPr="005E0D98">
        <w:rPr>
          <w:i/>
          <w:sz w:val="28"/>
          <w:szCs w:val="28"/>
          <w:lang w:val="uk-UA"/>
        </w:rPr>
        <w:t xml:space="preserve"> Iridaceae</w:t>
      </w:r>
      <w:r>
        <w:rPr>
          <w:i/>
          <w:sz w:val="28"/>
          <w:szCs w:val="28"/>
          <w:lang w:val="uk-UA"/>
        </w:rPr>
        <w:t>).</w:t>
      </w:r>
    </w:p>
    <w:p w:rsidR="00DC0E92" w:rsidRPr="005E0D98" w:rsidRDefault="00DC0E92" w:rsidP="00DC0E92">
      <w:pPr>
        <w:tabs>
          <w:tab w:val="left" w:pos="827"/>
          <w:tab w:val="left" w:pos="4967"/>
        </w:tabs>
        <w:spacing w:line="360" w:lineRule="auto"/>
        <w:ind w:firstLine="709"/>
        <w:jc w:val="both"/>
        <w:rPr>
          <w:sz w:val="28"/>
          <w:szCs w:val="28"/>
          <w:lang w:val="uk-UA"/>
        </w:rPr>
      </w:pPr>
      <w:r w:rsidRPr="00EA5A51">
        <w:rPr>
          <w:b/>
          <w:sz w:val="28"/>
          <w:szCs w:val="28"/>
          <w:lang w:val="uk-UA"/>
        </w:rPr>
        <w:t>Природоохоронний статус виду:</w:t>
      </w:r>
      <w:r>
        <w:rPr>
          <w:b/>
          <w:sz w:val="28"/>
          <w:szCs w:val="28"/>
          <w:lang w:val="uk-UA"/>
        </w:rPr>
        <w:t xml:space="preserve"> </w:t>
      </w:r>
      <w:r w:rsidRPr="005E0D98">
        <w:rPr>
          <w:sz w:val="28"/>
          <w:szCs w:val="28"/>
          <w:lang w:val="uk-UA"/>
        </w:rPr>
        <w:t>Вразливий.</w:t>
      </w:r>
    </w:p>
    <w:p w:rsidR="00DC0E92" w:rsidRPr="005E0D98" w:rsidRDefault="00DC0E92" w:rsidP="00DC0E92">
      <w:pPr>
        <w:tabs>
          <w:tab w:val="left" w:pos="827"/>
          <w:tab w:val="left" w:pos="4967"/>
        </w:tabs>
        <w:spacing w:line="360" w:lineRule="auto"/>
        <w:ind w:firstLine="709"/>
        <w:jc w:val="both"/>
        <w:rPr>
          <w:sz w:val="28"/>
          <w:szCs w:val="28"/>
          <w:lang w:val="uk-UA"/>
        </w:rPr>
      </w:pPr>
      <w:r w:rsidRPr="00EA5A51">
        <w:rPr>
          <w:b/>
          <w:sz w:val="28"/>
          <w:szCs w:val="28"/>
          <w:lang w:val="uk-UA"/>
        </w:rPr>
        <w:t>Наукове значення:</w:t>
      </w:r>
      <w:r>
        <w:rPr>
          <w:b/>
          <w:sz w:val="28"/>
          <w:szCs w:val="28"/>
          <w:lang w:val="uk-UA"/>
        </w:rPr>
        <w:t xml:space="preserve"> </w:t>
      </w:r>
      <w:r w:rsidRPr="005E0D98">
        <w:rPr>
          <w:sz w:val="28"/>
          <w:szCs w:val="28"/>
          <w:lang w:val="uk-UA"/>
        </w:rPr>
        <w:t>Рідкісний вид на пд. межі ареалу.</w:t>
      </w:r>
    </w:p>
    <w:p w:rsidR="00DC0E92" w:rsidRPr="005E0D98" w:rsidRDefault="00DC0E92" w:rsidP="00DC0E92">
      <w:pPr>
        <w:tabs>
          <w:tab w:val="left" w:pos="827"/>
          <w:tab w:val="left" w:pos="4967"/>
        </w:tabs>
        <w:spacing w:line="360" w:lineRule="auto"/>
        <w:ind w:firstLine="709"/>
        <w:jc w:val="both"/>
        <w:rPr>
          <w:sz w:val="28"/>
          <w:szCs w:val="28"/>
          <w:lang w:val="uk-UA"/>
        </w:rPr>
      </w:pPr>
      <w:r w:rsidRPr="00EA5A51">
        <w:rPr>
          <w:b/>
          <w:sz w:val="28"/>
          <w:szCs w:val="28"/>
          <w:lang w:val="uk-UA"/>
        </w:rPr>
        <w:lastRenderedPageBreak/>
        <w:t>Ареал виду в Україні:</w:t>
      </w:r>
      <w:r>
        <w:rPr>
          <w:b/>
          <w:sz w:val="28"/>
          <w:szCs w:val="28"/>
          <w:lang w:val="uk-UA"/>
        </w:rPr>
        <w:t xml:space="preserve"> </w:t>
      </w:r>
      <w:r w:rsidRPr="005E0D98">
        <w:rPr>
          <w:sz w:val="28"/>
          <w:szCs w:val="28"/>
          <w:lang w:val="uk-UA"/>
        </w:rPr>
        <w:t>Євросибірськ</w:t>
      </w:r>
      <w:r>
        <w:rPr>
          <w:sz w:val="28"/>
          <w:szCs w:val="28"/>
          <w:lang w:val="uk-UA"/>
        </w:rPr>
        <w:t>ий вид.</w:t>
      </w:r>
      <w:r w:rsidRPr="005E0D98">
        <w:rPr>
          <w:sz w:val="28"/>
          <w:szCs w:val="28"/>
          <w:lang w:val="uk-UA"/>
        </w:rPr>
        <w:t xml:space="preserve"> В Україні — на</w:t>
      </w:r>
      <w:r>
        <w:rPr>
          <w:sz w:val="28"/>
          <w:szCs w:val="28"/>
          <w:lang w:val="uk-UA"/>
        </w:rPr>
        <w:t xml:space="preserve"> </w:t>
      </w:r>
      <w:r w:rsidRPr="005E0D98">
        <w:rPr>
          <w:sz w:val="28"/>
          <w:szCs w:val="28"/>
          <w:lang w:val="uk-UA"/>
        </w:rPr>
        <w:t>Закарпатті, в Прикарпатті, Розточчі, Поліссі,</w:t>
      </w:r>
      <w:r>
        <w:rPr>
          <w:sz w:val="28"/>
          <w:szCs w:val="28"/>
          <w:lang w:val="uk-UA"/>
        </w:rPr>
        <w:t xml:space="preserve"> </w:t>
      </w:r>
      <w:r w:rsidRPr="005E0D98">
        <w:rPr>
          <w:sz w:val="28"/>
          <w:szCs w:val="28"/>
          <w:lang w:val="uk-UA"/>
        </w:rPr>
        <w:t>на зх. По</w:t>
      </w:r>
      <w:r>
        <w:rPr>
          <w:sz w:val="28"/>
          <w:szCs w:val="28"/>
          <w:lang w:val="uk-UA"/>
        </w:rPr>
        <w:t>дільської височини, рідше в Пра</w:t>
      </w:r>
      <w:r w:rsidRPr="005E0D98">
        <w:rPr>
          <w:sz w:val="28"/>
          <w:szCs w:val="28"/>
          <w:lang w:val="uk-UA"/>
        </w:rPr>
        <w:t>вобережному та Лівобережному Лісостепу,</w:t>
      </w:r>
      <w:r>
        <w:rPr>
          <w:sz w:val="28"/>
          <w:szCs w:val="28"/>
          <w:lang w:val="uk-UA"/>
        </w:rPr>
        <w:t xml:space="preserve"> </w:t>
      </w:r>
      <w:r w:rsidRPr="005E0D98">
        <w:rPr>
          <w:sz w:val="28"/>
          <w:szCs w:val="28"/>
          <w:lang w:val="uk-UA"/>
        </w:rPr>
        <w:t>зрідка — в пн. частині степ</w:t>
      </w:r>
      <w:r>
        <w:rPr>
          <w:sz w:val="28"/>
          <w:szCs w:val="28"/>
          <w:lang w:val="uk-UA"/>
        </w:rPr>
        <w:t>у.</w:t>
      </w:r>
      <w:r w:rsidRPr="005E0D98">
        <w:rPr>
          <w:sz w:val="28"/>
          <w:szCs w:val="28"/>
          <w:lang w:val="uk-UA"/>
        </w:rPr>
        <w:t xml:space="preserve"> </w:t>
      </w:r>
    </w:p>
    <w:p w:rsidR="00DC0E92" w:rsidRPr="005E0D98" w:rsidRDefault="00DC0E92" w:rsidP="00DC0E92">
      <w:pPr>
        <w:tabs>
          <w:tab w:val="left" w:pos="827"/>
          <w:tab w:val="left" w:pos="4967"/>
        </w:tabs>
        <w:spacing w:line="360" w:lineRule="auto"/>
        <w:ind w:firstLine="709"/>
        <w:jc w:val="both"/>
        <w:rPr>
          <w:sz w:val="28"/>
          <w:szCs w:val="28"/>
          <w:lang w:val="uk-UA"/>
        </w:rPr>
      </w:pPr>
      <w:r w:rsidRPr="00F055FF">
        <w:rPr>
          <w:b/>
          <w:sz w:val="28"/>
          <w:szCs w:val="28"/>
          <w:lang w:val="uk-UA"/>
        </w:rPr>
        <w:t>Умови місцезростання:</w:t>
      </w:r>
      <w:r>
        <w:rPr>
          <w:b/>
          <w:sz w:val="28"/>
          <w:szCs w:val="28"/>
          <w:lang w:val="uk-UA"/>
        </w:rPr>
        <w:t xml:space="preserve"> </w:t>
      </w:r>
      <w:r w:rsidRPr="00F055FF">
        <w:rPr>
          <w:sz w:val="28"/>
          <w:szCs w:val="28"/>
          <w:lang w:val="uk-UA"/>
        </w:rPr>
        <w:t>п</w:t>
      </w:r>
      <w:r w:rsidRPr="005E0D98">
        <w:rPr>
          <w:sz w:val="28"/>
          <w:szCs w:val="28"/>
          <w:lang w:val="uk-UA"/>
        </w:rPr>
        <w:t>ерезволожені ґрунти, у мезотрофних</w:t>
      </w:r>
      <w:r>
        <w:rPr>
          <w:sz w:val="28"/>
          <w:szCs w:val="28"/>
          <w:lang w:val="uk-UA"/>
        </w:rPr>
        <w:t xml:space="preserve"> </w:t>
      </w:r>
      <w:r w:rsidRPr="005E0D98">
        <w:rPr>
          <w:sz w:val="28"/>
          <w:szCs w:val="28"/>
          <w:lang w:val="uk-UA"/>
        </w:rPr>
        <w:t>умовах. Заплавні луки, по берегах річок</w:t>
      </w:r>
      <w:r>
        <w:rPr>
          <w:sz w:val="28"/>
          <w:szCs w:val="28"/>
          <w:lang w:val="uk-UA"/>
        </w:rPr>
        <w:t xml:space="preserve"> </w:t>
      </w:r>
      <w:r w:rsidRPr="005E0D98">
        <w:rPr>
          <w:sz w:val="28"/>
          <w:szCs w:val="28"/>
          <w:lang w:val="uk-UA"/>
        </w:rPr>
        <w:t>та по окраїнах боліт в угрупованнях союзу Моlіnіоn, високотравні луки союзу</w:t>
      </w:r>
      <w:r>
        <w:rPr>
          <w:sz w:val="28"/>
          <w:szCs w:val="28"/>
          <w:lang w:val="uk-UA"/>
        </w:rPr>
        <w:t xml:space="preserve"> </w:t>
      </w:r>
      <w:r w:rsidRPr="005E0D98">
        <w:rPr>
          <w:sz w:val="28"/>
          <w:szCs w:val="28"/>
          <w:lang w:val="uk-UA"/>
        </w:rPr>
        <w:t>Filipendulion кл. Molinio-Arrhenatheretea, а</w:t>
      </w:r>
      <w:r>
        <w:rPr>
          <w:sz w:val="28"/>
          <w:szCs w:val="28"/>
          <w:lang w:val="uk-UA"/>
        </w:rPr>
        <w:t xml:space="preserve"> </w:t>
      </w:r>
      <w:r w:rsidRPr="005E0D98">
        <w:rPr>
          <w:sz w:val="28"/>
          <w:szCs w:val="28"/>
          <w:lang w:val="uk-UA"/>
        </w:rPr>
        <w:t>також у складі гігрофільних чагарникових</w:t>
      </w:r>
      <w:r>
        <w:rPr>
          <w:sz w:val="28"/>
          <w:szCs w:val="28"/>
          <w:lang w:val="uk-UA"/>
        </w:rPr>
        <w:t xml:space="preserve"> </w:t>
      </w:r>
      <w:r w:rsidRPr="005E0D98">
        <w:rPr>
          <w:sz w:val="28"/>
          <w:szCs w:val="28"/>
          <w:lang w:val="uk-UA"/>
        </w:rPr>
        <w:t>угрупувань кл</w:t>
      </w:r>
      <w:r>
        <w:rPr>
          <w:sz w:val="28"/>
          <w:szCs w:val="28"/>
          <w:lang w:val="uk-UA"/>
        </w:rPr>
        <w:t>. Alnetea glutinosae. Гігромезо</w:t>
      </w:r>
      <w:r w:rsidRPr="005E0D98">
        <w:rPr>
          <w:sz w:val="28"/>
          <w:szCs w:val="28"/>
          <w:lang w:val="uk-UA"/>
        </w:rPr>
        <w:t>фіт.</w:t>
      </w:r>
    </w:p>
    <w:p w:rsidR="00DC0E92" w:rsidRDefault="00DC0E92" w:rsidP="00DC0E92">
      <w:pPr>
        <w:tabs>
          <w:tab w:val="left" w:pos="827"/>
          <w:tab w:val="left" w:pos="4967"/>
        </w:tabs>
        <w:spacing w:line="360" w:lineRule="auto"/>
        <w:ind w:firstLine="709"/>
        <w:jc w:val="both"/>
        <w:rPr>
          <w:b/>
          <w:sz w:val="28"/>
          <w:szCs w:val="28"/>
          <w:lang w:val="uk-UA"/>
        </w:rPr>
      </w:pPr>
      <w:r w:rsidRPr="00F055FF">
        <w:rPr>
          <w:b/>
          <w:sz w:val="28"/>
          <w:szCs w:val="28"/>
          <w:lang w:val="uk-UA"/>
        </w:rPr>
        <w:t>Режим збереження популяцій та заходи з охорони</w:t>
      </w:r>
      <w:r>
        <w:rPr>
          <w:b/>
          <w:sz w:val="28"/>
          <w:szCs w:val="28"/>
          <w:lang w:val="uk-UA"/>
        </w:rPr>
        <w:t xml:space="preserve">. </w:t>
      </w:r>
    </w:p>
    <w:p w:rsidR="00DC0E92" w:rsidRPr="005E0D98" w:rsidRDefault="00DC0E92" w:rsidP="00DC0E92">
      <w:pPr>
        <w:tabs>
          <w:tab w:val="left" w:pos="827"/>
          <w:tab w:val="left" w:pos="4967"/>
        </w:tabs>
        <w:spacing w:line="360" w:lineRule="auto"/>
        <w:ind w:firstLine="709"/>
        <w:jc w:val="both"/>
        <w:rPr>
          <w:sz w:val="28"/>
          <w:szCs w:val="28"/>
          <w:lang w:val="uk-UA"/>
        </w:rPr>
      </w:pPr>
      <w:r w:rsidRPr="00A648E8">
        <w:rPr>
          <w:sz w:val="28"/>
          <w:szCs w:val="28"/>
          <w:lang w:val="uk-UA"/>
        </w:rPr>
        <w:t>Природоохоронний статус: вид занесено до «Червоної книги України» (2009), категорія неоцінений вид.</w:t>
      </w:r>
      <w:r>
        <w:rPr>
          <w:sz w:val="28"/>
          <w:szCs w:val="28"/>
          <w:lang w:val="uk-UA"/>
        </w:rPr>
        <w:t xml:space="preserve"> Негативні фактори</w:t>
      </w:r>
      <w:r w:rsidRPr="007936E5">
        <w:rPr>
          <w:sz w:val="28"/>
          <w:szCs w:val="28"/>
          <w:lang w:val="uk-UA"/>
        </w:rPr>
        <w:t>:</w:t>
      </w:r>
      <w:r>
        <w:rPr>
          <w:b/>
          <w:sz w:val="28"/>
          <w:szCs w:val="28"/>
          <w:lang w:val="uk-UA"/>
        </w:rPr>
        <w:t xml:space="preserve"> </w:t>
      </w:r>
      <w:r w:rsidRPr="007936E5">
        <w:rPr>
          <w:sz w:val="28"/>
          <w:szCs w:val="28"/>
          <w:lang w:val="uk-UA"/>
        </w:rPr>
        <w:t>осу</w:t>
      </w:r>
      <w:r w:rsidRPr="005E0D98">
        <w:rPr>
          <w:sz w:val="28"/>
          <w:szCs w:val="28"/>
          <w:lang w:val="uk-UA"/>
        </w:rPr>
        <w:t>шувальна меліорація, інтенсивне</w:t>
      </w:r>
      <w:r>
        <w:rPr>
          <w:sz w:val="28"/>
          <w:szCs w:val="28"/>
          <w:lang w:val="uk-UA"/>
        </w:rPr>
        <w:t xml:space="preserve"> </w:t>
      </w:r>
      <w:r w:rsidRPr="005E0D98">
        <w:rPr>
          <w:sz w:val="28"/>
          <w:szCs w:val="28"/>
          <w:lang w:val="uk-UA"/>
        </w:rPr>
        <w:t>випасання та викошування луків, збирання</w:t>
      </w:r>
      <w:r>
        <w:rPr>
          <w:sz w:val="28"/>
          <w:szCs w:val="28"/>
          <w:lang w:val="uk-UA"/>
        </w:rPr>
        <w:t xml:space="preserve"> </w:t>
      </w:r>
      <w:r w:rsidRPr="005E0D98">
        <w:rPr>
          <w:sz w:val="28"/>
          <w:szCs w:val="28"/>
          <w:lang w:val="uk-UA"/>
        </w:rPr>
        <w:t>квітів на букети.</w:t>
      </w:r>
    </w:p>
    <w:p w:rsidR="00DC0E92" w:rsidRDefault="00DC0E92" w:rsidP="00DC0E92">
      <w:pPr>
        <w:tabs>
          <w:tab w:val="left" w:pos="827"/>
          <w:tab w:val="left" w:pos="4967"/>
        </w:tabs>
        <w:spacing w:line="360" w:lineRule="auto"/>
        <w:ind w:firstLine="709"/>
        <w:jc w:val="both"/>
        <w:rPr>
          <w:sz w:val="28"/>
          <w:szCs w:val="28"/>
          <w:lang w:val="uk-UA"/>
        </w:rPr>
      </w:pPr>
      <w:r w:rsidRPr="005E0D98">
        <w:rPr>
          <w:sz w:val="28"/>
          <w:szCs w:val="28"/>
          <w:lang w:val="uk-UA"/>
        </w:rPr>
        <w:t xml:space="preserve">Охороняють в </w:t>
      </w:r>
      <w:r>
        <w:rPr>
          <w:sz w:val="28"/>
          <w:szCs w:val="28"/>
          <w:lang w:val="uk-UA"/>
        </w:rPr>
        <w:t>заповідниках та</w:t>
      </w:r>
      <w:r w:rsidRPr="005E0D98">
        <w:rPr>
          <w:sz w:val="28"/>
          <w:szCs w:val="28"/>
          <w:lang w:val="uk-UA"/>
        </w:rPr>
        <w:t xml:space="preserve"> НПП, в ряді</w:t>
      </w:r>
      <w:r>
        <w:rPr>
          <w:sz w:val="28"/>
          <w:szCs w:val="28"/>
          <w:lang w:val="uk-UA"/>
        </w:rPr>
        <w:t xml:space="preserve"> </w:t>
      </w:r>
      <w:r w:rsidRPr="005E0D98">
        <w:rPr>
          <w:sz w:val="28"/>
          <w:szCs w:val="28"/>
          <w:lang w:val="uk-UA"/>
        </w:rPr>
        <w:t>заказників на Поліссі та в Лісостепу. Заборонено несанкціоноване збирання рослин та</w:t>
      </w:r>
      <w:r>
        <w:rPr>
          <w:sz w:val="28"/>
          <w:szCs w:val="28"/>
          <w:lang w:val="uk-UA"/>
        </w:rPr>
        <w:t xml:space="preserve"> </w:t>
      </w:r>
      <w:r w:rsidRPr="005E0D98">
        <w:rPr>
          <w:sz w:val="28"/>
          <w:szCs w:val="28"/>
          <w:lang w:val="uk-UA"/>
        </w:rPr>
        <w:t>порушення умов місцезростань, надмірний</w:t>
      </w:r>
      <w:r>
        <w:rPr>
          <w:sz w:val="28"/>
          <w:szCs w:val="28"/>
          <w:lang w:val="uk-UA"/>
        </w:rPr>
        <w:t xml:space="preserve"> </w:t>
      </w:r>
      <w:r w:rsidRPr="005E0D98">
        <w:rPr>
          <w:sz w:val="28"/>
          <w:szCs w:val="28"/>
          <w:lang w:val="uk-UA"/>
        </w:rPr>
        <w:t>випас, меліорація лук</w:t>
      </w:r>
      <w:r>
        <w:rPr>
          <w:sz w:val="28"/>
          <w:szCs w:val="28"/>
          <w:lang w:val="uk-UA"/>
        </w:rPr>
        <w:t>ів</w:t>
      </w:r>
      <w:r w:rsidRPr="005E0D98">
        <w:rPr>
          <w:sz w:val="28"/>
          <w:szCs w:val="28"/>
          <w:lang w:val="uk-UA"/>
        </w:rPr>
        <w:t>.</w:t>
      </w: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641CB0" w:rsidRDefault="00641CB0" w:rsidP="00DC0E92">
      <w:pPr>
        <w:autoSpaceDE w:val="0"/>
        <w:autoSpaceDN w:val="0"/>
        <w:adjustRightInd w:val="0"/>
        <w:spacing w:line="360" w:lineRule="auto"/>
        <w:ind w:firstLine="709"/>
        <w:jc w:val="both"/>
        <w:rPr>
          <w:b/>
          <w:sz w:val="28"/>
          <w:szCs w:val="28"/>
          <w:lang w:val="uk-UA"/>
        </w:rPr>
      </w:pPr>
    </w:p>
    <w:p w:rsidR="00DC0E92" w:rsidRPr="00071FF5" w:rsidRDefault="00DC0E92" w:rsidP="00DC0E92">
      <w:pPr>
        <w:autoSpaceDE w:val="0"/>
        <w:autoSpaceDN w:val="0"/>
        <w:adjustRightInd w:val="0"/>
        <w:spacing w:line="360" w:lineRule="auto"/>
        <w:ind w:firstLine="709"/>
        <w:jc w:val="both"/>
        <w:rPr>
          <w:b/>
          <w:i/>
          <w:iCs/>
          <w:sz w:val="28"/>
          <w:szCs w:val="28"/>
          <w:lang w:val="uk-UA"/>
        </w:rPr>
      </w:pPr>
      <w:r w:rsidRPr="00071FF5">
        <w:rPr>
          <w:b/>
          <w:sz w:val="28"/>
          <w:szCs w:val="28"/>
          <w:lang w:val="uk-UA"/>
        </w:rPr>
        <w:lastRenderedPageBreak/>
        <w:t xml:space="preserve">Гвоздика </w:t>
      </w:r>
      <w:r>
        <w:rPr>
          <w:b/>
          <w:sz w:val="28"/>
          <w:szCs w:val="28"/>
          <w:lang w:val="uk-UA"/>
        </w:rPr>
        <w:t>Ф</w:t>
      </w:r>
      <w:r w:rsidRPr="00071FF5">
        <w:rPr>
          <w:b/>
          <w:sz w:val="28"/>
          <w:szCs w:val="28"/>
          <w:lang w:val="uk-UA"/>
        </w:rPr>
        <w:t xml:space="preserve">ішера </w:t>
      </w:r>
      <w:r w:rsidRPr="00071FF5">
        <w:rPr>
          <w:b/>
          <w:i/>
          <w:iCs/>
          <w:sz w:val="28"/>
          <w:szCs w:val="28"/>
          <w:lang w:val="uk-UA"/>
        </w:rPr>
        <w:t>(</w:t>
      </w:r>
      <w:r w:rsidRPr="00071FF5">
        <w:rPr>
          <w:b/>
          <w:i/>
          <w:iCs/>
          <w:sz w:val="28"/>
          <w:szCs w:val="28"/>
          <w:lang w:val="en-US"/>
        </w:rPr>
        <w:t>Dianthus</w:t>
      </w:r>
      <w:r w:rsidRPr="00071FF5">
        <w:rPr>
          <w:b/>
          <w:i/>
          <w:iCs/>
          <w:sz w:val="28"/>
          <w:szCs w:val="28"/>
          <w:lang w:val="uk-UA"/>
        </w:rPr>
        <w:t xml:space="preserve"> </w:t>
      </w:r>
      <w:r w:rsidRPr="00071FF5">
        <w:rPr>
          <w:b/>
          <w:i/>
          <w:iCs/>
          <w:sz w:val="28"/>
          <w:szCs w:val="28"/>
          <w:lang w:val="en-US"/>
        </w:rPr>
        <w:t>fischeri</w:t>
      </w:r>
      <w:r w:rsidRPr="00071FF5">
        <w:rPr>
          <w:b/>
          <w:i/>
          <w:iCs/>
          <w:sz w:val="28"/>
          <w:szCs w:val="28"/>
          <w:lang w:val="uk-UA"/>
        </w:rPr>
        <w:t>)</w:t>
      </w:r>
    </w:p>
    <w:p w:rsidR="00DC0E92" w:rsidRDefault="00CC710F" w:rsidP="00DC0E92">
      <w:pPr>
        <w:autoSpaceDE w:val="0"/>
        <w:autoSpaceDN w:val="0"/>
        <w:adjustRightInd w:val="0"/>
        <w:spacing w:line="360" w:lineRule="auto"/>
        <w:jc w:val="center"/>
        <w:rPr>
          <w:sz w:val="28"/>
          <w:szCs w:val="28"/>
          <w:lang w:val="uk-UA"/>
        </w:rPr>
      </w:pPr>
      <w:r w:rsidRPr="001C2305">
        <w:rPr>
          <w:sz w:val="28"/>
          <w:szCs w:val="28"/>
        </w:rPr>
        <w:fldChar w:fldCharType="begin"/>
      </w:r>
      <w:r w:rsidR="00DC0E92" w:rsidRPr="001C2305">
        <w:rPr>
          <w:sz w:val="28"/>
          <w:szCs w:val="28"/>
        </w:rPr>
        <w:instrText xml:space="preserve"> INCLUDEPICTURE "http://www.plantarium.ru/dat/plants/5/561/414561_52456557.jpg" \* MERGEFORMATINET </w:instrText>
      </w:r>
      <w:r w:rsidRPr="001C2305">
        <w:rPr>
          <w:sz w:val="28"/>
          <w:szCs w:val="28"/>
        </w:rPr>
        <w:fldChar w:fldCharType="separate"/>
      </w:r>
      <w:r>
        <w:rPr>
          <w:sz w:val="28"/>
          <w:szCs w:val="28"/>
        </w:rPr>
        <w:fldChar w:fldCharType="begin"/>
      </w:r>
      <w:r w:rsidR="00BB6841">
        <w:rPr>
          <w:sz w:val="28"/>
          <w:szCs w:val="28"/>
        </w:rPr>
        <w:instrText xml:space="preserve"> INCLUDEPICTURE  "http://www.plantarium.ru/dat/plants/5/561/414561_52456557.jpg" \* MERGEFORMATINET </w:instrText>
      </w:r>
      <w:r>
        <w:rPr>
          <w:sz w:val="28"/>
          <w:szCs w:val="28"/>
        </w:rPr>
        <w:fldChar w:fldCharType="separate"/>
      </w:r>
      <w:r>
        <w:rPr>
          <w:sz w:val="28"/>
          <w:szCs w:val="28"/>
        </w:rPr>
        <w:fldChar w:fldCharType="begin"/>
      </w:r>
      <w:r w:rsidR="00EF41CC">
        <w:rPr>
          <w:sz w:val="28"/>
          <w:szCs w:val="28"/>
        </w:rPr>
        <w:instrText xml:space="preserve"> INCLUDEPICTURE  "http://www.plantarium.ru/dat/plants/5/561/414561_52456557.jpg" \* MERGEFORMATINET </w:instrText>
      </w:r>
      <w:r>
        <w:rPr>
          <w:sz w:val="28"/>
          <w:szCs w:val="28"/>
        </w:rPr>
        <w:fldChar w:fldCharType="separate"/>
      </w:r>
      <w:r>
        <w:rPr>
          <w:sz w:val="28"/>
          <w:szCs w:val="28"/>
        </w:rPr>
        <w:fldChar w:fldCharType="begin"/>
      </w:r>
      <w:r w:rsidR="000F3536">
        <w:rPr>
          <w:sz w:val="28"/>
          <w:szCs w:val="28"/>
        </w:rPr>
        <w:instrText xml:space="preserve"> INCLUDEPICTURE  "http://www.plantarium.ru/dat/plants/5/561/414561_52456557.jpg" \* MERGEFORMATINET </w:instrText>
      </w:r>
      <w:r>
        <w:rPr>
          <w:sz w:val="28"/>
          <w:szCs w:val="28"/>
        </w:rPr>
        <w:fldChar w:fldCharType="separate"/>
      </w:r>
      <w:r w:rsidR="00F76C0D" w:rsidRPr="00CC710F">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Main" o:spid="_x0000_i1025" type="#_x0000_t75" alt="&amp;Icy;&amp;zcy;&amp;ocy;&amp;bcy;&amp;rcy;&amp;acy;&amp;zhcy;&amp;iecy;&amp;ncy;&amp;icy;&amp;iecy; &amp;rcy;&amp;acy;&amp;scy;&amp;tcy;&amp;iecy;&amp;ncy;&amp;icy;&amp;yacy; Dianthus fischeri." style="width:497.25pt;height:672.75pt">
            <v:imagedata r:id="rId32" r:href="rId33"/>
          </v:shape>
        </w:pict>
      </w:r>
      <w:r>
        <w:rPr>
          <w:sz w:val="28"/>
          <w:szCs w:val="28"/>
        </w:rPr>
        <w:fldChar w:fldCharType="end"/>
      </w:r>
      <w:r>
        <w:rPr>
          <w:sz w:val="28"/>
          <w:szCs w:val="28"/>
        </w:rPr>
        <w:fldChar w:fldCharType="end"/>
      </w:r>
      <w:r>
        <w:rPr>
          <w:sz w:val="28"/>
          <w:szCs w:val="28"/>
        </w:rPr>
        <w:fldChar w:fldCharType="end"/>
      </w:r>
      <w:r w:rsidRPr="001C2305">
        <w:rPr>
          <w:sz w:val="28"/>
          <w:szCs w:val="28"/>
        </w:rPr>
        <w:fldChar w:fldCharType="end"/>
      </w:r>
    </w:p>
    <w:p w:rsidR="00DC0E92" w:rsidRPr="004B5804" w:rsidRDefault="00DC0E92" w:rsidP="00DC0E92">
      <w:pPr>
        <w:autoSpaceDE w:val="0"/>
        <w:autoSpaceDN w:val="0"/>
        <w:adjustRightInd w:val="0"/>
        <w:spacing w:line="360" w:lineRule="auto"/>
        <w:jc w:val="center"/>
        <w:rPr>
          <w:iCs/>
          <w:sz w:val="28"/>
          <w:szCs w:val="28"/>
          <w:lang w:val="uk-UA"/>
        </w:rPr>
      </w:pPr>
      <w:r w:rsidRPr="001C2305">
        <w:rPr>
          <w:rStyle w:val="main-russian-name"/>
          <w:sz w:val="28"/>
          <w:szCs w:val="28"/>
        </w:rPr>
        <w:t>Гвоздика</w:t>
      </w:r>
      <w:r w:rsidRPr="00DC0E92">
        <w:rPr>
          <w:rStyle w:val="main-russian-name"/>
          <w:sz w:val="28"/>
          <w:szCs w:val="28"/>
          <w:lang w:val="en-US"/>
        </w:rPr>
        <w:t xml:space="preserve"> </w:t>
      </w:r>
      <w:r w:rsidRPr="001C2305">
        <w:rPr>
          <w:rStyle w:val="main-russian-name"/>
          <w:sz w:val="28"/>
          <w:szCs w:val="28"/>
        </w:rPr>
        <w:t>Ф</w:t>
      </w:r>
      <w:r w:rsidRPr="001C2305">
        <w:rPr>
          <w:rStyle w:val="main-russian-name"/>
          <w:sz w:val="28"/>
          <w:szCs w:val="28"/>
          <w:lang w:val="uk-UA"/>
        </w:rPr>
        <w:t>і</w:t>
      </w:r>
      <w:r w:rsidRPr="001C2305">
        <w:rPr>
          <w:rStyle w:val="main-russian-name"/>
          <w:sz w:val="28"/>
          <w:szCs w:val="28"/>
        </w:rPr>
        <w:t>шера</w:t>
      </w:r>
      <w:r w:rsidRPr="001C2305">
        <w:rPr>
          <w:rStyle w:val="main-russian-name"/>
          <w:sz w:val="28"/>
          <w:szCs w:val="28"/>
          <w:lang w:val="uk-UA"/>
        </w:rPr>
        <w:t xml:space="preserve"> </w:t>
      </w:r>
      <w:r w:rsidRPr="00D22F8D">
        <w:rPr>
          <w:rStyle w:val="main-russian-name"/>
          <w:i/>
          <w:sz w:val="28"/>
          <w:szCs w:val="28"/>
          <w:lang w:val="uk-UA"/>
        </w:rPr>
        <w:t>(</w:t>
      </w:r>
      <w:r w:rsidRPr="00DC0E92">
        <w:rPr>
          <w:rStyle w:val="taxon-nametaxon-name-modern"/>
          <w:i/>
          <w:sz w:val="28"/>
          <w:szCs w:val="28"/>
          <w:lang w:val="en-US"/>
        </w:rPr>
        <w:t>Dianthus</w:t>
      </w:r>
      <w:r w:rsidRPr="00DC0E92">
        <w:rPr>
          <w:rStyle w:val="page-head-primary-title"/>
          <w:i/>
          <w:sz w:val="28"/>
          <w:szCs w:val="28"/>
          <w:lang w:val="en-US"/>
        </w:rPr>
        <w:t xml:space="preserve"> </w:t>
      </w:r>
      <w:r w:rsidRPr="00DC0E92">
        <w:rPr>
          <w:rStyle w:val="taxon-nametaxon-name-modern"/>
          <w:i/>
          <w:sz w:val="28"/>
          <w:szCs w:val="28"/>
          <w:lang w:val="en-US"/>
        </w:rPr>
        <w:t>fischeri</w:t>
      </w:r>
      <w:r w:rsidRPr="00D22F8D">
        <w:rPr>
          <w:rStyle w:val="taxon-nametaxon-name-modern"/>
          <w:i/>
          <w:sz w:val="28"/>
          <w:szCs w:val="28"/>
          <w:lang w:val="uk-UA"/>
        </w:rPr>
        <w:t>)</w:t>
      </w:r>
    </w:p>
    <w:p w:rsidR="00DC0E92" w:rsidRPr="00071FF5" w:rsidRDefault="00DC0E92" w:rsidP="00DC0E92">
      <w:pPr>
        <w:autoSpaceDE w:val="0"/>
        <w:autoSpaceDN w:val="0"/>
        <w:adjustRightInd w:val="0"/>
        <w:spacing w:line="360" w:lineRule="auto"/>
        <w:ind w:firstLine="709"/>
        <w:jc w:val="both"/>
        <w:rPr>
          <w:i/>
          <w:iCs/>
          <w:sz w:val="28"/>
          <w:szCs w:val="28"/>
          <w:lang w:val="uk-UA"/>
        </w:rPr>
      </w:pPr>
      <w:r w:rsidRPr="00071FF5">
        <w:rPr>
          <w:b/>
          <w:bCs/>
          <w:sz w:val="28"/>
          <w:szCs w:val="28"/>
          <w:lang w:val="uk-UA"/>
        </w:rPr>
        <w:t xml:space="preserve">Родина. </w:t>
      </w:r>
      <w:r w:rsidRPr="00071FF5">
        <w:rPr>
          <w:sz w:val="28"/>
          <w:szCs w:val="28"/>
          <w:lang w:val="uk-UA"/>
        </w:rPr>
        <w:t xml:space="preserve">Гвоздичні – </w:t>
      </w:r>
      <w:r w:rsidRPr="00071FF5">
        <w:rPr>
          <w:i/>
          <w:iCs/>
          <w:sz w:val="28"/>
          <w:szCs w:val="28"/>
        </w:rPr>
        <w:t>Caryophyllaceae</w:t>
      </w:r>
      <w:r w:rsidRPr="00071FF5">
        <w:rPr>
          <w:i/>
          <w:iCs/>
          <w:sz w:val="28"/>
          <w:szCs w:val="28"/>
          <w:lang w:val="uk-UA"/>
        </w:rPr>
        <w:t xml:space="preserve"> </w:t>
      </w:r>
    </w:p>
    <w:p w:rsidR="00DC0E92" w:rsidRPr="00071FF5" w:rsidRDefault="00DC0E92" w:rsidP="00DC0E92">
      <w:pPr>
        <w:autoSpaceDE w:val="0"/>
        <w:autoSpaceDN w:val="0"/>
        <w:adjustRightInd w:val="0"/>
        <w:spacing w:line="360" w:lineRule="auto"/>
        <w:ind w:firstLine="709"/>
        <w:jc w:val="both"/>
        <w:rPr>
          <w:sz w:val="28"/>
          <w:szCs w:val="28"/>
        </w:rPr>
      </w:pPr>
      <w:r w:rsidRPr="00071FF5">
        <w:rPr>
          <w:b/>
          <w:bCs/>
          <w:sz w:val="28"/>
          <w:szCs w:val="28"/>
          <w:lang w:val="uk-UA"/>
        </w:rPr>
        <w:lastRenderedPageBreak/>
        <w:t xml:space="preserve">Наукове і практичне значення. </w:t>
      </w:r>
      <w:r w:rsidRPr="00071FF5">
        <w:rPr>
          <w:sz w:val="28"/>
          <w:szCs w:val="28"/>
        </w:rPr>
        <w:t>Декоративна рослина.</w:t>
      </w:r>
    </w:p>
    <w:p w:rsidR="00DC0E92" w:rsidRDefault="00DC0E92" w:rsidP="00DC0E92">
      <w:pPr>
        <w:autoSpaceDE w:val="0"/>
        <w:autoSpaceDN w:val="0"/>
        <w:adjustRightInd w:val="0"/>
        <w:spacing w:line="360" w:lineRule="auto"/>
        <w:ind w:firstLine="709"/>
        <w:jc w:val="both"/>
        <w:rPr>
          <w:sz w:val="28"/>
          <w:szCs w:val="28"/>
          <w:lang w:val="uk-UA"/>
        </w:rPr>
      </w:pPr>
      <w:r w:rsidRPr="00071FF5">
        <w:rPr>
          <w:b/>
          <w:bCs/>
          <w:sz w:val="28"/>
          <w:szCs w:val="28"/>
        </w:rPr>
        <w:t xml:space="preserve">Природоохоронний статус. </w:t>
      </w:r>
      <w:r w:rsidRPr="00071FF5">
        <w:rPr>
          <w:sz w:val="28"/>
          <w:szCs w:val="28"/>
        </w:rPr>
        <w:t>Регіонально рідкісний вид. Занесений до «Переліку регіонально рідкісних видів рослин, які не</w:t>
      </w:r>
      <w:r w:rsidRPr="00071FF5">
        <w:rPr>
          <w:sz w:val="28"/>
          <w:szCs w:val="28"/>
          <w:lang w:val="uk-UA"/>
        </w:rPr>
        <w:t xml:space="preserve"> </w:t>
      </w:r>
      <w:r w:rsidRPr="00071FF5">
        <w:rPr>
          <w:sz w:val="28"/>
          <w:szCs w:val="28"/>
        </w:rPr>
        <w:t>включені до Червоної книги України і потребують охорони в межах Хмельницької області», вразливий.</w:t>
      </w:r>
      <w:r>
        <w:rPr>
          <w:sz w:val="28"/>
          <w:szCs w:val="28"/>
          <w:lang w:val="uk-UA"/>
        </w:rPr>
        <w:t xml:space="preserve"> </w:t>
      </w:r>
      <w:r w:rsidRPr="00071FF5">
        <w:rPr>
          <w:sz w:val="28"/>
          <w:szCs w:val="28"/>
        </w:rPr>
        <w:t>Занесений до Червоної книги Латвійської республіки, Червоних книг ряду областей Росії.</w:t>
      </w:r>
    </w:p>
    <w:p w:rsidR="00DC0E92" w:rsidRPr="00C8393D" w:rsidRDefault="00DC0E92" w:rsidP="00DC0E92">
      <w:pPr>
        <w:autoSpaceDE w:val="0"/>
        <w:autoSpaceDN w:val="0"/>
        <w:adjustRightInd w:val="0"/>
        <w:spacing w:line="360" w:lineRule="auto"/>
        <w:ind w:firstLine="709"/>
        <w:jc w:val="both"/>
        <w:rPr>
          <w:sz w:val="28"/>
          <w:szCs w:val="28"/>
          <w:lang w:val="uk-UA"/>
        </w:rPr>
      </w:pPr>
      <w:r w:rsidRPr="00EF313E">
        <w:rPr>
          <w:b/>
          <w:sz w:val="28"/>
          <w:szCs w:val="28"/>
          <w:lang w:val="uk-UA"/>
        </w:rPr>
        <w:t>Ідентифікація та біологія.</w:t>
      </w:r>
      <w:r>
        <w:rPr>
          <w:sz w:val="28"/>
          <w:szCs w:val="28"/>
          <w:lang w:val="uk-UA"/>
        </w:rPr>
        <w:t xml:space="preserve"> </w:t>
      </w:r>
      <w:r w:rsidRPr="00D22F8D">
        <w:rPr>
          <w:sz w:val="28"/>
          <w:szCs w:val="28"/>
          <w:lang w:val="uk-UA"/>
        </w:rPr>
        <w:t>Багаторічник з подовженим кореневищем, утворює пухку дерновину. Стебло висотою 30-60 см, висхідне, округле або нагорі незграбне, гіллясте, голе, олистяне, зелене або іноді сизувате. Листя шириною 4-8 мм і довжиною 4-10 см, довгозагострені, при основі зрощені в піхву довжиною 3-5 мм, по краях шорсткі. Квітки поодинокі або по 2 на кінцях стебла і гілок, що утворюють пухку малоквіткову щитковидну мітлу. Чашечка довжиною 15-17 мм і шириною 4-4,5 мм, нагорі кілька звужена і червона, з гострими зубцями завдовжки 5-6 мм. Кольорових лусок зазвичай 4, довжиною 2-6 мм. Пелюстки темно-рожеві, широко назад-клиновидні, довжиною 10- 12 мм, на верхній стороні з борідкою волосків, при основі плямисті, на кінці нерівнозубчатсті</w:t>
      </w:r>
      <w:r>
        <w:rPr>
          <w:sz w:val="28"/>
          <w:szCs w:val="28"/>
          <w:lang w:val="uk-UA"/>
        </w:rPr>
        <w:t xml:space="preserve">. </w:t>
      </w:r>
      <w:r w:rsidRPr="00C8393D">
        <w:rPr>
          <w:sz w:val="28"/>
          <w:szCs w:val="28"/>
          <w:lang w:val="uk-UA"/>
        </w:rPr>
        <w:t>Цвіте з червня по вересень. Розмножується переважно насінням</w:t>
      </w:r>
      <w:r>
        <w:rPr>
          <w:sz w:val="28"/>
          <w:szCs w:val="28"/>
          <w:lang w:val="uk-UA"/>
        </w:rPr>
        <w:t xml:space="preserve">; вегетативні </w:t>
      </w:r>
      <w:r w:rsidRPr="00C8393D">
        <w:rPr>
          <w:sz w:val="28"/>
          <w:szCs w:val="28"/>
          <w:lang w:val="uk-UA"/>
        </w:rPr>
        <w:t>пагон</w:t>
      </w:r>
      <w:r>
        <w:rPr>
          <w:sz w:val="28"/>
          <w:szCs w:val="28"/>
          <w:lang w:val="uk-UA"/>
        </w:rPr>
        <w:t>и</w:t>
      </w:r>
      <w:r w:rsidRPr="00C8393D">
        <w:rPr>
          <w:sz w:val="28"/>
          <w:szCs w:val="28"/>
          <w:lang w:val="uk-UA"/>
        </w:rPr>
        <w:t xml:space="preserve"> в приповерхневому шар</w:t>
      </w:r>
      <w:r>
        <w:rPr>
          <w:sz w:val="28"/>
          <w:szCs w:val="28"/>
          <w:lang w:val="uk-UA"/>
        </w:rPr>
        <w:t>і</w:t>
      </w:r>
      <w:r w:rsidRPr="00C8393D">
        <w:rPr>
          <w:sz w:val="28"/>
          <w:szCs w:val="28"/>
          <w:lang w:val="uk-UA"/>
        </w:rPr>
        <w:t xml:space="preserve"> ґрунт</w:t>
      </w:r>
      <w:r>
        <w:rPr>
          <w:sz w:val="28"/>
          <w:szCs w:val="28"/>
          <w:lang w:val="uk-UA"/>
        </w:rPr>
        <w:t>у</w:t>
      </w:r>
      <w:r w:rsidRPr="00C8393D">
        <w:rPr>
          <w:sz w:val="28"/>
          <w:szCs w:val="28"/>
          <w:lang w:val="uk-UA"/>
        </w:rPr>
        <w:t>, під підстилкою або в моховому килимі.</w:t>
      </w:r>
    </w:p>
    <w:p w:rsidR="00DC0E92" w:rsidRPr="00D22F8D" w:rsidRDefault="00DC0E92" w:rsidP="00DC0E92">
      <w:pPr>
        <w:autoSpaceDE w:val="0"/>
        <w:autoSpaceDN w:val="0"/>
        <w:adjustRightInd w:val="0"/>
        <w:spacing w:line="360" w:lineRule="auto"/>
        <w:ind w:firstLine="709"/>
        <w:jc w:val="both"/>
        <w:rPr>
          <w:sz w:val="28"/>
          <w:szCs w:val="28"/>
          <w:lang w:val="uk-UA"/>
        </w:rPr>
      </w:pPr>
      <w:r w:rsidRPr="00D22F8D">
        <w:rPr>
          <w:b/>
          <w:bCs/>
          <w:sz w:val="28"/>
          <w:szCs w:val="28"/>
          <w:lang w:val="uk-UA"/>
        </w:rPr>
        <w:t xml:space="preserve">Поширення. </w:t>
      </w:r>
      <w:r w:rsidRPr="00D22F8D">
        <w:rPr>
          <w:sz w:val="28"/>
          <w:szCs w:val="28"/>
          <w:lang w:val="uk-UA"/>
        </w:rPr>
        <w:t>Східна Європа; в Україні:</w:t>
      </w:r>
      <w:r w:rsidRPr="00071FF5">
        <w:rPr>
          <w:sz w:val="28"/>
          <w:szCs w:val="28"/>
          <w:lang w:val="uk-UA"/>
        </w:rPr>
        <w:t xml:space="preserve"> </w:t>
      </w:r>
      <w:r w:rsidRPr="00D22F8D">
        <w:rPr>
          <w:sz w:val="28"/>
          <w:szCs w:val="28"/>
          <w:lang w:val="uk-UA"/>
        </w:rPr>
        <w:t>Полісся, Лісостеп, північна частина Криму; у</w:t>
      </w:r>
      <w:r w:rsidRPr="00071FF5">
        <w:rPr>
          <w:sz w:val="28"/>
          <w:szCs w:val="28"/>
          <w:lang w:val="uk-UA"/>
        </w:rPr>
        <w:t xml:space="preserve"> </w:t>
      </w:r>
      <w:r w:rsidRPr="00D22F8D">
        <w:rPr>
          <w:sz w:val="28"/>
          <w:szCs w:val="28"/>
          <w:lang w:val="uk-UA"/>
        </w:rPr>
        <w:t>Хмельницькій області: Шепетівський район.</w:t>
      </w:r>
    </w:p>
    <w:p w:rsidR="00DC0E92" w:rsidRPr="00D22F8D" w:rsidRDefault="00DC0E92" w:rsidP="00DC0E92">
      <w:pPr>
        <w:autoSpaceDE w:val="0"/>
        <w:autoSpaceDN w:val="0"/>
        <w:adjustRightInd w:val="0"/>
        <w:spacing w:line="360" w:lineRule="auto"/>
        <w:ind w:firstLine="709"/>
        <w:jc w:val="both"/>
        <w:rPr>
          <w:sz w:val="28"/>
          <w:szCs w:val="28"/>
          <w:lang w:val="uk-UA"/>
        </w:rPr>
      </w:pPr>
      <w:r w:rsidRPr="00D22F8D">
        <w:rPr>
          <w:b/>
          <w:bCs/>
          <w:sz w:val="28"/>
          <w:szCs w:val="28"/>
          <w:lang w:val="uk-UA"/>
        </w:rPr>
        <w:t xml:space="preserve">Умови зростання. </w:t>
      </w:r>
      <w:r>
        <w:rPr>
          <w:sz w:val="28"/>
          <w:szCs w:val="28"/>
          <w:lang w:val="uk-UA"/>
        </w:rPr>
        <w:t>П</w:t>
      </w:r>
      <w:r w:rsidRPr="00D22F8D">
        <w:rPr>
          <w:sz w:val="28"/>
          <w:szCs w:val="28"/>
          <w:lang w:val="uk-UA"/>
        </w:rPr>
        <w:t>ереважно в розріджених ліс</w:t>
      </w:r>
      <w:r>
        <w:rPr>
          <w:sz w:val="28"/>
          <w:szCs w:val="28"/>
          <w:lang w:val="uk-UA"/>
        </w:rPr>
        <w:t>ах,</w:t>
      </w:r>
      <w:r w:rsidRPr="00D22F8D">
        <w:rPr>
          <w:sz w:val="28"/>
          <w:szCs w:val="28"/>
          <w:lang w:val="uk-UA"/>
        </w:rPr>
        <w:t xml:space="preserve"> на луках, у соснових сухих борах </w:t>
      </w:r>
      <w:r>
        <w:rPr>
          <w:sz w:val="28"/>
          <w:szCs w:val="28"/>
          <w:lang w:val="uk-UA"/>
        </w:rPr>
        <w:t xml:space="preserve">і </w:t>
      </w:r>
      <w:r w:rsidRPr="00D22F8D">
        <w:rPr>
          <w:sz w:val="28"/>
          <w:szCs w:val="28"/>
          <w:lang w:val="uk-UA"/>
        </w:rPr>
        <w:t>суборах, на вирубках, придорожніх луговинах</w:t>
      </w:r>
      <w:r>
        <w:rPr>
          <w:sz w:val="28"/>
          <w:szCs w:val="28"/>
          <w:lang w:val="uk-UA"/>
        </w:rPr>
        <w:t>,</w:t>
      </w:r>
      <w:r w:rsidRPr="00D22F8D">
        <w:rPr>
          <w:sz w:val="28"/>
          <w:szCs w:val="28"/>
          <w:lang w:val="uk-UA"/>
        </w:rPr>
        <w:t xml:space="preserve"> відкритих схилах; рідше – на</w:t>
      </w:r>
      <w:r w:rsidRPr="00071FF5">
        <w:rPr>
          <w:sz w:val="28"/>
          <w:szCs w:val="28"/>
          <w:lang w:val="uk-UA"/>
        </w:rPr>
        <w:t xml:space="preserve"> </w:t>
      </w:r>
      <w:r w:rsidRPr="00D22F8D">
        <w:rPr>
          <w:sz w:val="28"/>
          <w:szCs w:val="28"/>
          <w:lang w:val="uk-UA"/>
        </w:rPr>
        <w:t>піскуватих луках.. Світлолюбна, але може рости і в тіні</w:t>
      </w:r>
      <w:r>
        <w:rPr>
          <w:sz w:val="28"/>
          <w:szCs w:val="28"/>
          <w:lang w:val="uk-UA"/>
        </w:rPr>
        <w:t>.</w:t>
      </w:r>
      <w:r w:rsidRPr="00D22F8D">
        <w:rPr>
          <w:sz w:val="28"/>
          <w:szCs w:val="28"/>
          <w:lang w:val="uk-UA"/>
        </w:rPr>
        <w:t xml:space="preserve"> </w:t>
      </w:r>
    </w:p>
    <w:p w:rsidR="00DC0E92" w:rsidRPr="00071FF5" w:rsidRDefault="00DC0E92" w:rsidP="00DC0E92">
      <w:pPr>
        <w:autoSpaceDE w:val="0"/>
        <w:autoSpaceDN w:val="0"/>
        <w:adjustRightInd w:val="0"/>
        <w:spacing w:line="360" w:lineRule="auto"/>
        <w:ind w:firstLine="709"/>
        <w:jc w:val="both"/>
        <w:rPr>
          <w:sz w:val="28"/>
          <w:szCs w:val="28"/>
        </w:rPr>
      </w:pPr>
      <w:r w:rsidRPr="00D22F8D">
        <w:rPr>
          <w:b/>
          <w:bCs/>
          <w:sz w:val="28"/>
          <w:szCs w:val="28"/>
          <w:lang w:val="uk-UA"/>
        </w:rPr>
        <w:t xml:space="preserve">Чисельність. </w:t>
      </w:r>
      <w:r w:rsidRPr="00D22F8D">
        <w:rPr>
          <w:sz w:val="28"/>
          <w:szCs w:val="28"/>
          <w:lang w:val="uk-UA"/>
        </w:rPr>
        <w:t>Спорадично, невел</w:t>
      </w:r>
      <w:r w:rsidRPr="00071FF5">
        <w:rPr>
          <w:sz w:val="28"/>
          <w:szCs w:val="28"/>
        </w:rPr>
        <w:t>икими</w:t>
      </w:r>
      <w:r w:rsidRPr="00071FF5">
        <w:rPr>
          <w:sz w:val="28"/>
          <w:szCs w:val="28"/>
          <w:lang w:val="uk-UA"/>
        </w:rPr>
        <w:t xml:space="preserve"> </w:t>
      </w:r>
      <w:r w:rsidRPr="00071FF5">
        <w:rPr>
          <w:sz w:val="28"/>
          <w:szCs w:val="28"/>
        </w:rPr>
        <w:t>групами.</w:t>
      </w:r>
    </w:p>
    <w:p w:rsidR="00DC0E92" w:rsidRPr="00071FF5" w:rsidRDefault="00DC0E92" w:rsidP="00DC0E92">
      <w:pPr>
        <w:autoSpaceDE w:val="0"/>
        <w:autoSpaceDN w:val="0"/>
        <w:adjustRightInd w:val="0"/>
        <w:spacing w:line="360" w:lineRule="auto"/>
        <w:ind w:firstLine="709"/>
        <w:jc w:val="both"/>
        <w:rPr>
          <w:sz w:val="28"/>
          <w:szCs w:val="28"/>
        </w:rPr>
      </w:pPr>
      <w:r w:rsidRPr="00071FF5">
        <w:rPr>
          <w:b/>
          <w:bCs/>
          <w:sz w:val="28"/>
          <w:szCs w:val="28"/>
        </w:rPr>
        <w:t xml:space="preserve">Причини зміни чисельності. </w:t>
      </w:r>
      <w:r w:rsidRPr="00071FF5">
        <w:rPr>
          <w:sz w:val="28"/>
          <w:szCs w:val="28"/>
        </w:rPr>
        <w:t>Руйнування місць зростання.</w:t>
      </w:r>
    </w:p>
    <w:p w:rsidR="00DC0E92" w:rsidRPr="00071FF5" w:rsidRDefault="00DC0E92" w:rsidP="00DC0E92">
      <w:pPr>
        <w:autoSpaceDE w:val="0"/>
        <w:autoSpaceDN w:val="0"/>
        <w:adjustRightInd w:val="0"/>
        <w:spacing w:line="360" w:lineRule="auto"/>
        <w:ind w:firstLine="709"/>
        <w:jc w:val="both"/>
        <w:rPr>
          <w:sz w:val="28"/>
          <w:szCs w:val="28"/>
        </w:rPr>
      </w:pPr>
      <w:r w:rsidRPr="00071FF5">
        <w:rPr>
          <w:b/>
          <w:bCs/>
          <w:sz w:val="28"/>
          <w:szCs w:val="28"/>
        </w:rPr>
        <w:t xml:space="preserve">Культивування. </w:t>
      </w:r>
      <w:r w:rsidRPr="00071FF5">
        <w:rPr>
          <w:sz w:val="28"/>
          <w:szCs w:val="28"/>
        </w:rPr>
        <w:t>Вирощується в Ботанічному саду Хмельницького національного</w:t>
      </w:r>
      <w:r w:rsidRPr="00071FF5">
        <w:rPr>
          <w:sz w:val="28"/>
          <w:szCs w:val="28"/>
          <w:lang w:val="uk-UA"/>
        </w:rPr>
        <w:t xml:space="preserve"> </w:t>
      </w:r>
      <w:r w:rsidRPr="00071FF5">
        <w:rPr>
          <w:sz w:val="28"/>
          <w:szCs w:val="28"/>
        </w:rPr>
        <w:t>університету.</w:t>
      </w:r>
    </w:p>
    <w:p w:rsidR="00DC0E92" w:rsidRDefault="00DC0E92" w:rsidP="00DC0E92">
      <w:pPr>
        <w:autoSpaceDE w:val="0"/>
        <w:autoSpaceDN w:val="0"/>
        <w:adjustRightInd w:val="0"/>
        <w:spacing w:line="360" w:lineRule="auto"/>
        <w:ind w:firstLine="709"/>
        <w:jc w:val="both"/>
        <w:rPr>
          <w:sz w:val="28"/>
          <w:szCs w:val="28"/>
          <w:lang w:val="uk-UA"/>
        </w:rPr>
      </w:pPr>
      <w:r w:rsidRPr="00071FF5">
        <w:rPr>
          <w:b/>
          <w:bCs/>
          <w:sz w:val="28"/>
          <w:szCs w:val="28"/>
        </w:rPr>
        <w:t xml:space="preserve">Заходи охорони. </w:t>
      </w:r>
      <w:r w:rsidRPr="00071FF5">
        <w:rPr>
          <w:sz w:val="28"/>
          <w:szCs w:val="28"/>
        </w:rPr>
        <w:t>Охороняти оселища.</w:t>
      </w:r>
      <w:r w:rsidRPr="00071FF5">
        <w:rPr>
          <w:sz w:val="28"/>
          <w:szCs w:val="28"/>
          <w:lang w:val="uk-UA"/>
        </w:rPr>
        <w:t xml:space="preserve"> </w:t>
      </w:r>
      <w:r w:rsidRPr="00071FF5">
        <w:rPr>
          <w:sz w:val="28"/>
          <w:szCs w:val="28"/>
        </w:rPr>
        <w:t>Виявляти нові місця зростання, створювати</w:t>
      </w:r>
      <w:r w:rsidRPr="00071FF5">
        <w:rPr>
          <w:sz w:val="28"/>
          <w:szCs w:val="28"/>
          <w:lang w:val="uk-UA"/>
        </w:rPr>
        <w:t xml:space="preserve"> </w:t>
      </w:r>
      <w:r w:rsidRPr="00071FF5">
        <w:rPr>
          <w:sz w:val="28"/>
          <w:szCs w:val="28"/>
        </w:rPr>
        <w:t>заповідні об'єкти.</w:t>
      </w:r>
    </w:p>
    <w:p w:rsidR="00DC0E92" w:rsidRDefault="00DC0E92" w:rsidP="00DC0E92">
      <w:pPr>
        <w:spacing w:line="360" w:lineRule="auto"/>
        <w:ind w:firstLine="709"/>
        <w:jc w:val="both"/>
        <w:rPr>
          <w:b/>
          <w:sz w:val="28"/>
          <w:szCs w:val="28"/>
          <w:lang w:val="uk-UA"/>
        </w:rPr>
      </w:pPr>
      <w:r w:rsidRPr="00016930">
        <w:rPr>
          <w:b/>
          <w:sz w:val="28"/>
          <w:szCs w:val="28"/>
          <w:lang w:val="uk-UA"/>
        </w:rPr>
        <w:lastRenderedPageBreak/>
        <w:t xml:space="preserve">Сон розкритий </w:t>
      </w:r>
      <w:r>
        <w:rPr>
          <w:b/>
          <w:sz w:val="28"/>
          <w:szCs w:val="28"/>
          <w:lang w:val="uk-UA"/>
        </w:rPr>
        <w:t xml:space="preserve">або широколистий </w:t>
      </w:r>
      <w:r w:rsidRPr="00016930">
        <w:rPr>
          <w:b/>
          <w:i/>
          <w:sz w:val="28"/>
          <w:szCs w:val="28"/>
          <w:lang w:val="uk-UA"/>
        </w:rPr>
        <w:t>(</w:t>
      </w:r>
      <w:r w:rsidRPr="00016930">
        <w:rPr>
          <w:b/>
          <w:i/>
          <w:sz w:val="28"/>
          <w:szCs w:val="28"/>
          <w:lang w:val="it-IT"/>
        </w:rPr>
        <w:t>Pulsatilla</w:t>
      </w:r>
      <w:r w:rsidRPr="00016930">
        <w:rPr>
          <w:b/>
          <w:i/>
          <w:sz w:val="28"/>
          <w:szCs w:val="28"/>
          <w:lang w:val="uk-UA"/>
        </w:rPr>
        <w:t xml:space="preserve"> </w:t>
      </w:r>
      <w:r w:rsidRPr="00016930">
        <w:rPr>
          <w:b/>
          <w:i/>
          <w:sz w:val="28"/>
          <w:szCs w:val="28"/>
          <w:lang w:val="it-IT"/>
        </w:rPr>
        <w:t>patens</w:t>
      </w:r>
      <w:r w:rsidRPr="00016930">
        <w:rPr>
          <w:b/>
          <w:sz w:val="28"/>
          <w:szCs w:val="28"/>
          <w:lang w:val="uk-UA"/>
        </w:rPr>
        <w:t>)</w:t>
      </w:r>
    </w:p>
    <w:p w:rsidR="00DC0E92" w:rsidRDefault="00DC0E92" w:rsidP="00DC0E92">
      <w:pPr>
        <w:spacing w:line="360" w:lineRule="auto"/>
        <w:ind w:firstLine="709"/>
        <w:jc w:val="both"/>
        <w:rPr>
          <w:iCs/>
          <w:sz w:val="28"/>
          <w:szCs w:val="28"/>
          <w:lang w:val="uk-UA"/>
        </w:rPr>
      </w:pPr>
      <w:r w:rsidRPr="00645A77">
        <w:rPr>
          <w:b/>
          <w:sz w:val="28"/>
          <w:szCs w:val="28"/>
          <w:lang w:val="uk-UA"/>
        </w:rPr>
        <w:t>Родина</w:t>
      </w:r>
      <w:r w:rsidRPr="00645A77">
        <w:rPr>
          <w:sz w:val="28"/>
          <w:szCs w:val="28"/>
          <w:lang w:val="uk-UA"/>
        </w:rPr>
        <w:t xml:space="preserve"> Жовтецеві (</w:t>
      </w:r>
      <w:r w:rsidRPr="00645A77">
        <w:rPr>
          <w:i/>
          <w:sz w:val="28"/>
          <w:szCs w:val="28"/>
          <w:lang w:val="en-US"/>
        </w:rPr>
        <w:t>Ranunculaceae</w:t>
      </w:r>
      <w:r w:rsidRPr="00CF0019">
        <w:rPr>
          <w:iCs/>
          <w:sz w:val="28"/>
          <w:szCs w:val="28"/>
          <w:lang w:val="uk-UA"/>
        </w:rPr>
        <w:t>)</w:t>
      </w:r>
    </w:p>
    <w:p w:rsidR="00DC0E92" w:rsidRDefault="00DC0E92" w:rsidP="00DC0E92">
      <w:pPr>
        <w:spacing w:line="360" w:lineRule="auto"/>
        <w:ind w:firstLine="709"/>
        <w:jc w:val="both"/>
        <w:rPr>
          <w:sz w:val="28"/>
          <w:szCs w:val="28"/>
          <w:lang w:val="uk-UA"/>
        </w:rPr>
      </w:pPr>
      <w:r w:rsidRPr="00645A77">
        <w:rPr>
          <w:b/>
          <w:sz w:val="28"/>
          <w:szCs w:val="28"/>
          <w:lang w:val="uk-UA"/>
        </w:rPr>
        <w:t>Значення виду:</w:t>
      </w:r>
      <w:r w:rsidRPr="00645A77">
        <w:rPr>
          <w:sz w:val="28"/>
          <w:szCs w:val="28"/>
          <w:lang w:val="uk-UA"/>
        </w:rPr>
        <w:t xml:space="preserve"> декоративний вид, що скорочує свою чисельність</w:t>
      </w:r>
      <w:r>
        <w:rPr>
          <w:sz w:val="28"/>
          <w:szCs w:val="28"/>
          <w:lang w:val="uk-UA"/>
        </w:rPr>
        <w:t>.</w:t>
      </w:r>
    </w:p>
    <w:p w:rsidR="00DC0E92" w:rsidRDefault="00DC0E92" w:rsidP="00DC0E92">
      <w:pPr>
        <w:spacing w:line="360" w:lineRule="auto"/>
        <w:ind w:firstLine="709"/>
        <w:jc w:val="both"/>
        <w:rPr>
          <w:color w:val="000000"/>
          <w:spacing w:val="1"/>
          <w:sz w:val="28"/>
          <w:szCs w:val="28"/>
          <w:lang w:val="uk-UA"/>
        </w:rPr>
      </w:pPr>
      <w:r w:rsidRPr="00645A77">
        <w:rPr>
          <w:b/>
          <w:sz w:val="28"/>
          <w:szCs w:val="28"/>
          <w:lang w:val="uk-UA"/>
        </w:rPr>
        <w:t>Морфологічний опис рослини:</w:t>
      </w:r>
      <w:r w:rsidRPr="00645A77">
        <w:rPr>
          <w:sz w:val="28"/>
          <w:szCs w:val="28"/>
          <w:lang w:val="uk-UA"/>
        </w:rPr>
        <w:t xml:space="preserve"> багаторічна р</w:t>
      </w:r>
      <w:r w:rsidRPr="00645A77">
        <w:rPr>
          <w:color w:val="000000"/>
          <w:spacing w:val="4"/>
          <w:sz w:val="28"/>
          <w:szCs w:val="28"/>
          <w:lang w:val="uk-UA"/>
        </w:rPr>
        <w:t>ослина 10-20</w:t>
      </w:r>
      <w:r>
        <w:rPr>
          <w:color w:val="000000"/>
          <w:spacing w:val="4"/>
          <w:sz w:val="28"/>
          <w:szCs w:val="28"/>
          <w:lang w:val="uk-UA"/>
        </w:rPr>
        <w:t xml:space="preserve"> </w:t>
      </w:r>
      <w:r w:rsidRPr="00645A77">
        <w:rPr>
          <w:color w:val="000000"/>
          <w:spacing w:val="7"/>
          <w:sz w:val="28"/>
          <w:szCs w:val="28"/>
          <w:lang w:val="uk-UA"/>
        </w:rPr>
        <w:t xml:space="preserve">(40) </w:t>
      </w:r>
      <w:r w:rsidRPr="00645A77">
        <w:rPr>
          <w:iCs/>
          <w:color w:val="000000"/>
          <w:spacing w:val="7"/>
          <w:sz w:val="28"/>
          <w:szCs w:val="28"/>
          <w:lang w:val="uk-UA"/>
        </w:rPr>
        <w:t xml:space="preserve">см </w:t>
      </w:r>
      <w:r w:rsidRPr="00645A77">
        <w:rPr>
          <w:color w:val="000000"/>
          <w:spacing w:val="7"/>
          <w:sz w:val="28"/>
          <w:szCs w:val="28"/>
          <w:lang w:val="uk-UA"/>
        </w:rPr>
        <w:t>заввишки. Кореневище косе, грубе, темно-коричневе. Листки з дов</w:t>
      </w:r>
      <w:r w:rsidRPr="00645A77">
        <w:rPr>
          <w:color w:val="000000"/>
          <w:sz w:val="28"/>
          <w:szCs w:val="28"/>
          <w:lang w:val="uk-UA"/>
        </w:rPr>
        <w:t xml:space="preserve">гими черешками, з'являються наприкінці цвітіння, в молодому віці м'яко-пухнаті, пізніше майже голі; пластинки їх в обрисі півкруглі або </w:t>
      </w:r>
      <w:r w:rsidRPr="00645A77">
        <w:rPr>
          <w:color w:val="000000"/>
          <w:spacing w:val="-1"/>
          <w:sz w:val="28"/>
          <w:szCs w:val="28"/>
          <w:lang w:val="uk-UA"/>
        </w:rPr>
        <w:t>округло-серцевидні, трійчасто розсічені, з ромбічними, глибоко 2-3-роз</w:t>
      </w:r>
      <w:r w:rsidRPr="00645A77">
        <w:rPr>
          <w:color w:val="000000"/>
          <w:sz w:val="28"/>
          <w:szCs w:val="28"/>
          <w:lang w:val="uk-UA"/>
        </w:rPr>
        <w:t>дільними сегментами, які в свою чергу глибоко 2-3-роздільні, з клино</w:t>
      </w:r>
      <w:r w:rsidRPr="00645A77">
        <w:rPr>
          <w:color w:val="000000"/>
          <w:spacing w:val="7"/>
          <w:sz w:val="28"/>
          <w:szCs w:val="28"/>
          <w:lang w:val="uk-UA"/>
        </w:rPr>
        <w:t xml:space="preserve">видними, на верхівці надрізаними або зубчастими частками. Квіткове </w:t>
      </w:r>
      <w:r w:rsidRPr="00645A77">
        <w:rPr>
          <w:color w:val="000000"/>
          <w:spacing w:val="5"/>
          <w:sz w:val="28"/>
          <w:szCs w:val="28"/>
          <w:lang w:val="uk-UA"/>
        </w:rPr>
        <w:t xml:space="preserve">стебло прямостояче, густо вкрите м'якими відстовбурченими волосками, </w:t>
      </w:r>
      <w:r w:rsidRPr="00645A77">
        <w:rPr>
          <w:color w:val="000000"/>
          <w:spacing w:val="4"/>
          <w:sz w:val="28"/>
          <w:szCs w:val="28"/>
          <w:lang w:val="uk-UA"/>
        </w:rPr>
        <w:t>1-квіткове. Покривало дзвоникувате, частки його прямостоячі, вузько-</w:t>
      </w:r>
      <w:r w:rsidRPr="00645A77">
        <w:rPr>
          <w:color w:val="000000"/>
          <w:spacing w:val="-1"/>
          <w:sz w:val="28"/>
          <w:szCs w:val="28"/>
          <w:lang w:val="uk-UA"/>
        </w:rPr>
        <w:t>лінійні, густо вкриті м'якими відстовбурченими волосками. Квітка прямо</w:t>
      </w:r>
      <w:r w:rsidRPr="00645A77">
        <w:rPr>
          <w:color w:val="000000"/>
          <w:spacing w:val="10"/>
          <w:sz w:val="28"/>
          <w:szCs w:val="28"/>
          <w:lang w:val="uk-UA"/>
        </w:rPr>
        <w:t xml:space="preserve">стояча, широко дзвоникувата, на час же відцвітання більш-менш поникла, </w:t>
      </w:r>
      <w:r w:rsidRPr="00645A77">
        <w:rPr>
          <w:color w:val="000000"/>
          <w:spacing w:val="8"/>
          <w:sz w:val="28"/>
          <w:szCs w:val="28"/>
          <w:lang w:val="uk-UA"/>
        </w:rPr>
        <w:t xml:space="preserve">зовсім розкрита; листочки оцвітини звичайно в кількості 6, еліптичні </w:t>
      </w:r>
      <w:r w:rsidRPr="00645A77">
        <w:rPr>
          <w:color w:val="000000"/>
          <w:sz w:val="28"/>
          <w:szCs w:val="28"/>
          <w:lang w:val="uk-UA"/>
        </w:rPr>
        <w:t>або довгасто-яйцевидні, 3-</w:t>
      </w:r>
      <w:smartTag w:uri="urn:schemas-microsoft-com:office:smarttags" w:element="metricconverter">
        <w:smartTagPr>
          <w:attr w:name="ProductID" w:val="4 см"/>
        </w:smartTagPr>
        <w:r w:rsidRPr="00645A77">
          <w:rPr>
            <w:color w:val="000000"/>
            <w:sz w:val="28"/>
            <w:szCs w:val="28"/>
            <w:lang w:val="uk-UA"/>
          </w:rPr>
          <w:t xml:space="preserve">4 </w:t>
        </w:r>
        <w:r w:rsidRPr="00645A77">
          <w:rPr>
            <w:iCs/>
            <w:color w:val="000000"/>
            <w:sz w:val="28"/>
            <w:szCs w:val="28"/>
            <w:lang w:val="uk-UA"/>
          </w:rPr>
          <w:t>см</w:t>
        </w:r>
      </w:smartTag>
      <w:r w:rsidRPr="00645A77">
        <w:rPr>
          <w:iCs/>
          <w:color w:val="000000"/>
          <w:sz w:val="28"/>
          <w:szCs w:val="28"/>
          <w:lang w:val="uk-UA"/>
        </w:rPr>
        <w:t xml:space="preserve"> </w:t>
      </w:r>
      <w:r w:rsidRPr="00645A77">
        <w:rPr>
          <w:color w:val="000000"/>
          <w:sz w:val="28"/>
          <w:szCs w:val="28"/>
          <w:lang w:val="uk-UA"/>
        </w:rPr>
        <w:t xml:space="preserve">завдовжки, лілові або світло-фіолетовї, зовні </w:t>
      </w:r>
      <w:r w:rsidRPr="00645A77">
        <w:rPr>
          <w:color w:val="000000"/>
          <w:spacing w:val="6"/>
          <w:sz w:val="28"/>
          <w:szCs w:val="28"/>
          <w:lang w:val="uk-UA"/>
        </w:rPr>
        <w:t>волосисті. Тичинки численні, в кілька разів коротші за листочки оцві</w:t>
      </w:r>
      <w:r w:rsidRPr="00645A77">
        <w:rPr>
          <w:color w:val="000000"/>
          <w:spacing w:val="12"/>
          <w:sz w:val="28"/>
          <w:szCs w:val="28"/>
          <w:lang w:val="uk-UA"/>
        </w:rPr>
        <w:t xml:space="preserve">тини, жовті. </w:t>
      </w:r>
      <w:r w:rsidRPr="006B444C">
        <w:rPr>
          <w:color w:val="000000"/>
          <w:sz w:val="28"/>
          <w:szCs w:val="28"/>
          <w:lang w:val="uk-UA"/>
        </w:rPr>
        <w:t>Сім'янки довгасті</w:t>
      </w:r>
      <w:r>
        <w:rPr>
          <w:color w:val="000000"/>
          <w:sz w:val="28"/>
          <w:szCs w:val="28"/>
          <w:lang w:val="uk-UA"/>
        </w:rPr>
        <w:t xml:space="preserve"> </w:t>
      </w:r>
      <w:r w:rsidRPr="006B444C">
        <w:rPr>
          <w:color w:val="000000"/>
          <w:sz w:val="28"/>
          <w:szCs w:val="28"/>
          <w:lang w:val="uk-UA"/>
        </w:rPr>
        <w:t xml:space="preserve">3 </w:t>
      </w:r>
      <w:r w:rsidRPr="006B444C">
        <w:rPr>
          <w:iCs/>
          <w:color w:val="000000"/>
          <w:sz w:val="28"/>
          <w:szCs w:val="28"/>
          <w:lang w:val="uk-UA"/>
        </w:rPr>
        <w:t xml:space="preserve">мм </w:t>
      </w:r>
      <w:r w:rsidRPr="006B444C">
        <w:rPr>
          <w:color w:val="000000"/>
          <w:sz w:val="28"/>
          <w:szCs w:val="28"/>
          <w:lang w:val="uk-UA"/>
        </w:rPr>
        <w:t>завдовжки, разом з довгими (</w:t>
      </w:r>
      <w:r w:rsidRPr="00645A77">
        <w:rPr>
          <w:color w:val="000000"/>
          <w:spacing w:val="1"/>
          <w:sz w:val="28"/>
          <w:szCs w:val="28"/>
          <w:lang w:val="uk-UA"/>
        </w:rPr>
        <w:t>З-</w:t>
      </w:r>
      <w:smartTag w:uri="urn:schemas-microsoft-com:office:smarttags" w:element="metricconverter">
        <w:smartTagPr>
          <w:attr w:name="ProductID" w:val="4 см"/>
        </w:smartTagPr>
        <w:r w:rsidRPr="00645A77">
          <w:rPr>
            <w:color w:val="000000"/>
            <w:spacing w:val="1"/>
            <w:sz w:val="28"/>
            <w:szCs w:val="28"/>
            <w:lang w:val="uk-UA"/>
          </w:rPr>
          <w:t xml:space="preserve">4 </w:t>
        </w:r>
        <w:r w:rsidRPr="00645A77">
          <w:rPr>
            <w:iCs/>
            <w:color w:val="000000"/>
            <w:spacing w:val="1"/>
            <w:sz w:val="28"/>
            <w:szCs w:val="28"/>
            <w:lang w:val="uk-UA"/>
          </w:rPr>
          <w:t>см</w:t>
        </w:r>
      </w:smartTag>
      <w:r w:rsidRPr="00645A77">
        <w:rPr>
          <w:iCs/>
          <w:color w:val="000000"/>
          <w:spacing w:val="1"/>
          <w:sz w:val="28"/>
          <w:szCs w:val="28"/>
          <w:lang w:val="uk-UA"/>
        </w:rPr>
        <w:t xml:space="preserve"> </w:t>
      </w:r>
      <w:r w:rsidRPr="00645A77">
        <w:rPr>
          <w:color w:val="000000"/>
          <w:spacing w:val="1"/>
          <w:sz w:val="28"/>
          <w:szCs w:val="28"/>
          <w:lang w:val="uk-UA"/>
        </w:rPr>
        <w:t>завдовжки) стовпчиками, густо-волосисті.</w:t>
      </w:r>
    </w:p>
    <w:p w:rsidR="00DC0E92" w:rsidRDefault="00DC0E92" w:rsidP="00DC0E92">
      <w:pPr>
        <w:shd w:val="clear" w:color="auto" w:fill="FFFFFF"/>
        <w:spacing w:line="360" w:lineRule="auto"/>
        <w:ind w:firstLine="709"/>
        <w:jc w:val="both"/>
        <w:rPr>
          <w:color w:val="000000"/>
          <w:spacing w:val="6"/>
          <w:sz w:val="28"/>
          <w:szCs w:val="28"/>
          <w:lang w:val="uk-UA"/>
        </w:rPr>
      </w:pPr>
      <w:r w:rsidRPr="00645A77">
        <w:rPr>
          <w:b/>
          <w:sz w:val="28"/>
          <w:szCs w:val="28"/>
          <w:lang w:val="uk-UA"/>
        </w:rPr>
        <w:t>Особливості біології:</w:t>
      </w:r>
      <w:r w:rsidRPr="00645A77">
        <w:rPr>
          <w:sz w:val="28"/>
          <w:szCs w:val="28"/>
          <w:lang w:val="uk-UA"/>
        </w:rPr>
        <w:t xml:space="preserve"> багаторічник, задовільно розмножується насінням та вегетативно. </w:t>
      </w:r>
      <w:r w:rsidRPr="00645A77">
        <w:rPr>
          <w:color w:val="000000"/>
          <w:spacing w:val="1"/>
          <w:sz w:val="28"/>
          <w:szCs w:val="28"/>
          <w:lang w:val="uk-UA"/>
        </w:rPr>
        <w:t xml:space="preserve">Цвіте </w:t>
      </w:r>
      <w:r w:rsidRPr="00645A77">
        <w:rPr>
          <w:color w:val="000000"/>
          <w:spacing w:val="1"/>
          <w:sz w:val="28"/>
          <w:szCs w:val="28"/>
          <w:lang w:val="en-US"/>
        </w:rPr>
        <w:t>IV</w:t>
      </w:r>
      <w:r w:rsidRPr="00645A77">
        <w:rPr>
          <w:color w:val="000000"/>
          <w:spacing w:val="1"/>
          <w:sz w:val="28"/>
          <w:szCs w:val="28"/>
          <w:lang w:val="uk-UA"/>
        </w:rPr>
        <w:t>-</w:t>
      </w:r>
      <w:r w:rsidRPr="00645A77">
        <w:rPr>
          <w:color w:val="000000"/>
          <w:spacing w:val="1"/>
          <w:sz w:val="28"/>
          <w:szCs w:val="28"/>
          <w:lang w:val="en-US"/>
        </w:rPr>
        <w:t>V</w:t>
      </w:r>
      <w:r w:rsidRPr="00645A77">
        <w:rPr>
          <w:color w:val="000000"/>
          <w:spacing w:val="1"/>
          <w:sz w:val="28"/>
          <w:szCs w:val="28"/>
          <w:lang w:val="uk-UA"/>
        </w:rPr>
        <w:t xml:space="preserve">; іноді </w:t>
      </w:r>
      <w:r w:rsidRPr="00645A77">
        <w:rPr>
          <w:color w:val="000000"/>
          <w:spacing w:val="6"/>
          <w:sz w:val="28"/>
          <w:szCs w:val="28"/>
          <w:lang w:val="uk-UA"/>
        </w:rPr>
        <w:t>вдруге (</w:t>
      </w:r>
      <w:r w:rsidRPr="00645A77">
        <w:rPr>
          <w:color w:val="000000"/>
          <w:spacing w:val="6"/>
          <w:sz w:val="28"/>
          <w:szCs w:val="28"/>
          <w:lang w:val="en-US"/>
        </w:rPr>
        <w:t>VIII</w:t>
      </w:r>
      <w:r w:rsidRPr="00645A77">
        <w:rPr>
          <w:color w:val="000000"/>
          <w:spacing w:val="6"/>
          <w:sz w:val="28"/>
          <w:szCs w:val="28"/>
          <w:lang w:val="uk-UA"/>
        </w:rPr>
        <w:t>-</w:t>
      </w:r>
      <w:r w:rsidRPr="00645A77">
        <w:rPr>
          <w:color w:val="000000"/>
          <w:spacing w:val="6"/>
          <w:sz w:val="28"/>
          <w:szCs w:val="28"/>
          <w:lang w:val="en-US"/>
        </w:rPr>
        <w:t>IX</w:t>
      </w:r>
      <w:r w:rsidRPr="00645A77">
        <w:rPr>
          <w:color w:val="000000"/>
          <w:spacing w:val="6"/>
          <w:sz w:val="28"/>
          <w:szCs w:val="28"/>
          <w:lang w:val="uk-UA"/>
        </w:rPr>
        <w:t>). Цвіте до появи листя.</w:t>
      </w:r>
    </w:p>
    <w:p w:rsidR="00DC0E92" w:rsidRDefault="00DC0E92" w:rsidP="00DC0E92">
      <w:pPr>
        <w:shd w:val="clear" w:color="auto" w:fill="FFFFFF"/>
        <w:spacing w:line="360" w:lineRule="auto"/>
        <w:ind w:firstLine="709"/>
        <w:jc w:val="both"/>
        <w:rPr>
          <w:sz w:val="28"/>
          <w:szCs w:val="28"/>
          <w:lang w:val="uk-UA"/>
        </w:rPr>
      </w:pPr>
      <w:r w:rsidRPr="00645A77">
        <w:rPr>
          <w:b/>
          <w:sz w:val="28"/>
          <w:szCs w:val="28"/>
          <w:lang w:val="uk-UA"/>
        </w:rPr>
        <w:t>Місця зростання:</w:t>
      </w:r>
      <w:r w:rsidRPr="00645A77">
        <w:rPr>
          <w:sz w:val="28"/>
          <w:szCs w:val="28"/>
          <w:lang w:val="uk-UA"/>
        </w:rPr>
        <w:t xml:space="preserve"> </w:t>
      </w:r>
      <w:r w:rsidRPr="00645A77">
        <w:rPr>
          <w:sz w:val="28"/>
          <w:szCs w:val="28"/>
          <w:lang w:val="en-US"/>
        </w:rPr>
        <w:t>c</w:t>
      </w:r>
      <w:r w:rsidRPr="00645A77">
        <w:rPr>
          <w:sz w:val="28"/>
          <w:szCs w:val="28"/>
          <w:lang w:val="uk-UA"/>
        </w:rPr>
        <w:t>основі та мішані ліси.</w:t>
      </w:r>
    </w:p>
    <w:p w:rsidR="00DC0E92" w:rsidRPr="00645A77" w:rsidRDefault="00DC0E92" w:rsidP="00DC0E92">
      <w:pPr>
        <w:shd w:val="clear" w:color="auto" w:fill="FFFFFF"/>
        <w:spacing w:line="360" w:lineRule="auto"/>
        <w:ind w:firstLine="709"/>
        <w:jc w:val="both"/>
        <w:rPr>
          <w:sz w:val="28"/>
          <w:szCs w:val="28"/>
          <w:lang w:val="uk-UA"/>
        </w:rPr>
      </w:pPr>
      <w:r w:rsidRPr="00645A77">
        <w:rPr>
          <w:b/>
          <w:sz w:val="28"/>
          <w:szCs w:val="28"/>
          <w:lang w:val="uk-UA"/>
        </w:rPr>
        <w:t>Участь у створенні фітоценозів, життєва стратегія:</w:t>
      </w:r>
      <w:r w:rsidRPr="00645A77">
        <w:rPr>
          <w:sz w:val="28"/>
          <w:szCs w:val="28"/>
          <w:lang w:val="uk-UA"/>
        </w:rPr>
        <w:t xml:space="preserve"> асектотор, експлерент.</w:t>
      </w:r>
    </w:p>
    <w:p w:rsidR="00DC0E92" w:rsidRPr="00645A77" w:rsidRDefault="00DC0E92" w:rsidP="00DC0E92">
      <w:pPr>
        <w:spacing w:line="360" w:lineRule="auto"/>
        <w:ind w:firstLine="709"/>
        <w:jc w:val="both"/>
        <w:rPr>
          <w:sz w:val="28"/>
          <w:szCs w:val="28"/>
          <w:lang w:val="uk-UA"/>
        </w:rPr>
      </w:pPr>
      <w:r w:rsidRPr="00645A77">
        <w:rPr>
          <w:b/>
          <w:sz w:val="28"/>
          <w:szCs w:val="28"/>
          <w:lang w:val="uk-UA"/>
        </w:rPr>
        <w:t>Природоохоронний статус:</w:t>
      </w:r>
      <w:r w:rsidRPr="00645A77">
        <w:rPr>
          <w:sz w:val="28"/>
          <w:szCs w:val="28"/>
          <w:lang w:val="uk-UA"/>
        </w:rPr>
        <w:t xml:space="preserve"> вид занесено до «Червоної книги України» (2009), категорія неоцінений вид.</w:t>
      </w:r>
    </w:p>
    <w:p w:rsidR="00DC0E92" w:rsidRPr="00DA1126" w:rsidRDefault="00DC0E92" w:rsidP="00DC0E92">
      <w:pPr>
        <w:spacing w:line="360" w:lineRule="auto"/>
        <w:ind w:firstLine="709"/>
        <w:jc w:val="both"/>
        <w:rPr>
          <w:sz w:val="28"/>
          <w:szCs w:val="28"/>
          <w:lang w:val="uk-UA"/>
        </w:rPr>
      </w:pPr>
      <w:r w:rsidRPr="00FC282C">
        <w:rPr>
          <w:b/>
          <w:bCs/>
          <w:sz w:val="28"/>
          <w:szCs w:val="28"/>
          <w:lang w:val="uk-UA"/>
        </w:rPr>
        <w:t>Необхідні заходи охорони:</w:t>
      </w:r>
      <w:r>
        <w:rPr>
          <w:b/>
          <w:bCs/>
          <w:sz w:val="28"/>
          <w:szCs w:val="28"/>
          <w:lang w:val="uk-UA"/>
        </w:rPr>
        <w:t xml:space="preserve"> </w:t>
      </w:r>
      <w:r w:rsidRPr="00065421">
        <w:rPr>
          <w:sz w:val="28"/>
          <w:szCs w:val="28"/>
          <w:lang w:val="uk-UA"/>
        </w:rPr>
        <w:t xml:space="preserve">у </w:t>
      </w:r>
      <w:r>
        <w:rPr>
          <w:bCs/>
          <w:sz w:val="28"/>
          <w:szCs w:val="28"/>
          <w:lang w:val="uk-UA"/>
        </w:rPr>
        <w:t xml:space="preserve">місцях зростання виду – заборона випасання худоби, збирання олистяних пагонів; </w:t>
      </w:r>
      <w:r w:rsidRPr="000545E3">
        <w:rPr>
          <w:sz w:val="28"/>
          <w:szCs w:val="28"/>
          <w:lang w:val="uk-UA"/>
        </w:rPr>
        <w:t>моніторинг за станом популяцій.</w:t>
      </w:r>
      <w:r>
        <w:rPr>
          <w:sz w:val="28"/>
          <w:szCs w:val="28"/>
          <w:lang w:val="uk-UA"/>
        </w:rPr>
        <w:t xml:space="preserve"> У місцях найбільш численних популяцій виду вибіркові та </w:t>
      </w:r>
      <w:r>
        <w:rPr>
          <w:sz w:val="28"/>
          <w:szCs w:val="28"/>
          <w:lang w:val="uk-UA"/>
        </w:rPr>
        <w:lastRenderedPageBreak/>
        <w:t>суцільні рубки рекомендується проводити у зимовий період, по сніжному покриву.</w:t>
      </w:r>
    </w:p>
    <w:p w:rsidR="00DC0E92" w:rsidRDefault="00DC0E92" w:rsidP="00DC0E92">
      <w:pPr>
        <w:autoSpaceDE w:val="0"/>
        <w:autoSpaceDN w:val="0"/>
        <w:adjustRightInd w:val="0"/>
        <w:spacing w:line="360" w:lineRule="auto"/>
        <w:ind w:firstLine="709"/>
        <w:jc w:val="both"/>
        <w:rPr>
          <w:sz w:val="28"/>
          <w:szCs w:val="28"/>
          <w:lang w:val="uk-UA"/>
        </w:rPr>
      </w:pPr>
    </w:p>
    <w:p w:rsidR="00DC0E92" w:rsidRDefault="00DC0E92" w:rsidP="00DC0E92">
      <w:pPr>
        <w:autoSpaceDE w:val="0"/>
        <w:autoSpaceDN w:val="0"/>
        <w:adjustRightInd w:val="0"/>
        <w:jc w:val="center"/>
        <w:rPr>
          <w:sz w:val="28"/>
          <w:szCs w:val="28"/>
          <w:lang w:val="uk-UA"/>
        </w:rPr>
      </w:pPr>
      <w:r w:rsidRPr="00BE15D8">
        <w:rPr>
          <w:noProof/>
          <w:sz w:val="28"/>
          <w:szCs w:val="28"/>
          <w:lang w:val="uk-UA" w:eastAsia="uk-UA"/>
        </w:rPr>
        <w:lastRenderedPageBreak/>
        <w:drawing>
          <wp:inline distT="0" distB="0" distL="0" distR="0">
            <wp:extent cx="6048375" cy="9010650"/>
            <wp:effectExtent l="0" t="0" r="9525" b="0"/>
            <wp:docPr id="16" name="Рисунок 16" descr="Сон розкритий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он розкритий4а"/>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8375" cy="9010650"/>
                    </a:xfrm>
                    <a:prstGeom prst="rect">
                      <a:avLst/>
                    </a:prstGeom>
                    <a:noFill/>
                    <a:ln>
                      <a:noFill/>
                    </a:ln>
                  </pic:spPr>
                </pic:pic>
              </a:graphicData>
            </a:graphic>
          </wp:inline>
        </w:drawing>
      </w:r>
    </w:p>
    <w:p w:rsidR="00DC0E92" w:rsidRDefault="00DC0E92" w:rsidP="00DC0E92">
      <w:pPr>
        <w:autoSpaceDE w:val="0"/>
        <w:autoSpaceDN w:val="0"/>
        <w:adjustRightInd w:val="0"/>
        <w:jc w:val="center"/>
        <w:rPr>
          <w:sz w:val="28"/>
          <w:szCs w:val="28"/>
          <w:lang w:val="uk-UA"/>
        </w:rPr>
      </w:pPr>
      <w:r>
        <w:rPr>
          <w:sz w:val="28"/>
          <w:szCs w:val="28"/>
          <w:lang w:val="uk-UA"/>
        </w:rPr>
        <w:t>Сон розкритий (</w:t>
      </w:r>
      <w:r w:rsidRPr="00F66D0A">
        <w:rPr>
          <w:sz w:val="28"/>
          <w:szCs w:val="28"/>
          <w:lang w:val="uk-UA"/>
        </w:rPr>
        <w:t>широколистий</w:t>
      </w:r>
      <w:r>
        <w:rPr>
          <w:sz w:val="28"/>
          <w:szCs w:val="28"/>
          <w:lang w:val="uk-UA"/>
        </w:rPr>
        <w:t>)</w:t>
      </w:r>
    </w:p>
    <w:p w:rsidR="00DC0E92" w:rsidRPr="00BE15D8" w:rsidRDefault="00DC0E92" w:rsidP="00DC0E92">
      <w:pPr>
        <w:tabs>
          <w:tab w:val="left" w:pos="756"/>
          <w:tab w:val="left" w:pos="3747"/>
          <w:tab w:val="left" w:pos="7488"/>
        </w:tabs>
        <w:spacing w:line="360" w:lineRule="auto"/>
        <w:ind w:firstLine="828"/>
        <w:jc w:val="both"/>
        <w:rPr>
          <w:b/>
          <w:i/>
          <w:snapToGrid w:val="0"/>
          <w:color w:val="000000"/>
          <w:sz w:val="28"/>
          <w:szCs w:val="28"/>
          <w:lang w:val="uk-UA"/>
        </w:rPr>
      </w:pPr>
      <w:r w:rsidRPr="00BE15D8">
        <w:rPr>
          <w:b/>
          <w:sz w:val="28"/>
          <w:szCs w:val="28"/>
          <w:lang w:val="uk-UA"/>
        </w:rPr>
        <w:t>Смілка литовська (</w:t>
      </w:r>
      <w:r w:rsidRPr="00BE15D8">
        <w:rPr>
          <w:b/>
          <w:i/>
          <w:sz w:val="28"/>
          <w:szCs w:val="28"/>
          <w:lang w:val="en-US"/>
        </w:rPr>
        <w:t>Silene</w:t>
      </w:r>
      <w:r w:rsidRPr="00BE15D8">
        <w:rPr>
          <w:b/>
          <w:i/>
          <w:sz w:val="28"/>
          <w:szCs w:val="28"/>
          <w:lang w:val="uk-UA"/>
        </w:rPr>
        <w:t xml:space="preserve"> </w:t>
      </w:r>
      <w:r w:rsidRPr="00BE15D8">
        <w:rPr>
          <w:b/>
          <w:i/>
          <w:sz w:val="28"/>
          <w:szCs w:val="28"/>
          <w:lang w:val="en-US"/>
        </w:rPr>
        <w:t>lithuanica</w:t>
      </w:r>
      <w:r w:rsidRPr="00BE15D8">
        <w:rPr>
          <w:b/>
          <w:snapToGrid w:val="0"/>
          <w:color w:val="000000"/>
          <w:sz w:val="28"/>
          <w:szCs w:val="28"/>
          <w:lang w:val="uk-UA"/>
        </w:rPr>
        <w:t>)</w:t>
      </w:r>
    </w:p>
    <w:p w:rsidR="00DC0E92" w:rsidRPr="006B50F0" w:rsidRDefault="00DC0E92" w:rsidP="00DC0E92">
      <w:pPr>
        <w:tabs>
          <w:tab w:val="left" w:pos="827"/>
          <w:tab w:val="left" w:pos="4967"/>
        </w:tabs>
        <w:spacing w:line="360" w:lineRule="auto"/>
        <w:ind w:firstLine="828"/>
        <w:jc w:val="both"/>
        <w:rPr>
          <w:sz w:val="28"/>
          <w:szCs w:val="28"/>
          <w:lang w:val="uk-UA"/>
        </w:rPr>
      </w:pPr>
      <w:r w:rsidRPr="006B50F0">
        <w:rPr>
          <w:b/>
          <w:sz w:val="28"/>
          <w:szCs w:val="28"/>
          <w:lang w:val="uk-UA"/>
        </w:rPr>
        <w:lastRenderedPageBreak/>
        <w:t>Родина</w:t>
      </w:r>
      <w:r w:rsidRPr="006B50F0">
        <w:rPr>
          <w:sz w:val="28"/>
          <w:szCs w:val="28"/>
          <w:lang w:val="uk-UA"/>
        </w:rPr>
        <w:t xml:space="preserve"> Гвоздикові (</w:t>
      </w:r>
      <w:r w:rsidRPr="006B50F0">
        <w:rPr>
          <w:i/>
          <w:sz w:val="28"/>
          <w:szCs w:val="28"/>
          <w:lang w:val="en-US"/>
        </w:rPr>
        <w:t>Caryophyllaceae</w:t>
      </w:r>
      <w:r w:rsidRPr="006B50F0">
        <w:rPr>
          <w:i/>
          <w:sz w:val="28"/>
          <w:szCs w:val="28"/>
          <w:lang w:val="uk-UA"/>
        </w:rPr>
        <w:t>)</w:t>
      </w:r>
    </w:p>
    <w:p w:rsidR="00DC0E92" w:rsidRPr="006B50F0" w:rsidRDefault="00DC0E92" w:rsidP="00DC0E92">
      <w:pPr>
        <w:tabs>
          <w:tab w:val="left" w:pos="827"/>
          <w:tab w:val="left" w:pos="4967"/>
        </w:tabs>
        <w:spacing w:line="360" w:lineRule="auto"/>
        <w:ind w:firstLine="828"/>
        <w:jc w:val="both"/>
        <w:rPr>
          <w:sz w:val="28"/>
          <w:szCs w:val="28"/>
          <w:lang w:val="uk-UA"/>
        </w:rPr>
      </w:pPr>
      <w:r w:rsidRPr="006B50F0">
        <w:rPr>
          <w:b/>
          <w:sz w:val="28"/>
          <w:szCs w:val="28"/>
          <w:lang w:val="uk-UA"/>
        </w:rPr>
        <w:t>Значення виду у збереженні генофонду:</w:t>
      </w:r>
      <w:r w:rsidRPr="006B50F0">
        <w:rPr>
          <w:sz w:val="28"/>
          <w:szCs w:val="28"/>
          <w:lang w:val="uk-UA"/>
        </w:rPr>
        <w:t xml:space="preserve"> субендемік лісової та лісостепової зон Східно-Європейської рівнини та Польщі.</w:t>
      </w:r>
    </w:p>
    <w:p w:rsidR="00DC0E92" w:rsidRPr="006B50F0" w:rsidRDefault="00DC0E92" w:rsidP="00DC0E92">
      <w:pPr>
        <w:shd w:val="clear" w:color="auto" w:fill="FFFFFF"/>
        <w:spacing w:line="360" w:lineRule="auto"/>
        <w:ind w:firstLine="828"/>
        <w:jc w:val="both"/>
        <w:rPr>
          <w:sz w:val="28"/>
          <w:szCs w:val="28"/>
        </w:rPr>
      </w:pPr>
      <w:r w:rsidRPr="006B50F0">
        <w:rPr>
          <w:b/>
          <w:sz w:val="28"/>
          <w:szCs w:val="28"/>
          <w:lang w:val="uk-UA"/>
        </w:rPr>
        <w:t>Морфологічний опис рослини:</w:t>
      </w:r>
      <w:r w:rsidRPr="006B50F0">
        <w:rPr>
          <w:sz w:val="28"/>
          <w:szCs w:val="28"/>
        </w:rPr>
        <w:t xml:space="preserve"> </w:t>
      </w:r>
      <w:r w:rsidRPr="006B50F0">
        <w:rPr>
          <w:sz w:val="28"/>
          <w:szCs w:val="28"/>
          <w:lang w:val="uk-UA"/>
        </w:rPr>
        <w:t>г</w:t>
      </w:r>
      <w:r w:rsidRPr="006B50F0">
        <w:rPr>
          <w:color w:val="000000"/>
          <w:spacing w:val="9"/>
          <w:sz w:val="28"/>
          <w:szCs w:val="28"/>
          <w:lang w:val="uk-UA"/>
        </w:rPr>
        <w:t xml:space="preserve">ола і сиза </w:t>
      </w:r>
      <w:r w:rsidRPr="006B50F0">
        <w:rPr>
          <w:color w:val="000000"/>
          <w:spacing w:val="-1"/>
          <w:sz w:val="28"/>
          <w:szCs w:val="28"/>
          <w:lang w:val="uk-UA"/>
        </w:rPr>
        <w:t>рослина. Стебла прямостоячі, 20-</w:t>
      </w:r>
      <w:smartTag w:uri="urn:schemas-microsoft-com:office:smarttags" w:element="metricconverter">
        <w:smartTagPr>
          <w:attr w:name="ProductID" w:val="50 см"/>
        </w:smartTagPr>
        <w:r w:rsidRPr="006B50F0">
          <w:rPr>
            <w:color w:val="000000"/>
            <w:spacing w:val="-1"/>
            <w:sz w:val="28"/>
            <w:szCs w:val="28"/>
            <w:lang w:val="uk-UA"/>
          </w:rPr>
          <w:t xml:space="preserve">50 </w:t>
        </w:r>
        <w:r w:rsidRPr="006B50F0">
          <w:rPr>
            <w:iCs/>
            <w:color w:val="000000"/>
            <w:spacing w:val="-1"/>
            <w:sz w:val="28"/>
            <w:szCs w:val="28"/>
            <w:lang w:val="uk-UA"/>
          </w:rPr>
          <w:t>см</w:t>
        </w:r>
      </w:smartTag>
      <w:r w:rsidRPr="006B50F0">
        <w:rPr>
          <w:iCs/>
          <w:color w:val="000000"/>
          <w:spacing w:val="-1"/>
          <w:sz w:val="28"/>
          <w:szCs w:val="28"/>
          <w:lang w:val="uk-UA"/>
        </w:rPr>
        <w:t xml:space="preserve"> </w:t>
      </w:r>
      <w:r w:rsidRPr="006B50F0">
        <w:rPr>
          <w:color w:val="000000"/>
          <w:spacing w:val="-1"/>
          <w:sz w:val="28"/>
          <w:szCs w:val="28"/>
          <w:lang w:val="uk-UA"/>
        </w:rPr>
        <w:t>заввишки, стрункі, вгорі вилчасто-</w:t>
      </w:r>
      <w:r w:rsidRPr="006B50F0">
        <w:rPr>
          <w:color w:val="000000"/>
          <w:spacing w:val="10"/>
          <w:sz w:val="28"/>
          <w:szCs w:val="28"/>
          <w:lang w:val="uk-UA"/>
        </w:rPr>
        <w:t xml:space="preserve">розгалужені, з клейкими верхніми меживузлями. Листки в нижній </w:t>
      </w:r>
      <w:r w:rsidRPr="006B50F0">
        <w:rPr>
          <w:color w:val="000000"/>
          <w:spacing w:val="5"/>
          <w:sz w:val="28"/>
          <w:szCs w:val="28"/>
          <w:lang w:val="uk-UA"/>
        </w:rPr>
        <w:t>частині стебла зближені; найнижчі з них зібрані при його основі в ро</w:t>
      </w:r>
      <w:r w:rsidRPr="006B50F0">
        <w:rPr>
          <w:color w:val="000000"/>
          <w:spacing w:val="12"/>
          <w:sz w:val="28"/>
          <w:szCs w:val="28"/>
          <w:lang w:val="uk-UA"/>
        </w:rPr>
        <w:t>зетку, майже лопатковидні. Решта листків ланцетні, 7-</w:t>
      </w:r>
      <w:smartTag w:uri="urn:schemas-microsoft-com:office:smarttags" w:element="metricconverter">
        <w:smartTagPr>
          <w:attr w:name="ProductID" w:val="50 мм"/>
        </w:smartTagPr>
        <w:r w:rsidRPr="006B50F0">
          <w:rPr>
            <w:color w:val="000000"/>
            <w:spacing w:val="12"/>
            <w:sz w:val="28"/>
            <w:szCs w:val="28"/>
            <w:lang w:val="uk-UA"/>
          </w:rPr>
          <w:t xml:space="preserve">50 </w:t>
        </w:r>
        <w:r w:rsidRPr="006B50F0">
          <w:rPr>
            <w:iCs/>
            <w:color w:val="000000"/>
            <w:spacing w:val="12"/>
            <w:sz w:val="28"/>
            <w:szCs w:val="28"/>
            <w:lang w:val="uk-UA"/>
          </w:rPr>
          <w:t>мм</w:t>
        </w:r>
      </w:smartTag>
      <w:r w:rsidRPr="006B50F0">
        <w:rPr>
          <w:iCs/>
          <w:color w:val="000000"/>
          <w:spacing w:val="12"/>
          <w:sz w:val="28"/>
          <w:szCs w:val="28"/>
          <w:lang w:val="uk-UA"/>
        </w:rPr>
        <w:t xml:space="preserve"> </w:t>
      </w:r>
      <w:r w:rsidRPr="006B50F0">
        <w:rPr>
          <w:color w:val="000000"/>
          <w:spacing w:val="12"/>
          <w:sz w:val="28"/>
          <w:szCs w:val="28"/>
          <w:lang w:val="uk-UA"/>
        </w:rPr>
        <w:t xml:space="preserve">завдовжки, </w:t>
      </w:r>
      <w:r w:rsidRPr="006B50F0">
        <w:rPr>
          <w:color w:val="000000"/>
          <w:spacing w:val="7"/>
          <w:sz w:val="28"/>
          <w:szCs w:val="28"/>
          <w:lang w:val="uk-UA"/>
        </w:rPr>
        <w:t>2-</w:t>
      </w:r>
      <w:smartTag w:uri="urn:schemas-microsoft-com:office:smarttags" w:element="metricconverter">
        <w:smartTagPr>
          <w:attr w:name="ProductID" w:val="15 мм"/>
        </w:smartTagPr>
        <w:r w:rsidRPr="006B50F0">
          <w:rPr>
            <w:color w:val="000000"/>
            <w:spacing w:val="7"/>
            <w:sz w:val="28"/>
            <w:szCs w:val="28"/>
            <w:lang w:val="uk-UA"/>
          </w:rPr>
          <w:t xml:space="preserve">15 </w:t>
        </w:r>
        <w:r w:rsidRPr="006B50F0">
          <w:rPr>
            <w:iCs/>
            <w:color w:val="000000"/>
            <w:spacing w:val="7"/>
            <w:sz w:val="28"/>
            <w:szCs w:val="28"/>
            <w:lang w:val="uk-UA"/>
          </w:rPr>
          <w:t>мм</w:t>
        </w:r>
      </w:smartTag>
      <w:r w:rsidRPr="006B50F0">
        <w:rPr>
          <w:iCs/>
          <w:color w:val="000000"/>
          <w:spacing w:val="7"/>
          <w:sz w:val="28"/>
          <w:szCs w:val="28"/>
          <w:lang w:val="uk-UA"/>
        </w:rPr>
        <w:t xml:space="preserve"> </w:t>
      </w:r>
      <w:r w:rsidRPr="006B50F0">
        <w:rPr>
          <w:color w:val="000000"/>
          <w:spacing w:val="7"/>
          <w:sz w:val="28"/>
          <w:szCs w:val="28"/>
          <w:lang w:val="uk-UA"/>
        </w:rPr>
        <w:t xml:space="preserve">завширшки, при основі закруглено обрубані, на верхівці гострі або </w:t>
      </w:r>
      <w:r w:rsidRPr="006B50F0">
        <w:rPr>
          <w:color w:val="000000"/>
          <w:spacing w:val="3"/>
          <w:sz w:val="28"/>
          <w:szCs w:val="28"/>
          <w:lang w:val="uk-UA"/>
        </w:rPr>
        <w:t xml:space="preserve">гоструваті, з більш-менш загорнутими краями. Квітки зібрані на кінцях </w:t>
      </w:r>
      <w:r w:rsidRPr="006B50F0">
        <w:rPr>
          <w:color w:val="000000"/>
          <w:spacing w:val="7"/>
          <w:sz w:val="28"/>
          <w:szCs w:val="28"/>
          <w:lang w:val="uk-UA"/>
        </w:rPr>
        <w:t>гілок і стебла щиткоподібними півзонтиками. Приквітки лінійні, загострені, плівчасті. Чашечка вузько-трубчасто-булавовидна, 14-</w:t>
      </w:r>
      <w:smartTag w:uri="urn:schemas-microsoft-com:office:smarttags" w:element="metricconverter">
        <w:smartTagPr>
          <w:attr w:name="ProductID" w:val="18 мм"/>
        </w:smartTagPr>
        <w:r w:rsidRPr="006B50F0">
          <w:rPr>
            <w:color w:val="000000"/>
            <w:spacing w:val="7"/>
            <w:sz w:val="28"/>
            <w:szCs w:val="28"/>
            <w:lang w:val="uk-UA"/>
          </w:rPr>
          <w:t xml:space="preserve">18 </w:t>
        </w:r>
        <w:r w:rsidRPr="006B50F0">
          <w:rPr>
            <w:iCs/>
            <w:color w:val="000000"/>
            <w:spacing w:val="7"/>
            <w:sz w:val="28"/>
            <w:szCs w:val="28"/>
            <w:lang w:val="uk-UA"/>
          </w:rPr>
          <w:t>мм</w:t>
        </w:r>
      </w:smartTag>
      <w:r w:rsidRPr="006B50F0">
        <w:rPr>
          <w:iCs/>
          <w:color w:val="000000"/>
          <w:spacing w:val="7"/>
          <w:sz w:val="28"/>
          <w:szCs w:val="28"/>
          <w:lang w:val="uk-UA"/>
        </w:rPr>
        <w:t xml:space="preserve"> </w:t>
      </w:r>
      <w:r w:rsidRPr="006B50F0">
        <w:rPr>
          <w:color w:val="000000"/>
          <w:spacing w:val="7"/>
          <w:sz w:val="28"/>
          <w:szCs w:val="28"/>
          <w:lang w:val="uk-UA"/>
        </w:rPr>
        <w:t>завдовжки, 1-</w:t>
      </w:r>
      <w:smartTag w:uri="urn:schemas-microsoft-com:office:smarttags" w:element="metricconverter">
        <w:smartTagPr>
          <w:attr w:name="ProductID" w:val="1,5 мм"/>
        </w:smartTagPr>
        <w:r w:rsidRPr="006B50F0">
          <w:rPr>
            <w:color w:val="000000"/>
            <w:spacing w:val="7"/>
            <w:sz w:val="28"/>
            <w:szCs w:val="28"/>
            <w:lang w:val="uk-UA"/>
          </w:rPr>
          <w:t xml:space="preserve">1,5 </w:t>
        </w:r>
        <w:r w:rsidRPr="006B50F0">
          <w:rPr>
            <w:iCs/>
            <w:color w:val="000000"/>
            <w:spacing w:val="7"/>
            <w:sz w:val="28"/>
            <w:szCs w:val="28"/>
            <w:lang w:val="uk-UA"/>
          </w:rPr>
          <w:t>мм</w:t>
        </w:r>
      </w:smartTag>
      <w:r w:rsidRPr="006B50F0">
        <w:rPr>
          <w:iCs/>
          <w:color w:val="000000"/>
          <w:spacing w:val="7"/>
          <w:sz w:val="28"/>
          <w:szCs w:val="28"/>
          <w:lang w:val="uk-UA"/>
        </w:rPr>
        <w:t xml:space="preserve"> </w:t>
      </w:r>
      <w:r w:rsidRPr="006B50F0">
        <w:rPr>
          <w:color w:val="000000"/>
          <w:spacing w:val="7"/>
          <w:sz w:val="28"/>
          <w:szCs w:val="28"/>
          <w:lang w:val="uk-UA"/>
        </w:rPr>
        <w:t>завширшки при основі, а вище до 2-</w:t>
      </w:r>
      <w:smartTag w:uri="urn:schemas-microsoft-com:office:smarttags" w:element="metricconverter">
        <w:smartTagPr>
          <w:attr w:name="ProductID" w:val="3 мм"/>
        </w:smartTagPr>
        <w:r w:rsidRPr="006B50F0">
          <w:rPr>
            <w:color w:val="000000"/>
            <w:spacing w:val="7"/>
            <w:sz w:val="28"/>
            <w:szCs w:val="28"/>
            <w:lang w:val="uk-UA"/>
          </w:rPr>
          <w:t xml:space="preserve">3 </w:t>
        </w:r>
        <w:r w:rsidRPr="006B50F0">
          <w:rPr>
            <w:iCs/>
            <w:color w:val="000000"/>
            <w:spacing w:val="7"/>
            <w:sz w:val="28"/>
            <w:szCs w:val="28"/>
            <w:lang w:val="uk-UA"/>
          </w:rPr>
          <w:t>мм</w:t>
        </w:r>
      </w:smartTag>
      <w:r w:rsidRPr="006B50F0">
        <w:rPr>
          <w:iCs/>
          <w:color w:val="000000"/>
          <w:spacing w:val="7"/>
          <w:sz w:val="28"/>
          <w:szCs w:val="28"/>
          <w:lang w:val="uk-UA"/>
        </w:rPr>
        <w:t xml:space="preserve"> </w:t>
      </w:r>
      <w:r w:rsidRPr="006B50F0">
        <w:rPr>
          <w:color w:val="000000"/>
          <w:spacing w:val="7"/>
          <w:sz w:val="28"/>
          <w:szCs w:val="28"/>
          <w:lang w:val="uk-UA"/>
        </w:rPr>
        <w:t>завширшки, з округ</w:t>
      </w:r>
      <w:r w:rsidRPr="006B50F0">
        <w:rPr>
          <w:color w:val="000000"/>
          <w:spacing w:val="4"/>
          <w:sz w:val="28"/>
          <w:szCs w:val="28"/>
          <w:lang w:val="uk-UA"/>
        </w:rPr>
        <w:t>лими, тупими, з країв трохи війчастими зубцями. Пелюстки 12-</w:t>
      </w:r>
      <w:smartTag w:uri="urn:schemas-microsoft-com:office:smarttags" w:element="metricconverter">
        <w:smartTagPr>
          <w:attr w:name="ProductID" w:val="14 мм"/>
        </w:smartTagPr>
        <w:r w:rsidRPr="006B50F0">
          <w:rPr>
            <w:color w:val="000000"/>
            <w:spacing w:val="4"/>
            <w:sz w:val="28"/>
            <w:szCs w:val="28"/>
            <w:lang w:val="uk-UA"/>
          </w:rPr>
          <w:t xml:space="preserve">14 </w:t>
        </w:r>
        <w:r w:rsidRPr="006B50F0">
          <w:rPr>
            <w:iCs/>
            <w:color w:val="000000"/>
            <w:spacing w:val="4"/>
            <w:sz w:val="28"/>
            <w:szCs w:val="28"/>
            <w:lang w:val="uk-UA"/>
          </w:rPr>
          <w:t>мм</w:t>
        </w:r>
      </w:smartTag>
      <w:r w:rsidRPr="006B50F0">
        <w:rPr>
          <w:iCs/>
          <w:color w:val="000000"/>
          <w:spacing w:val="4"/>
          <w:sz w:val="28"/>
          <w:szCs w:val="28"/>
          <w:lang w:val="uk-UA"/>
        </w:rPr>
        <w:t xml:space="preserve"> </w:t>
      </w:r>
      <w:r w:rsidRPr="006B50F0">
        <w:rPr>
          <w:color w:val="000000"/>
          <w:spacing w:val="6"/>
          <w:sz w:val="28"/>
          <w:szCs w:val="28"/>
          <w:lang w:val="uk-UA"/>
        </w:rPr>
        <w:t>завдовжки, пурпурові або яскраво-рожеві. Пластинка пелюсток обернено-яйцевидна, 4-</w:t>
      </w:r>
      <w:smartTag w:uri="urn:schemas-microsoft-com:office:smarttags" w:element="metricconverter">
        <w:smartTagPr>
          <w:attr w:name="ProductID" w:val="6,5 мм"/>
        </w:smartTagPr>
        <w:r w:rsidRPr="006B50F0">
          <w:rPr>
            <w:color w:val="000000"/>
            <w:spacing w:val="6"/>
            <w:sz w:val="28"/>
            <w:szCs w:val="28"/>
            <w:lang w:val="uk-UA"/>
          </w:rPr>
          <w:t xml:space="preserve">6,5 </w:t>
        </w:r>
        <w:r w:rsidRPr="006B50F0">
          <w:rPr>
            <w:iCs/>
            <w:color w:val="000000"/>
            <w:spacing w:val="6"/>
            <w:sz w:val="28"/>
            <w:szCs w:val="28"/>
            <w:lang w:val="uk-UA"/>
          </w:rPr>
          <w:t>мм</w:t>
        </w:r>
      </w:smartTag>
      <w:r w:rsidRPr="006B50F0">
        <w:rPr>
          <w:iCs/>
          <w:color w:val="000000"/>
          <w:spacing w:val="6"/>
          <w:sz w:val="28"/>
          <w:szCs w:val="28"/>
          <w:lang w:val="uk-UA"/>
        </w:rPr>
        <w:t xml:space="preserve"> </w:t>
      </w:r>
      <w:r w:rsidRPr="006B50F0">
        <w:rPr>
          <w:color w:val="000000"/>
          <w:spacing w:val="12"/>
          <w:sz w:val="28"/>
          <w:szCs w:val="28"/>
          <w:lang w:val="uk-UA"/>
        </w:rPr>
        <w:t xml:space="preserve">завдовжки, при верхівці закруглена, без виїмки або з ледве помітною </w:t>
      </w:r>
      <w:r w:rsidRPr="006B50F0">
        <w:rPr>
          <w:color w:val="000000"/>
          <w:spacing w:val="2"/>
          <w:sz w:val="28"/>
          <w:szCs w:val="28"/>
          <w:lang w:val="uk-UA"/>
        </w:rPr>
        <w:t>виїмкою. Придатки, що утворюють привіночок, ланцетні, 2-</w:t>
      </w:r>
      <w:smartTag w:uri="urn:schemas-microsoft-com:office:smarttags" w:element="metricconverter">
        <w:smartTagPr>
          <w:attr w:name="ProductID" w:val="3 мм"/>
        </w:smartTagPr>
        <w:r w:rsidRPr="006B50F0">
          <w:rPr>
            <w:color w:val="000000"/>
            <w:spacing w:val="2"/>
            <w:sz w:val="28"/>
            <w:szCs w:val="28"/>
            <w:lang w:val="uk-UA"/>
          </w:rPr>
          <w:t xml:space="preserve">3 </w:t>
        </w:r>
        <w:r w:rsidRPr="006B50F0">
          <w:rPr>
            <w:iCs/>
            <w:color w:val="000000"/>
            <w:spacing w:val="2"/>
            <w:sz w:val="28"/>
            <w:szCs w:val="28"/>
            <w:lang w:val="uk-UA"/>
          </w:rPr>
          <w:t>мм</w:t>
        </w:r>
      </w:smartTag>
      <w:r w:rsidRPr="006B50F0">
        <w:rPr>
          <w:iCs/>
          <w:color w:val="000000"/>
          <w:spacing w:val="2"/>
          <w:sz w:val="28"/>
          <w:szCs w:val="28"/>
          <w:lang w:val="uk-UA"/>
        </w:rPr>
        <w:t xml:space="preserve"> </w:t>
      </w:r>
      <w:r w:rsidRPr="006B50F0">
        <w:rPr>
          <w:color w:val="000000"/>
          <w:spacing w:val="2"/>
          <w:sz w:val="28"/>
          <w:szCs w:val="28"/>
          <w:lang w:val="uk-UA"/>
        </w:rPr>
        <w:t xml:space="preserve">завдовжки; </w:t>
      </w:r>
      <w:r w:rsidRPr="006B50F0">
        <w:rPr>
          <w:color w:val="000000"/>
          <w:spacing w:val="4"/>
          <w:sz w:val="28"/>
          <w:szCs w:val="28"/>
          <w:lang w:val="uk-UA"/>
        </w:rPr>
        <w:t>нігтик угорі трохи розширений. Коробочка циліндрична, (6,5)8-</w:t>
      </w:r>
      <w:smartTag w:uri="urn:schemas-microsoft-com:office:smarttags" w:element="metricconverter">
        <w:smartTagPr>
          <w:attr w:name="ProductID" w:val="10 мм"/>
        </w:smartTagPr>
        <w:r w:rsidRPr="006B50F0">
          <w:rPr>
            <w:color w:val="000000"/>
            <w:spacing w:val="4"/>
            <w:sz w:val="28"/>
            <w:szCs w:val="28"/>
            <w:lang w:val="uk-UA"/>
          </w:rPr>
          <w:t xml:space="preserve">10 </w:t>
        </w:r>
        <w:r w:rsidRPr="006B50F0">
          <w:rPr>
            <w:iCs/>
            <w:color w:val="000000"/>
            <w:spacing w:val="4"/>
            <w:sz w:val="28"/>
            <w:szCs w:val="28"/>
            <w:lang w:val="uk-UA"/>
          </w:rPr>
          <w:t>мм</w:t>
        </w:r>
      </w:smartTag>
      <w:r w:rsidRPr="006B50F0">
        <w:rPr>
          <w:iCs/>
          <w:color w:val="000000"/>
          <w:spacing w:val="4"/>
          <w:sz w:val="28"/>
          <w:szCs w:val="28"/>
          <w:lang w:val="uk-UA"/>
        </w:rPr>
        <w:t xml:space="preserve"> </w:t>
      </w:r>
      <w:r w:rsidRPr="006B50F0">
        <w:rPr>
          <w:color w:val="000000"/>
          <w:spacing w:val="8"/>
          <w:sz w:val="28"/>
          <w:szCs w:val="28"/>
          <w:lang w:val="uk-UA"/>
        </w:rPr>
        <w:t>завдовжки. Насінина 0,5-</w:t>
      </w:r>
      <w:smartTag w:uri="urn:schemas-microsoft-com:office:smarttags" w:element="metricconverter">
        <w:smartTagPr>
          <w:attr w:name="ProductID" w:val="0,6 мм"/>
        </w:smartTagPr>
        <w:r w:rsidRPr="006B50F0">
          <w:rPr>
            <w:color w:val="000000"/>
            <w:spacing w:val="8"/>
            <w:sz w:val="28"/>
            <w:szCs w:val="28"/>
            <w:lang w:val="uk-UA"/>
          </w:rPr>
          <w:t xml:space="preserve">0,6 </w:t>
        </w:r>
        <w:r w:rsidRPr="006B50F0">
          <w:rPr>
            <w:iCs/>
            <w:color w:val="000000"/>
            <w:spacing w:val="8"/>
            <w:sz w:val="28"/>
            <w:szCs w:val="28"/>
            <w:lang w:val="uk-UA"/>
          </w:rPr>
          <w:t>мм</w:t>
        </w:r>
      </w:smartTag>
      <w:r w:rsidRPr="006B50F0">
        <w:rPr>
          <w:iCs/>
          <w:color w:val="000000"/>
          <w:spacing w:val="8"/>
          <w:sz w:val="28"/>
          <w:szCs w:val="28"/>
          <w:lang w:val="uk-UA"/>
        </w:rPr>
        <w:t xml:space="preserve"> </w:t>
      </w:r>
      <w:r w:rsidRPr="006B50F0">
        <w:rPr>
          <w:color w:val="000000"/>
          <w:spacing w:val="8"/>
          <w:sz w:val="28"/>
          <w:szCs w:val="28"/>
          <w:lang w:val="uk-UA"/>
        </w:rPr>
        <w:t xml:space="preserve">завдовжки, горбкувата, з помітним жолобком </w:t>
      </w:r>
      <w:r w:rsidRPr="006B50F0">
        <w:rPr>
          <w:color w:val="000000"/>
          <w:spacing w:val="11"/>
          <w:sz w:val="28"/>
          <w:szCs w:val="28"/>
          <w:lang w:val="uk-UA"/>
        </w:rPr>
        <w:t>на спинці, бура</w:t>
      </w:r>
      <w:r w:rsidRPr="006B50F0">
        <w:rPr>
          <w:color w:val="000000"/>
          <w:spacing w:val="11"/>
          <w:sz w:val="28"/>
          <w:szCs w:val="28"/>
        </w:rPr>
        <w:t>.</w:t>
      </w:r>
    </w:p>
    <w:p w:rsidR="00DC0E92" w:rsidRPr="006B50F0" w:rsidRDefault="00DC0E92" w:rsidP="00DC0E92">
      <w:pPr>
        <w:tabs>
          <w:tab w:val="left" w:pos="827"/>
          <w:tab w:val="left" w:pos="4967"/>
        </w:tabs>
        <w:spacing w:line="360" w:lineRule="auto"/>
        <w:ind w:firstLine="828"/>
        <w:jc w:val="both"/>
        <w:rPr>
          <w:sz w:val="28"/>
          <w:szCs w:val="28"/>
          <w:lang w:val="uk-UA"/>
        </w:rPr>
      </w:pPr>
      <w:r w:rsidRPr="006B50F0">
        <w:rPr>
          <w:b/>
          <w:sz w:val="28"/>
          <w:szCs w:val="28"/>
          <w:lang w:val="uk-UA"/>
        </w:rPr>
        <w:t>Особливості біології:</w:t>
      </w:r>
      <w:r w:rsidRPr="006B50F0">
        <w:rPr>
          <w:sz w:val="28"/>
          <w:szCs w:val="28"/>
          <w:lang w:val="uk-UA"/>
        </w:rPr>
        <w:t xml:space="preserve"> вид вразливої біології – однорічник, розмножується насінням. Цвіте </w:t>
      </w:r>
      <w:r w:rsidRPr="006B50F0">
        <w:rPr>
          <w:color w:val="000000"/>
          <w:spacing w:val="11"/>
          <w:sz w:val="28"/>
          <w:szCs w:val="28"/>
          <w:lang w:val="en-US"/>
        </w:rPr>
        <w:t>VI</w:t>
      </w:r>
      <w:r w:rsidRPr="006B50F0">
        <w:rPr>
          <w:color w:val="000000"/>
          <w:spacing w:val="11"/>
          <w:sz w:val="28"/>
          <w:szCs w:val="28"/>
          <w:lang w:val="uk-UA"/>
        </w:rPr>
        <w:t>-</w:t>
      </w:r>
      <w:r w:rsidRPr="006B50F0">
        <w:rPr>
          <w:color w:val="000000"/>
          <w:spacing w:val="11"/>
          <w:sz w:val="28"/>
          <w:szCs w:val="28"/>
          <w:lang w:val="en-US"/>
        </w:rPr>
        <w:t>VIII</w:t>
      </w:r>
      <w:r w:rsidRPr="006B50F0">
        <w:rPr>
          <w:sz w:val="28"/>
          <w:szCs w:val="28"/>
          <w:lang w:val="uk-UA"/>
        </w:rPr>
        <w:t xml:space="preserve">, плодоносить </w:t>
      </w:r>
      <w:r w:rsidRPr="006B50F0">
        <w:rPr>
          <w:sz w:val="28"/>
          <w:szCs w:val="28"/>
          <w:lang w:val="en-US"/>
        </w:rPr>
        <w:t>VII</w:t>
      </w:r>
      <w:r w:rsidRPr="006B50F0">
        <w:rPr>
          <w:sz w:val="28"/>
          <w:szCs w:val="28"/>
          <w:lang w:val="uk-UA"/>
        </w:rPr>
        <w:t>-</w:t>
      </w:r>
      <w:r w:rsidRPr="006B50F0">
        <w:rPr>
          <w:sz w:val="28"/>
          <w:szCs w:val="28"/>
          <w:lang w:val="en-US"/>
        </w:rPr>
        <w:t>IX</w:t>
      </w:r>
      <w:r w:rsidRPr="006B50F0">
        <w:rPr>
          <w:sz w:val="28"/>
          <w:szCs w:val="28"/>
          <w:lang w:val="uk-UA"/>
        </w:rPr>
        <w:t>.</w:t>
      </w:r>
    </w:p>
    <w:p w:rsidR="00DC0E92" w:rsidRPr="006B50F0" w:rsidRDefault="00DC0E92" w:rsidP="00DC0E92">
      <w:pPr>
        <w:tabs>
          <w:tab w:val="left" w:pos="827"/>
          <w:tab w:val="left" w:pos="4967"/>
        </w:tabs>
        <w:spacing w:line="360" w:lineRule="auto"/>
        <w:ind w:firstLine="828"/>
        <w:jc w:val="both"/>
        <w:rPr>
          <w:sz w:val="28"/>
          <w:szCs w:val="28"/>
          <w:lang w:val="uk-UA"/>
        </w:rPr>
      </w:pPr>
      <w:r w:rsidRPr="006B50F0">
        <w:rPr>
          <w:b/>
          <w:sz w:val="28"/>
          <w:szCs w:val="28"/>
          <w:lang w:val="uk-UA"/>
        </w:rPr>
        <w:t>Місця зростання:</w:t>
      </w:r>
      <w:r w:rsidRPr="006B50F0">
        <w:rPr>
          <w:sz w:val="28"/>
          <w:szCs w:val="28"/>
          <w:lang w:val="uk-UA"/>
        </w:rPr>
        <w:t xml:space="preserve"> піщані узлісся, розорані квартальні просіки на пісках, піщані перелоги, іноді поля.</w:t>
      </w:r>
    </w:p>
    <w:p w:rsidR="00DC0E92" w:rsidRPr="006B50F0" w:rsidRDefault="00DC0E92" w:rsidP="00DC0E92">
      <w:pPr>
        <w:tabs>
          <w:tab w:val="left" w:pos="827"/>
          <w:tab w:val="left" w:pos="4967"/>
        </w:tabs>
        <w:spacing w:line="360" w:lineRule="auto"/>
        <w:ind w:firstLine="828"/>
        <w:jc w:val="both"/>
        <w:rPr>
          <w:sz w:val="28"/>
          <w:szCs w:val="28"/>
          <w:lang w:val="uk-UA"/>
        </w:rPr>
      </w:pPr>
      <w:r w:rsidRPr="006B50F0">
        <w:rPr>
          <w:b/>
          <w:sz w:val="28"/>
          <w:szCs w:val="28"/>
          <w:lang w:val="uk-UA"/>
        </w:rPr>
        <w:t>Участь у створенні фітоценозів, життєва стратегія:</w:t>
      </w:r>
      <w:r w:rsidRPr="006B50F0">
        <w:rPr>
          <w:sz w:val="28"/>
          <w:szCs w:val="28"/>
          <w:lang w:val="uk-UA"/>
        </w:rPr>
        <w:t xml:space="preserve"> асектатор, патієнт. Зростає переважно у складі динамічних угруповань з несформованим рослинним покривом. При збільшенні задерніння зникає.</w:t>
      </w:r>
    </w:p>
    <w:p w:rsidR="00DC0E92" w:rsidRPr="006B50F0" w:rsidRDefault="00DC0E92" w:rsidP="00DC0E92">
      <w:pPr>
        <w:spacing w:line="360" w:lineRule="auto"/>
        <w:ind w:firstLine="828"/>
        <w:jc w:val="both"/>
        <w:rPr>
          <w:sz w:val="28"/>
          <w:szCs w:val="28"/>
          <w:lang w:val="uk-UA"/>
        </w:rPr>
      </w:pPr>
      <w:r w:rsidRPr="006B50F0">
        <w:rPr>
          <w:b/>
          <w:sz w:val="28"/>
          <w:szCs w:val="28"/>
          <w:lang w:val="uk-UA"/>
        </w:rPr>
        <w:t>Природоохоронний статус:</w:t>
      </w:r>
      <w:r w:rsidRPr="006B50F0">
        <w:rPr>
          <w:sz w:val="28"/>
          <w:szCs w:val="28"/>
          <w:lang w:val="uk-UA"/>
        </w:rPr>
        <w:t xml:space="preserve"> вид занесено до «Червоної книги України» (2009), категорія неоцінений вид. </w:t>
      </w:r>
    </w:p>
    <w:p w:rsidR="00DC0E92" w:rsidRDefault="00DC0E92" w:rsidP="00DC0E92">
      <w:pPr>
        <w:spacing w:line="360" w:lineRule="auto"/>
        <w:ind w:firstLine="828"/>
        <w:jc w:val="both"/>
        <w:rPr>
          <w:sz w:val="28"/>
          <w:szCs w:val="28"/>
          <w:lang w:val="uk-UA"/>
        </w:rPr>
      </w:pPr>
    </w:p>
    <w:p w:rsidR="00DC0E92" w:rsidRDefault="00DC0E92" w:rsidP="00DC0E92">
      <w:pPr>
        <w:jc w:val="center"/>
        <w:rPr>
          <w:sz w:val="28"/>
          <w:szCs w:val="28"/>
          <w:lang w:val="uk-UA"/>
        </w:rPr>
      </w:pPr>
      <w:r w:rsidRPr="002E3772">
        <w:rPr>
          <w:noProof/>
          <w:sz w:val="28"/>
          <w:szCs w:val="28"/>
          <w:lang w:val="uk-UA" w:eastAsia="uk-UA"/>
        </w:rPr>
        <w:lastRenderedPageBreak/>
        <w:drawing>
          <wp:inline distT="0" distB="0" distL="0" distR="0">
            <wp:extent cx="6210300" cy="9029700"/>
            <wp:effectExtent l="0" t="0" r="0" b="0"/>
            <wp:docPr id="15" name="Рисунок 15" descr="Смілка литовська (Silene lithuani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мілка литовська (Silene lithuanica)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10300" cy="9029700"/>
                    </a:xfrm>
                    <a:prstGeom prst="rect">
                      <a:avLst/>
                    </a:prstGeom>
                    <a:noFill/>
                    <a:ln>
                      <a:noFill/>
                    </a:ln>
                  </pic:spPr>
                </pic:pic>
              </a:graphicData>
            </a:graphic>
          </wp:inline>
        </w:drawing>
      </w:r>
    </w:p>
    <w:p w:rsidR="00DC0E92" w:rsidRDefault="00DC0E92" w:rsidP="00DC0E92">
      <w:pPr>
        <w:jc w:val="center"/>
        <w:rPr>
          <w:sz w:val="28"/>
          <w:szCs w:val="28"/>
          <w:lang w:val="uk-UA"/>
        </w:rPr>
      </w:pPr>
      <w:r w:rsidRPr="002E3772">
        <w:rPr>
          <w:sz w:val="28"/>
          <w:szCs w:val="28"/>
          <w:lang w:val="uk-UA"/>
        </w:rPr>
        <w:t>Смілка литовська</w:t>
      </w:r>
    </w:p>
    <w:p w:rsidR="00DC0E92" w:rsidRPr="00DB293F" w:rsidRDefault="00DC0E92" w:rsidP="00DC0E92">
      <w:pPr>
        <w:autoSpaceDE w:val="0"/>
        <w:autoSpaceDN w:val="0"/>
        <w:adjustRightInd w:val="0"/>
        <w:spacing w:line="360" w:lineRule="auto"/>
        <w:ind w:firstLine="709"/>
        <w:jc w:val="both"/>
        <w:rPr>
          <w:b/>
          <w:i/>
          <w:iCs/>
          <w:sz w:val="28"/>
          <w:szCs w:val="28"/>
          <w:lang w:val="uk-UA" w:eastAsia="uk-UA"/>
        </w:rPr>
      </w:pPr>
      <w:r w:rsidRPr="00DB293F">
        <w:rPr>
          <w:b/>
          <w:sz w:val="28"/>
          <w:szCs w:val="28"/>
          <w:lang w:val="uk-UA" w:eastAsia="uk-UA"/>
        </w:rPr>
        <w:t>Арум (кліщинець) бессерів (</w:t>
      </w:r>
      <w:r w:rsidRPr="00DB293F">
        <w:rPr>
          <w:b/>
          <w:i/>
          <w:iCs/>
          <w:sz w:val="28"/>
          <w:szCs w:val="28"/>
          <w:lang w:val="uk-UA" w:eastAsia="uk-UA"/>
        </w:rPr>
        <w:t>Arum besseranum)</w:t>
      </w:r>
    </w:p>
    <w:p w:rsidR="00DC0E92" w:rsidRPr="0042469D" w:rsidRDefault="00DC0E92" w:rsidP="00DC0E92">
      <w:pPr>
        <w:autoSpaceDE w:val="0"/>
        <w:autoSpaceDN w:val="0"/>
        <w:adjustRightInd w:val="0"/>
        <w:spacing w:line="360" w:lineRule="auto"/>
        <w:ind w:firstLine="709"/>
        <w:jc w:val="both"/>
        <w:rPr>
          <w:i/>
          <w:iCs/>
          <w:sz w:val="28"/>
          <w:szCs w:val="28"/>
          <w:lang w:val="uk-UA" w:eastAsia="uk-UA"/>
        </w:rPr>
      </w:pPr>
      <w:r w:rsidRPr="0042469D">
        <w:rPr>
          <w:b/>
          <w:bCs/>
          <w:sz w:val="28"/>
          <w:szCs w:val="28"/>
          <w:lang w:val="uk-UA" w:eastAsia="uk-UA"/>
        </w:rPr>
        <w:lastRenderedPageBreak/>
        <w:t xml:space="preserve">Родина. </w:t>
      </w:r>
      <w:r w:rsidRPr="0042469D">
        <w:rPr>
          <w:sz w:val="28"/>
          <w:szCs w:val="28"/>
          <w:lang w:val="uk-UA" w:eastAsia="uk-UA"/>
        </w:rPr>
        <w:t xml:space="preserve">Ароїдні – </w:t>
      </w:r>
      <w:r w:rsidRPr="0042469D">
        <w:rPr>
          <w:i/>
          <w:iCs/>
          <w:sz w:val="28"/>
          <w:szCs w:val="28"/>
          <w:lang w:val="uk-UA" w:eastAsia="uk-UA"/>
        </w:rPr>
        <w:t>Araceae</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Наукове і практичне значення. </w:t>
      </w:r>
      <w:r>
        <w:rPr>
          <w:sz w:val="28"/>
          <w:szCs w:val="28"/>
          <w:lang w:val="uk-UA" w:eastAsia="uk-UA"/>
        </w:rPr>
        <w:t>Рідкісна, д</w:t>
      </w:r>
      <w:r w:rsidRPr="0042469D">
        <w:rPr>
          <w:sz w:val="28"/>
          <w:szCs w:val="28"/>
          <w:lang w:val="uk-UA" w:eastAsia="uk-UA"/>
        </w:rPr>
        <w:t>екоративна, лікарська, отруйна рослина.</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Природоохоронний статус. </w:t>
      </w:r>
      <w:r w:rsidRPr="0042469D">
        <w:rPr>
          <w:sz w:val="28"/>
          <w:szCs w:val="28"/>
          <w:lang w:val="uk-UA" w:eastAsia="uk-UA"/>
        </w:rPr>
        <w:t>Регіонально рідкісний вид. Занесений до «Переліку регіонально рідкісних видів рослин, які не включені до Червоної книги України і потребують охорони в межах Хмельницької області», вид під невеликою загрозою.</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Поширення. </w:t>
      </w:r>
      <w:r>
        <w:rPr>
          <w:sz w:val="28"/>
          <w:szCs w:val="28"/>
          <w:lang w:val="uk-UA" w:eastAsia="uk-UA"/>
        </w:rPr>
        <w:t>Р</w:t>
      </w:r>
      <w:r w:rsidRPr="00DB293F">
        <w:rPr>
          <w:sz w:val="28"/>
          <w:szCs w:val="28"/>
          <w:lang w:val="uk-UA" w:eastAsia="uk-UA"/>
        </w:rPr>
        <w:t xml:space="preserve">осте в лісових масивах </w:t>
      </w:r>
      <w:r>
        <w:rPr>
          <w:sz w:val="28"/>
          <w:szCs w:val="28"/>
          <w:lang w:val="uk-UA" w:eastAsia="uk-UA"/>
        </w:rPr>
        <w:t xml:space="preserve">у </w:t>
      </w:r>
      <w:r w:rsidRPr="00DB293F">
        <w:rPr>
          <w:sz w:val="28"/>
          <w:szCs w:val="28"/>
          <w:lang w:val="uk-UA" w:eastAsia="uk-UA"/>
        </w:rPr>
        <w:t xml:space="preserve">Східній Європі, в основному у східній, південно-східній і південній частинах. Точний розподіл не є легко визначити </w:t>
      </w:r>
      <w:r>
        <w:rPr>
          <w:sz w:val="28"/>
          <w:szCs w:val="28"/>
          <w:lang w:val="uk-UA" w:eastAsia="uk-UA"/>
        </w:rPr>
        <w:t>через</w:t>
      </w:r>
      <w:r w:rsidRPr="00DB293F">
        <w:rPr>
          <w:sz w:val="28"/>
          <w:szCs w:val="28"/>
          <w:lang w:val="uk-UA" w:eastAsia="uk-UA"/>
        </w:rPr>
        <w:t xml:space="preserve"> проблем</w:t>
      </w:r>
      <w:r>
        <w:rPr>
          <w:sz w:val="28"/>
          <w:szCs w:val="28"/>
          <w:lang w:val="uk-UA" w:eastAsia="uk-UA"/>
        </w:rPr>
        <w:t>и</w:t>
      </w:r>
      <w:r w:rsidRPr="00DB293F">
        <w:rPr>
          <w:sz w:val="28"/>
          <w:szCs w:val="28"/>
          <w:lang w:val="uk-UA" w:eastAsia="uk-UA"/>
        </w:rPr>
        <w:t xml:space="preserve"> розбіжності таксономічних класифікацій різних ботаніків. </w:t>
      </w:r>
      <w:r>
        <w:rPr>
          <w:sz w:val="28"/>
          <w:szCs w:val="28"/>
          <w:lang w:val="uk-UA" w:eastAsia="uk-UA"/>
        </w:rPr>
        <w:t>Дехто</w:t>
      </w:r>
      <w:r w:rsidRPr="00DB293F">
        <w:rPr>
          <w:sz w:val="28"/>
          <w:szCs w:val="28"/>
          <w:lang w:val="uk-UA" w:eastAsia="uk-UA"/>
        </w:rPr>
        <w:t xml:space="preserve"> вважає що ця рослина є реліктови</w:t>
      </w:r>
      <w:r>
        <w:rPr>
          <w:sz w:val="28"/>
          <w:szCs w:val="28"/>
          <w:lang w:val="uk-UA" w:eastAsia="uk-UA"/>
        </w:rPr>
        <w:t>м</w:t>
      </w:r>
      <w:r w:rsidRPr="00DB293F">
        <w:rPr>
          <w:sz w:val="28"/>
          <w:szCs w:val="28"/>
          <w:lang w:val="uk-UA" w:eastAsia="uk-UA"/>
        </w:rPr>
        <w:t>, ендемічни</w:t>
      </w:r>
      <w:r>
        <w:rPr>
          <w:sz w:val="28"/>
          <w:szCs w:val="28"/>
          <w:lang w:val="uk-UA" w:eastAsia="uk-UA"/>
        </w:rPr>
        <w:t>м</w:t>
      </w:r>
      <w:r w:rsidRPr="00DB293F">
        <w:rPr>
          <w:sz w:val="28"/>
          <w:szCs w:val="28"/>
          <w:lang w:val="uk-UA" w:eastAsia="uk-UA"/>
        </w:rPr>
        <w:t xml:space="preserve"> вид</w:t>
      </w:r>
      <w:r>
        <w:rPr>
          <w:sz w:val="28"/>
          <w:szCs w:val="28"/>
          <w:lang w:val="uk-UA" w:eastAsia="uk-UA"/>
        </w:rPr>
        <w:t>ом.</w:t>
      </w:r>
      <w:r w:rsidRPr="0042469D">
        <w:rPr>
          <w:sz w:val="28"/>
          <w:szCs w:val="28"/>
          <w:lang w:val="uk-UA" w:eastAsia="uk-UA"/>
        </w:rPr>
        <w:t xml:space="preserve"> </w:t>
      </w:r>
      <w:r>
        <w:rPr>
          <w:sz w:val="28"/>
          <w:szCs w:val="28"/>
          <w:lang w:val="uk-UA" w:eastAsia="uk-UA"/>
        </w:rPr>
        <w:t>В</w:t>
      </w:r>
      <w:r w:rsidRPr="0042469D">
        <w:rPr>
          <w:sz w:val="28"/>
          <w:szCs w:val="28"/>
          <w:lang w:val="uk-UA" w:eastAsia="uk-UA"/>
        </w:rPr>
        <w:t xml:space="preserve"> Україні: Тернопільська, Вінницька, Хмельницька області; у Хмельницькій област</w:t>
      </w:r>
      <w:r>
        <w:rPr>
          <w:sz w:val="28"/>
          <w:szCs w:val="28"/>
          <w:lang w:val="uk-UA" w:eastAsia="uk-UA"/>
        </w:rPr>
        <w:t xml:space="preserve"> переважно</w:t>
      </w:r>
      <w:r w:rsidRPr="0042469D">
        <w:rPr>
          <w:sz w:val="28"/>
          <w:szCs w:val="28"/>
          <w:lang w:val="uk-UA" w:eastAsia="uk-UA"/>
        </w:rPr>
        <w:t>і: Віньковецький, Дунаєвецький, Кам'янець-Подільський, Новоушицький, Чемеровецький райони.</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Умови зростання. </w:t>
      </w:r>
      <w:r w:rsidRPr="0042469D">
        <w:rPr>
          <w:sz w:val="28"/>
          <w:szCs w:val="28"/>
          <w:lang w:val="uk-UA" w:eastAsia="uk-UA"/>
        </w:rPr>
        <w:t>Затінені вологі місця у грабово-дубових лісах.</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Чисельність. </w:t>
      </w:r>
      <w:r w:rsidRPr="0042469D">
        <w:rPr>
          <w:sz w:val="28"/>
          <w:szCs w:val="28"/>
          <w:lang w:val="uk-UA" w:eastAsia="uk-UA"/>
        </w:rPr>
        <w:t>Чисельні популяції.</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Причини зміни чисельності. </w:t>
      </w:r>
      <w:r w:rsidRPr="0042469D">
        <w:rPr>
          <w:sz w:val="28"/>
          <w:szCs w:val="28"/>
          <w:lang w:val="uk-UA" w:eastAsia="uk-UA"/>
        </w:rPr>
        <w:t>Рубка лісу, знищення місць зростання.</w:t>
      </w:r>
    </w:p>
    <w:p w:rsidR="00DC0E92" w:rsidRPr="0042469D"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Культивування. </w:t>
      </w:r>
      <w:r w:rsidRPr="0042469D">
        <w:rPr>
          <w:sz w:val="28"/>
          <w:szCs w:val="28"/>
          <w:lang w:val="uk-UA" w:eastAsia="uk-UA"/>
        </w:rPr>
        <w:t>Вирощується в Ботанічному саду Хмельницького національного університету, Кам'янець-Подільському ботанічному саду загальнодержавного значення Подільського державного аграрно-технічногоуніверситету.</w:t>
      </w:r>
    </w:p>
    <w:p w:rsidR="00DC0E92" w:rsidRDefault="00DC0E92" w:rsidP="00DC0E92">
      <w:pPr>
        <w:autoSpaceDE w:val="0"/>
        <w:autoSpaceDN w:val="0"/>
        <w:adjustRightInd w:val="0"/>
        <w:spacing w:line="360" w:lineRule="auto"/>
        <w:ind w:firstLine="709"/>
        <w:jc w:val="both"/>
        <w:rPr>
          <w:sz w:val="28"/>
          <w:szCs w:val="28"/>
          <w:lang w:val="uk-UA" w:eastAsia="uk-UA"/>
        </w:rPr>
      </w:pPr>
      <w:r w:rsidRPr="0042469D">
        <w:rPr>
          <w:b/>
          <w:bCs/>
          <w:sz w:val="28"/>
          <w:szCs w:val="28"/>
          <w:lang w:val="uk-UA" w:eastAsia="uk-UA"/>
        </w:rPr>
        <w:t xml:space="preserve">Заходи охорони. </w:t>
      </w:r>
      <w:r w:rsidRPr="0042469D">
        <w:rPr>
          <w:sz w:val="28"/>
          <w:szCs w:val="28"/>
          <w:lang w:val="uk-UA" w:eastAsia="uk-UA"/>
        </w:rPr>
        <w:t xml:space="preserve">Здійснювати моніторинг стану популяцій. </w:t>
      </w:r>
      <w:r>
        <w:rPr>
          <w:sz w:val="28"/>
          <w:szCs w:val="28"/>
          <w:lang w:val="uk-UA" w:eastAsia="uk-UA"/>
        </w:rPr>
        <w:t>Небезпечною для виду є зміна гідрологічного балансу, наприклад, у результаті осушення території. Доцільним є створення комплексних ботанічних заказників.</w:t>
      </w:r>
    </w:p>
    <w:p w:rsidR="00DC0E92" w:rsidRPr="0042469D" w:rsidRDefault="00DC0E92" w:rsidP="00DC0E92">
      <w:pPr>
        <w:autoSpaceDE w:val="0"/>
        <w:autoSpaceDN w:val="0"/>
        <w:adjustRightInd w:val="0"/>
        <w:spacing w:line="360" w:lineRule="auto"/>
        <w:ind w:firstLine="709"/>
        <w:jc w:val="both"/>
        <w:rPr>
          <w:sz w:val="28"/>
          <w:szCs w:val="28"/>
          <w:lang w:val="uk-UA"/>
        </w:rPr>
      </w:pPr>
      <w:r w:rsidRPr="0042469D">
        <w:rPr>
          <w:sz w:val="28"/>
          <w:szCs w:val="28"/>
          <w:lang w:val="uk-UA" w:eastAsia="uk-UA"/>
        </w:rPr>
        <w:t>Охороняється в НПП «Подільські Товтри», заказнику «Чорний ліс» Дунаєвецького району.</w:t>
      </w:r>
    </w:p>
    <w:p w:rsidR="00DC0E92" w:rsidRPr="00574409" w:rsidRDefault="00DC0E92" w:rsidP="00DC0E92">
      <w:pPr>
        <w:spacing w:line="360" w:lineRule="auto"/>
        <w:jc w:val="both"/>
        <w:rPr>
          <w:bCs/>
          <w:sz w:val="28"/>
          <w:szCs w:val="28"/>
          <w:lang w:val="uk-UA"/>
        </w:rPr>
      </w:pPr>
    </w:p>
    <w:p w:rsidR="00DC0E92" w:rsidRPr="00574409" w:rsidRDefault="00DC0E92" w:rsidP="00DC0E92">
      <w:pPr>
        <w:spacing w:line="360" w:lineRule="auto"/>
        <w:jc w:val="both"/>
        <w:rPr>
          <w:bCs/>
          <w:sz w:val="28"/>
          <w:szCs w:val="28"/>
          <w:lang w:val="uk-UA"/>
        </w:rPr>
      </w:pPr>
    </w:p>
    <w:p w:rsidR="00DC0E92" w:rsidRDefault="00DC0E92" w:rsidP="00DC0E92">
      <w:pPr>
        <w:spacing w:line="360" w:lineRule="auto"/>
        <w:jc w:val="both"/>
        <w:rPr>
          <w:bCs/>
          <w:sz w:val="28"/>
          <w:szCs w:val="28"/>
          <w:lang w:val="uk-UA"/>
        </w:rPr>
      </w:pPr>
    </w:p>
    <w:p w:rsidR="00DC0E92" w:rsidRDefault="00DC0E92" w:rsidP="00DC0E92">
      <w:pPr>
        <w:jc w:val="center"/>
        <w:rPr>
          <w:bCs/>
          <w:sz w:val="28"/>
          <w:szCs w:val="28"/>
          <w:lang w:val="uk-UA"/>
        </w:rPr>
      </w:pPr>
      <w:r w:rsidRPr="00D47C5A">
        <w:rPr>
          <w:bCs/>
          <w:noProof/>
          <w:sz w:val="28"/>
          <w:szCs w:val="28"/>
          <w:lang w:val="uk-UA" w:eastAsia="uk-UA"/>
        </w:rPr>
        <w:lastRenderedPageBreak/>
        <w:drawing>
          <wp:inline distT="0" distB="0" distL="0" distR="0">
            <wp:extent cx="5124450" cy="5591175"/>
            <wp:effectExtent l="0" t="0" r="0" b="9525"/>
            <wp:docPr id="14" name="Рисунок 14" descr="Кліщинець Бессера або Арум Бессера (Arum besseria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ліщинець Бессера або Арум Бессера (Arum besserianum)"/>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24450" cy="5591175"/>
                    </a:xfrm>
                    <a:prstGeom prst="rect">
                      <a:avLst/>
                    </a:prstGeom>
                    <a:noFill/>
                    <a:ln>
                      <a:noFill/>
                    </a:ln>
                  </pic:spPr>
                </pic:pic>
              </a:graphicData>
            </a:graphic>
          </wp:inline>
        </w:drawing>
      </w:r>
    </w:p>
    <w:p w:rsidR="00DC0E92" w:rsidRDefault="00DC0E92" w:rsidP="00DC0E92">
      <w:pPr>
        <w:jc w:val="center"/>
        <w:rPr>
          <w:bCs/>
          <w:sz w:val="28"/>
          <w:szCs w:val="28"/>
          <w:lang w:val="uk-UA"/>
        </w:rPr>
      </w:pPr>
      <w:r w:rsidRPr="00D47C5A">
        <w:rPr>
          <w:bCs/>
          <w:noProof/>
          <w:sz w:val="28"/>
          <w:szCs w:val="28"/>
          <w:lang w:val="uk-UA" w:eastAsia="uk-UA"/>
        </w:rPr>
        <w:drawing>
          <wp:inline distT="0" distB="0" distL="0" distR="0">
            <wp:extent cx="5105400" cy="3409950"/>
            <wp:effectExtent l="0" t="0" r="0" b="0"/>
            <wp:docPr id="13" name="Рисунок 13" descr="Кліщинець Бессера або Арум Бессера (Arum besserian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ліщинець Бессера або Арум Бессера (Arum besserianum)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05400" cy="3409950"/>
                    </a:xfrm>
                    <a:prstGeom prst="rect">
                      <a:avLst/>
                    </a:prstGeom>
                    <a:noFill/>
                    <a:ln>
                      <a:noFill/>
                    </a:ln>
                  </pic:spPr>
                </pic:pic>
              </a:graphicData>
            </a:graphic>
          </wp:inline>
        </w:drawing>
      </w:r>
    </w:p>
    <w:p w:rsidR="00DC0E92" w:rsidRPr="00574409" w:rsidRDefault="00DC0E92" w:rsidP="00DC0E92">
      <w:pPr>
        <w:jc w:val="center"/>
        <w:rPr>
          <w:bCs/>
          <w:sz w:val="28"/>
          <w:szCs w:val="28"/>
          <w:lang w:val="uk-UA"/>
        </w:rPr>
      </w:pPr>
      <w:r w:rsidRPr="00D47C5A">
        <w:rPr>
          <w:bCs/>
          <w:sz w:val="28"/>
          <w:szCs w:val="28"/>
          <w:lang w:val="uk-UA"/>
        </w:rPr>
        <w:t>Арум (кліщинець) бессерів</w:t>
      </w:r>
    </w:p>
    <w:p w:rsidR="00DC0E92" w:rsidRDefault="00DC0E92" w:rsidP="00DC0E92">
      <w:pPr>
        <w:spacing w:line="360" w:lineRule="auto"/>
        <w:ind w:firstLine="709"/>
        <w:jc w:val="both"/>
        <w:rPr>
          <w:b/>
          <w:bCs/>
          <w:sz w:val="28"/>
          <w:szCs w:val="28"/>
          <w:lang w:val="uk-UA"/>
        </w:rPr>
      </w:pPr>
      <w:r w:rsidRPr="00ED6391">
        <w:rPr>
          <w:b/>
          <w:sz w:val="28"/>
          <w:szCs w:val="28"/>
          <w:lang w:val="uk-UA"/>
        </w:rPr>
        <w:t>Лазурник</w:t>
      </w:r>
      <w:r w:rsidRPr="00BB70DE">
        <w:rPr>
          <w:sz w:val="28"/>
          <w:szCs w:val="28"/>
          <w:lang w:val="uk-UA"/>
        </w:rPr>
        <w:t xml:space="preserve"> </w:t>
      </w:r>
      <w:r w:rsidRPr="00574409">
        <w:rPr>
          <w:b/>
          <w:bCs/>
          <w:sz w:val="28"/>
          <w:szCs w:val="28"/>
          <w:lang w:val="uk-UA"/>
        </w:rPr>
        <w:t>трилопатевий</w:t>
      </w:r>
      <w:r>
        <w:rPr>
          <w:b/>
          <w:bCs/>
          <w:sz w:val="28"/>
          <w:szCs w:val="28"/>
          <w:lang w:val="uk-UA"/>
        </w:rPr>
        <w:t xml:space="preserve"> або кмінниця звичайна</w:t>
      </w:r>
      <w:r w:rsidRPr="00574409">
        <w:rPr>
          <w:b/>
          <w:bCs/>
          <w:sz w:val="28"/>
          <w:szCs w:val="28"/>
          <w:lang w:val="uk-UA"/>
        </w:rPr>
        <w:t xml:space="preserve"> (Laser trilobum)</w:t>
      </w:r>
    </w:p>
    <w:p w:rsidR="00DC0E92" w:rsidRPr="00ED6391" w:rsidRDefault="00DC0E92" w:rsidP="00DC0E92">
      <w:pPr>
        <w:autoSpaceDE w:val="0"/>
        <w:autoSpaceDN w:val="0"/>
        <w:adjustRightInd w:val="0"/>
        <w:spacing w:line="360" w:lineRule="auto"/>
        <w:ind w:firstLine="709"/>
        <w:jc w:val="both"/>
        <w:rPr>
          <w:i/>
          <w:iCs/>
          <w:sz w:val="28"/>
          <w:szCs w:val="28"/>
          <w:lang w:val="uk-UA"/>
        </w:rPr>
      </w:pPr>
      <w:r w:rsidRPr="00DC0E92">
        <w:rPr>
          <w:b/>
          <w:bCs/>
          <w:sz w:val="28"/>
          <w:szCs w:val="28"/>
          <w:lang w:val="uk-UA"/>
        </w:rPr>
        <w:lastRenderedPageBreak/>
        <w:t>Родина</w:t>
      </w:r>
      <w:r w:rsidRPr="00DC0E92">
        <w:rPr>
          <w:sz w:val="28"/>
          <w:szCs w:val="28"/>
          <w:lang w:val="uk-UA"/>
        </w:rPr>
        <w:t xml:space="preserve">. Селерові (Зонтичні) – </w:t>
      </w:r>
      <w:r w:rsidRPr="00BB70DE">
        <w:rPr>
          <w:i/>
          <w:iCs/>
          <w:sz w:val="28"/>
          <w:szCs w:val="28"/>
        </w:rPr>
        <w:t>Apiaceae</w:t>
      </w:r>
      <w:r>
        <w:rPr>
          <w:i/>
          <w:iCs/>
          <w:sz w:val="28"/>
          <w:szCs w:val="28"/>
          <w:lang w:val="uk-UA"/>
        </w:rPr>
        <w:t xml:space="preserve">. </w:t>
      </w:r>
      <w:r w:rsidRPr="005E5186">
        <w:rPr>
          <w:iCs/>
          <w:sz w:val="28"/>
          <w:szCs w:val="28"/>
          <w:lang w:val="uk-UA"/>
        </w:rPr>
        <w:t xml:space="preserve">Це багаторічні високі (від </w:t>
      </w:r>
      <w:smartTag w:uri="urn:schemas-microsoft-com:office:smarttags" w:element="metricconverter">
        <w:smartTagPr>
          <w:attr w:name="ProductID" w:val="60 см"/>
        </w:smartTagPr>
        <w:r w:rsidRPr="005E5186">
          <w:rPr>
            <w:iCs/>
            <w:sz w:val="28"/>
            <w:szCs w:val="28"/>
            <w:lang w:val="uk-UA"/>
          </w:rPr>
          <w:t>60 см</w:t>
        </w:r>
      </w:smartTag>
      <w:r w:rsidRPr="005E5186">
        <w:rPr>
          <w:iCs/>
          <w:sz w:val="28"/>
          <w:szCs w:val="28"/>
          <w:lang w:val="uk-UA"/>
        </w:rPr>
        <w:t xml:space="preserve"> до </w:t>
      </w:r>
      <w:smartTag w:uri="urn:schemas-microsoft-com:office:smarttags" w:element="metricconverter">
        <w:smartTagPr>
          <w:attr w:name="ProductID" w:val="200 см"/>
        </w:smartTagPr>
        <w:r w:rsidRPr="005E5186">
          <w:rPr>
            <w:iCs/>
            <w:sz w:val="28"/>
            <w:szCs w:val="28"/>
            <w:lang w:val="uk-UA"/>
          </w:rPr>
          <w:t>200 см</w:t>
        </w:r>
      </w:smartTag>
      <w:r w:rsidRPr="005E5186">
        <w:rPr>
          <w:iCs/>
          <w:sz w:val="28"/>
          <w:szCs w:val="28"/>
          <w:lang w:val="uk-UA"/>
        </w:rPr>
        <w:t xml:space="preserve">) трави з двічі- і тричілопатевими або цільними листками. </w:t>
      </w:r>
      <w:r w:rsidRPr="005E5186">
        <w:rPr>
          <w:iCs/>
          <w:sz w:val="28"/>
          <w:szCs w:val="28"/>
        </w:rPr>
        <w:t>Квіти зібрані в суцвіття зонтик. Їх</w:t>
      </w:r>
      <w:r w:rsidRPr="005E5186">
        <w:rPr>
          <w:iCs/>
          <w:sz w:val="28"/>
          <w:szCs w:val="28"/>
          <w:lang w:val="uk-UA"/>
        </w:rPr>
        <w:t xml:space="preserve"> </w:t>
      </w:r>
      <w:r w:rsidRPr="005E5186">
        <w:rPr>
          <w:iCs/>
          <w:sz w:val="28"/>
          <w:szCs w:val="28"/>
        </w:rPr>
        <w:t>пелюстки білі, із заломленими всередину верхівками. Плоди</w:t>
      </w:r>
      <w:r w:rsidRPr="005E5186">
        <w:rPr>
          <w:iCs/>
          <w:sz w:val="28"/>
          <w:szCs w:val="28"/>
          <w:lang w:val="uk-UA"/>
        </w:rPr>
        <w:t xml:space="preserve"> </w:t>
      </w:r>
      <w:r w:rsidRPr="005E5186">
        <w:rPr>
          <w:iCs/>
          <w:sz w:val="28"/>
          <w:szCs w:val="28"/>
        </w:rPr>
        <w:t>яйцевидні або довгасті, з потовщеними ребрами.</w:t>
      </w:r>
      <w:r w:rsidRPr="005E5186">
        <w:rPr>
          <w:iCs/>
          <w:sz w:val="28"/>
          <w:szCs w:val="28"/>
          <w:lang w:val="uk-UA"/>
        </w:rPr>
        <w:t xml:space="preserve"> </w:t>
      </w:r>
      <w:r w:rsidRPr="005E5186">
        <w:rPr>
          <w:iCs/>
          <w:sz w:val="28"/>
          <w:szCs w:val="28"/>
        </w:rPr>
        <w:t>У Європі та Західній Азії зростає лише 3 види цього роду;</w:t>
      </w:r>
      <w:r w:rsidRPr="005E5186">
        <w:rPr>
          <w:iCs/>
          <w:sz w:val="28"/>
          <w:szCs w:val="28"/>
          <w:lang w:val="uk-UA"/>
        </w:rPr>
        <w:t xml:space="preserve"> </w:t>
      </w:r>
      <w:r w:rsidRPr="005E5186">
        <w:rPr>
          <w:iCs/>
          <w:sz w:val="28"/>
          <w:szCs w:val="28"/>
        </w:rPr>
        <w:t>в Україні – один – лазурник трилопатевий.</w:t>
      </w:r>
    </w:p>
    <w:p w:rsidR="00DC0E92" w:rsidRDefault="00DC0E92" w:rsidP="00DC0E92">
      <w:pPr>
        <w:autoSpaceDE w:val="0"/>
        <w:autoSpaceDN w:val="0"/>
        <w:adjustRightInd w:val="0"/>
        <w:spacing w:line="360" w:lineRule="auto"/>
        <w:ind w:firstLine="709"/>
        <w:jc w:val="both"/>
        <w:rPr>
          <w:sz w:val="28"/>
          <w:szCs w:val="28"/>
          <w:lang w:val="uk-UA"/>
        </w:rPr>
      </w:pPr>
      <w:r w:rsidRPr="00BB70DE">
        <w:rPr>
          <w:b/>
          <w:bCs/>
          <w:sz w:val="28"/>
          <w:szCs w:val="28"/>
        </w:rPr>
        <w:t xml:space="preserve">Наукове і практичне значення. </w:t>
      </w:r>
      <w:r w:rsidRPr="00BB70DE">
        <w:rPr>
          <w:sz w:val="28"/>
          <w:szCs w:val="28"/>
        </w:rPr>
        <w:t>Релікт.</w:t>
      </w:r>
      <w:r>
        <w:rPr>
          <w:sz w:val="28"/>
          <w:szCs w:val="28"/>
          <w:lang w:val="uk-UA"/>
        </w:rPr>
        <w:t xml:space="preserve"> </w:t>
      </w:r>
      <w:r w:rsidRPr="00BB70DE">
        <w:rPr>
          <w:sz w:val="28"/>
          <w:szCs w:val="28"/>
        </w:rPr>
        <w:t>Декоративний, лікарський вид.</w:t>
      </w:r>
    </w:p>
    <w:p w:rsidR="00DC0E92" w:rsidRPr="00ED6391" w:rsidRDefault="00DC0E92" w:rsidP="00DC0E92">
      <w:pPr>
        <w:autoSpaceDE w:val="0"/>
        <w:autoSpaceDN w:val="0"/>
        <w:adjustRightInd w:val="0"/>
        <w:spacing w:line="360" w:lineRule="auto"/>
        <w:ind w:firstLine="709"/>
        <w:jc w:val="both"/>
        <w:rPr>
          <w:sz w:val="28"/>
          <w:szCs w:val="28"/>
          <w:lang w:val="uk-UA"/>
        </w:rPr>
      </w:pPr>
      <w:r w:rsidRPr="00ED6391">
        <w:rPr>
          <w:b/>
          <w:sz w:val="28"/>
          <w:szCs w:val="28"/>
          <w:lang w:val="uk-UA"/>
        </w:rPr>
        <w:t>Опис</w:t>
      </w:r>
      <w:r>
        <w:rPr>
          <w:sz w:val="28"/>
          <w:szCs w:val="28"/>
          <w:lang w:val="uk-UA"/>
        </w:rPr>
        <w:t xml:space="preserve">. </w:t>
      </w:r>
      <w:r w:rsidRPr="00ED6391">
        <w:rPr>
          <w:sz w:val="28"/>
          <w:szCs w:val="28"/>
          <w:lang w:val="uk-UA"/>
        </w:rPr>
        <w:t>Багаторічна рослина 50–180 см заввишки. Коренева шийка оповита залишками відмерлих листків. Стебло голе, довгасто-смугасте, з сизим нальотом, вгору гіллясте. Листки великі, прикореневі; на довгих черешках, 20–25 см завдовжки, трикутно-яйцевидні, двічі-тричі трійчасті; частки першого порядку на довгих черешках, кінцеві округло-яйцеподібні або округлі, цільні або тупозубчатие-надрізані; верхні листки більш дрібні, сидячі, з роздутими піхвами. Зонтики великі, 12–25 см в діаметрі, з 15–25 нерівними променями. Обгорточки з дрібних ланцетових листочків. Плоди еліптичні, з вузько-крилоподібними ребрами, 6–8 мм завдовжки</w:t>
      </w:r>
    </w:p>
    <w:p w:rsidR="00DC0E92" w:rsidRPr="00BB70DE" w:rsidRDefault="00DC0E92" w:rsidP="00DC0E92">
      <w:pPr>
        <w:autoSpaceDE w:val="0"/>
        <w:autoSpaceDN w:val="0"/>
        <w:adjustRightInd w:val="0"/>
        <w:spacing w:line="360" w:lineRule="auto"/>
        <w:ind w:firstLine="709"/>
        <w:jc w:val="both"/>
        <w:rPr>
          <w:sz w:val="28"/>
          <w:szCs w:val="28"/>
        </w:rPr>
      </w:pPr>
      <w:r w:rsidRPr="00BB70DE">
        <w:rPr>
          <w:b/>
          <w:bCs/>
          <w:sz w:val="28"/>
          <w:szCs w:val="28"/>
        </w:rPr>
        <w:t xml:space="preserve">Природоохоронний статус. </w:t>
      </w:r>
      <w:r>
        <w:rPr>
          <w:sz w:val="28"/>
          <w:szCs w:val="28"/>
        </w:rPr>
        <w:t>Регіональ</w:t>
      </w:r>
      <w:r w:rsidRPr="00BB70DE">
        <w:rPr>
          <w:sz w:val="28"/>
          <w:szCs w:val="28"/>
        </w:rPr>
        <w:t>но рідкісний</w:t>
      </w:r>
      <w:r>
        <w:rPr>
          <w:sz w:val="28"/>
          <w:szCs w:val="28"/>
        </w:rPr>
        <w:t xml:space="preserve"> вид. Занесений до «Переліку ре</w:t>
      </w:r>
      <w:r w:rsidRPr="00BB70DE">
        <w:rPr>
          <w:sz w:val="28"/>
          <w:szCs w:val="28"/>
        </w:rPr>
        <w:t>гіонально рідк</w:t>
      </w:r>
      <w:r>
        <w:rPr>
          <w:sz w:val="28"/>
          <w:szCs w:val="28"/>
        </w:rPr>
        <w:t>існих видів рослин, які не вклю</w:t>
      </w:r>
      <w:r w:rsidRPr="00BB70DE">
        <w:rPr>
          <w:sz w:val="28"/>
          <w:szCs w:val="28"/>
        </w:rPr>
        <w:t>чені до Червоної книги України і потребують</w:t>
      </w:r>
      <w:r>
        <w:rPr>
          <w:sz w:val="28"/>
          <w:szCs w:val="28"/>
          <w:lang w:val="uk-UA"/>
        </w:rPr>
        <w:t xml:space="preserve"> </w:t>
      </w:r>
      <w:r w:rsidRPr="00BB70DE">
        <w:rPr>
          <w:sz w:val="28"/>
          <w:szCs w:val="28"/>
        </w:rPr>
        <w:t>охорони в межах Хмельницької області», вид</w:t>
      </w:r>
      <w:r>
        <w:rPr>
          <w:sz w:val="28"/>
          <w:szCs w:val="28"/>
          <w:lang w:val="uk-UA"/>
        </w:rPr>
        <w:t xml:space="preserve"> </w:t>
      </w:r>
      <w:r w:rsidRPr="00BB70DE">
        <w:rPr>
          <w:sz w:val="28"/>
          <w:szCs w:val="28"/>
        </w:rPr>
        <w:t>близький до загрозливого стану.</w:t>
      </w:r>
    </w:p>
    <w:p w:rsidR="00DC0E92" w:rsidRPr="00BB70DE" w:rsidRDefault="00DC0E92" w:rsidP="00DC0E92">
      <w:pPr>
        <w:autoSpaceDE w:val="0"/>
        <w:autoSpaceDN w:val="0"/>
        <w:adjustRightInd w:val="0"/>
        <w:spacing w:line="360" w:lineRule="auto"/>
        <w:ind w:firstLine="709"/>
        <w:jc w:val="both"/>
        <w:rPr>
          <w:sz w:val="28"/>
          <w:szCs w:val="28"/>
        </w:rPr>
      </w:pPr>
      <w:r w:rsidRPr="00BB70DE">
        <w:rPr>
          <w:b/>
          <w:bCs/>
          <w:sz w:val="28"/>
          <w:szCs w:val="28"/>
        </w:rPr>
        <w:t xml:space="preserve">Поширення. </w:t>
      </w:r>
      <w:r w:rsidRPr="00BB70DE">
        <w:rPr>
          <w:sz w:val="28"/>
          <w:szCs w:val="28"/>
        </w:rPr>
        <w:t>Середня Європа; в Україні:</w:t>
      </w:r>
      <w:r>
        <w:rPr>
          <w:sz w:val="28"/>
          <w:szCs w:val="28"/>
          <w:lang w:val="uk-UA"/>
        </w:rPr>
        <w:t xml:space="preserve"> </w:t>
      </w:r>
      <w:r w:rsidRPr="00BB70DE">
        <w:rPr>
          <w:sz w:val="28"/>
          <w:szCs w:val="28"/>
        </w:rPr>
        <w:t>Лісостеп; у Хмельницькій області</w:t>
      </w:r>
      <w:r>
        <w:rPr>
          <w:sz w:val="28"/>
          <w:szCs w:val="28"/>
          <w:lang w:val="uk-UA"/>
        </w:rPr>
        <w:t xml:space="preserve"> переважно</w:t>
      </w:r>
      <w:r w:rsidRPr="00BB70DE">
        <w:rPr>
          <w:sz w:val="28"/>
          <w:szCs w:val="28"/>
        </w:rPr>
        <w:t>: Дунаєвецький, Кам'янець-Подільський, Новоушицький,</w:t>
      </w:r>
      <w:r>
        <w:rPr>
          <w:sz w:val="28"/>
          <w:szCs w:val="28"/>
          <w:lang w:val="uk-UA"/>
        </w:rPr>
        <w:t xml:space="preserve"> </w:t>
      </w:r>
      <w:r w:rsidRPr="00BB70DE">
        <w:rPr>
          <w:sz w:val="28"/>
          <w:szCs w:val="28"/>
        </w:rPr>
        <w:t>Ярмолинецький, Полонський райони.</w:t>
      </w:r>
    </w:p>
    <w:p w:rsidR="00DC0E92" w:rsidRPr="00BB70DE" w:rsidRDefault="00DC0E92" w:rsidP="00DC0E92">
      <w:pPr>
        <w:autoSpaceDE w:val="0"/>
        <w:autoSpaceDN w:val="0"/>
        <w:adjustRightInd w:val="0"/>
        <w:spacing w:line="360" w:lineRule="auto"/>
        <w:ind w:firstLine="709"/>
        <w:jc w:val="both"/>
        <w:rPr>
          <w:sz w:val="28"/>
          <w:szCs w:val="28"/>
        </w:rPr>
      </w:pPr>
      <w:r w:rsidRPr="00BB70DE">
        <w:rPr>
          <w:b/>
          <w:bCs/>
          <w:sz w:val="28"/>
          <w:szCs w:val="28"/>
        </w:rPr>
        <w:t xml:space="preserve">Умови зростання. </w:t>
      </w:r>
      <w:r w:rsidRPr="00BB70DE">
        <w:rPr>
          <w:sz w:val="28"/>
          <w:szCs w:val="28"/>
        </w:rPr>
        <w:t>На галявинах, у чагарниках, грабово-дубових лісах.</w:t>
      </w:r>
    </w:p>
    <w:p w:rsidR="00DC0E92" w:rsidRPr="00BB70DE" w:rsidRDefault="00DC0E92" w:rsidP="00DC0E92">
      <w:pPr>
        <w:autoSpaceDE w:val="0"/>
        <w:autoSpaceDN w:val="0"/>
        <w:adjustRightInd w:val="0"/>
        <w:spacing w:line="360" w:lineRule="auto"/>
        <w:ind w:firstLine="709"/>
        <w:jc w:val="both"/>
        <w:rPr>
          <w:sz w:val="28"/>
          <w:szCs w:val="28"/>
        </w:rPr>
      </w:pPr>
      <w:r w:rsidRPr="00BB70DE">
        <w:rPr>
          <w:b/>
          <w:bCs/>
          <w:sz w:val="28"/>
          <w:szCs w:val="28"/>
        </w:rPr>
        <w:t xml:space="preserve">Чисельність виду. </w:t>
      </w:r>
      <w:r>
        <w:rPr>
          <w:sz w:val="28"/>
          <w:szCs w:val="28"/>
        </w:rPr>
        <w:t>Малочисельні попу</w:t>
      </w:r>
      <w:r w:rsidRPr="00BB70DE">
        <w:rPr>
          <w:sz w:val="28"/>
          <w:szCs w:val="28"/>
        </w:rPr>
        <w:t>ляції трапляються спорадично.</w:t>
      </w:r>
    </w:p>
    <w:p w:rsidR="00DC0E92" w:rsidRPr="00BB70DE" w:rsidRDefault="00DC0E92" w:rsidP="00DC0E92">
      <w:pPr>
        <w:autoSpaceDE w:val="0"/>
        <w:autoSpaceDN w:val="0"/>
        <w:adjustRightInd w:val="0"/>
        <w:spacing w:line="360" w:lineRule="auto"/>
        <w:ind w:firstLine="709"/>
        <w:jc w:val="both"/>
        <w:rPr>
          <w:sz w:val="28"/>
          <w:szCs w:val="28"/>
        </w:rPr>
      </w:pPr>
      <w:r w:rsidRPr="00BB70DE">
        <w:rPr>
          <w:b/>
          <w:bCs/>
          <w:sz w:val="28"/>
          <w:szCs w:val="28"/>
        </w:rPr>
        <w:t xml:space="preserve">Причини зміни чисельності. </w:t>
      </w:r>
      <w:r w:rsidRPr="00BB70DE">
        <w:rPr>
          <w:sz w:val="28"/>
          <w:szCs w:val="28"/>
        </w:rPr>
        <w:t>Випасання, витоптування, випалювання травостою,</w:t>
      </w:r>
      <w:r>
        <w:rPr>
          <w:sz w:val="28"/>
          <w:szCs w:val="28"/>
          <w:lang w:val="uk-UA"/>
        </w:rPr>
        <w:t xml:space="preserve"> </w:t>
      </w:r>
      <w:r w:rsidRPr="00BB70DE">
        <w:rPr>
          <w:sz w:val="28"/>
          <w:szCs w:val="28"/>
        </w:rPr>
        <w:t>терасування схилів.</w:t>
      </w:r>
    </w:p>
    <w:p w:rsidR="00DC0E92" w:rsidRDefault="00DC0E92" w:rsidP="00DC0E92">
      <w:pPr>
        <w:autoSpaceDE w:val="0"/>
        <w:autoSpaceDN w:val="0"/>
        <w:adjustRightInd w:val="0"/>
        <w:spacing w:line="360" w:lineRule="auto"/>
        <w:ind w:firstLine="709"/>
        <w:jc w:val="both"/>
        <w:rPr>
          <w:sz w:val="28"/>
          <w:szCs w:val="28"/>
          <w:lang w:val="uk-UA"/>
        </w:rPr>
      </w:pPr>
      <w:r w:rsidRPr="00BB70DE">
        <w:rPr>
          <w:b/>
          <w:bCs/>
          <w:sz w:val="28"/>
          <w:szCs w:val="28"/>
        </w:rPr>
        <w:t xml:space="preserve">Заходи охорони. </w:t>
      </w:r>
      <w:r w:rsidRPr="00BB70DE">
        <w:rPr>
          <w:sz w:val="28"/>
          <w:szCs w:val="28"/>
        </w:rPr>
        <w:t>Дослідження стану</w:t>
      </w:r>
      <w:r>
        <w:rPr>
          <w:sz w:val="28"/>
          <w:szCs w:val="28"/>
          <w:lang w:val="uk-UA"/>
        </w:rPr>
        <w:t xml:space="preserve"> </w:t>
      </w:r>
      <w:r w:rsidRPr="00BB70DE">
        <w:rPr>
          <w:sz w:val="28"/>
          <w:szCs w:val="28"/>
        </w:rPr>
        <w:t>популяцій, виявлення нових</w:t>
      </w:r>
      <w:r>
        <w:rPr>
          <w:sz w:val="28"/>
          <w:szCs w:val="28"/>
        </w:rPr>
        <w:t xml:space="preserve"> місць зростан</w:t>
      </w:r>
      <w:r w:rsidRPr="00BB70DE">
        <w:rPr>
          <w:sz w:val="28"/>
          <w:szCs w:val="28"/>
        </w:rPr>
        <w:t>ня. Охороняється на території НПП «Подільські Товтри», РЛП «Мальованка».</w:t>
      </w:r>
    </w:p>
    <w:p w:rsidR="00DC0E92" w:rsidRPr="00ED6391" w:rsidRDefault="00DC0E92" w:rsidP="00DC0E92">
      <w:pPr>
        <w:autoSpaceDE w:val="0"/>
        <w:autoSpaceDN w:val="0"/>
        <w:adjustRightInd w:val="0"/>
        <w:jc w:val="center"/>
        <w:rPr>
          <w:sz w:val="28"/>
          <w:szCs w:val="28"/>
          <w:lang w:val="uk-UA"/>
        </w:rPr>
      </w:pPr>
      <w:r w:rsidRPr="00ED6391">
        <w:rPr>
          <w:noProof/>
          <w:sz w:val="28"/>
          <w:szCs w:val="28"/>
          <w:lang w:val="uk-UA" w:eastAsia="uk-UA"/>
        </w:rPr>
        <w:lastRenderedPageBreak/>
        <w:drawing>
          <wp:inline distT="0" distB="0" distL="0" distR="0">
            <wp:extent cx="6038850" cy="9039225"/>
            <wp:effectExtent l="0" t="0" r="0" b="9525"/>
            <wp:docPr id="12" name="Рисунок 12" descr="Кминниця звичайна або лазурник трилопатевий (Laser trilob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минниця звичайна або лазурник трилопатевий (Laser trilobum)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50" cy="9039225"/>
                    </a:xfrm>
                    <a:prstGeom prst="rect">
                      <a:avLst/>
                    </a:prstGeom>
                    <a:noFill/>
                    <a:ln>
                      <a:noFill/>
                    </a:ln>
                  </pic:spPr>
                </pic:pic>
              </a:graphicData>
            </a:graphic>
          </wp:inline>
        </w:drawing>
      </w:r>
    </w:p>
    <w:p w:rsidR="00DC0E92" w:rsidRPr="00574409" w:rsidRDefault="00DC0E92" w:rsidP="00DC0E92">
      <w:pPr>
        <w:spacing w:line="360" w:lineRule="auto"/>
        <w:jc w:val="center"/>
        <w:rPr>
          <w:bCs/>
          <w:sz w:val="28"/>
          <w:szCs w:val="28"/>
          <w:lang w:val="uk-UA"/>
        </w:rPr>
      </w:pPr>
      <w:r w:rsidRPr="00ED6391">
        <w:rPr>
          <w:bCs/>
          <w:sz w:val="28"/>
          <w:szCs w:val="28"/>
          <w:lang w:val="uk-UA"/>
        </w:rPr>
        <w:t>Лазурник трилопатевий або кмінниця звичайна</w:t>
      </w:r>
    </w:p>
    <w:p w:rsidR="00641CB0" w:rsidRDefault="00641CB0" w:rsidP="00DC0E92">
      <w:pPr>
        <w:spacing w:line="360" w:lineRule="auto"/>
        <w:ind w:firstLine="709"/>
        <w:jc w:val="both"/>
        <w:rPr>
          <w:b/>
          <w:bCs/>
          <w:sz w:val="28"/>
          <w:szCs w:val="28"/>
          <w:lang w:val="uk-UA"/>
        </w:rPr>
      </w:pPr>
    </w:p>
    <w:p w:rsidR="00DC0E92" w:rsidRDefault="00DC0E92" w:rsidP="00DC0E92">
      <w:pPr>
        <w:spacing w:line="360" w:lineRule="auto"/>
        <w:ind w:firstLine="709"/>
        <w:jc w:val="both"/>
        <w:rPr>
          <w:b/>
          <w:bCs/>
          <w:sz w:val="28"/>
          <w:szCs w:val="28"/>
          <w:lang w:val="uk-UA"/>
        </w:rPr>
      </w:pPr>
      <w:r w:rsidRPr="00574409">
        <w:rPr>
          <w:b/>
          <w:bCs/>
          <w:sz w:val="28"/>
          <w:szCs w:val="28"/>
          <w:lang w:val="uk-UA"/>
        </w:rPr>
        <w:lastRenderedPageBreak/>
        <w:t>Воронець колосистий (Actaea spicata)</w:t>
      </w:r>
    </w:p>
    <w:p w:rsidR="00DC0E92" w:rsidRPr="007B3D01" w:rsidRDefault="00DC0E92" w:rsidP="00DC0E92">
      <w:pPr>
        <w:autoSpaceDE w:val="0"/>
        <w:autoSpaceDN w:val="0"/>
        <w:adjustRightInd w:val="0"/>
        <w:spacing w:line="360" w:lineRule="auto"/>
        <w:ind w:firstLine="709"/>
        <w:jc w:val="both"/>
        <w:rPr>
          <w:i/>
          <w:iCs/>
          <w:sz w:val="28"/>
          <w:szCs w:val="28"/>
        </w:rPr>
      </w:pPr>
      <w:r w:rsidRPr="007B3D01">
        <w:rPr>
          <w:b/>
          <w:bCs/>
          <w:sz w:val="28"/>
          <w:szCs w:val="28"/>
        </w:rPr>
        <w:t xml:space="preserve">Родина. </w:t>
      </w:r>
      <w:r w:rsidRPr="007B3D01">
        <w:rPr>
          <w:sz w:val="28"/>
          <w:szCs w:val="28"/>
        </w:rPr>
        <w:t xml:space="preserve">Жовтецеві – </w:t>
      </w:r>
      <w:r w:rsidRPr="007B3D01">
        <w:rPr>
          <w:i/>
          <w:iCs/>
          <w:sz w:val="28"/>
          <w:szCs w:val="28"/>
        </w:rPr>
        <w:t>Ranunculaceae</w:t>
      </w:r>
    </w:p>
    <w:p w:rsidR="00DC0E92" w:rsidRDefault="00DC0E92" w:rsidP="00DC0E92">
      <w:pPr>
        <w:autoSpaceDE w:val="0"/>
        <w:autoSpaceDN w:val="0"/>
        <w:adjustRightInd w:val="0"/>
        <w:spacing w:line="360" w:lineRule="auto"/>
        <w:ind w:firstLine="709"/>
        <w:jc w:val="both"/>
        <w:rPr>
          <w:sz w:val="28"/>
          <w:szCs w:val="28"/>
          <w:lang w:val="uk-UA"/>
        </w:rPr>
      </w:pPr>
      <w:r w:rsidRPr="007B3D01">
        <w:rPr>
          <w:b/>
          <w:bCs/>
          <w:sz w:val="28"/>
          <w:szCs w:val="28"/>
        </w:rPr>
        <w:t xml:space="preserve">Наукове і практичне значення. </w:t>
      </w:r>
      <w:r w:rsidRPr="007B3D01">
        <w:rPr>
          <w:sz w:val="28"/>
          <w:szCs w:val="28"/>
        </w:rPr>
        <w:t>Лікарська, отруйна, декоративна рослина.</w:t>
      </w:r>
    </w:p>
    <w:p w:rsidR="00DC0E92" w:rsidRPr="009E168D" w:rsidRDefault="00DC0E92" w:rsidP="00DC0E92">
      <w:pPr>
        <w:autoSpaceDE w:val="0"/>
        <w:autoSpaceDN w:val="0"/>
        <w:adjustRightInd w:val="0"/>
        <w:spacing w:line="360" w:lineRule="auto"/>
        <w:ind w:firstLine="709"/>
        <w:jc w:val="both"/>
        <w:rPr>
          <w:sz w:val="28"/>
          <w:szCs w:val="28"/>
          <w:lang w:val="uk-UA"/>
        </w:rPr>
      </w:pPr>
      <w:r w:rsidRPr="009E168D">
        <w:rPr>
          <w:sz w:val="28"/>
          <w:szCs w:val="28"/>
          <w:lang w:val="uk-UA"/>
        </w:rPr>
        <w:t>У його траві знайдено алкалоїди, в плодах і корінні — сапоніни та трансаконітова кислота.</w:t>
      </w:r>
    </w:p>
    <w:p w:rsidR="00DC0E92" w:rsidRPr="007B3D01" w:rsidRDefault="00DC0E92" w:rsidP="00DC0E92">
      <w:pPr>
        <w:autoSpaceDE w:val="0"/>
        <w:autoSpaceDN w:val="0"/>
        <w:adjustRightInd w:val="0"/>
        <w:spacing w:line="360" w:lineRule="auto"/>
        <w:ind w:firstLine="709"/>
        <w:jc w:val="both"/>
        <w:rPr>
          <w:sz w:val="28"/>
          <w:szCs w:val="28"/>
        </w:rPr>
      </w:pPr>
      <w:r w:rsidRPr="007B3D01">
        <w:rPr>
          <w:b/>
          <w:bCs/>
          <w:sz w:val="28"/>
          <w:szCs w:val="28"/>
        </w:rPr>
        <w:t xml:space="preserve">Природоохоронний статус, категорія. </w:t>
      </w:r>
      <w:r w:rsidRPr="007B3D01">
        <w:rPr>
          <w:sz w:val="28"/>
          <w:szCs w:val="28"/>
        </w:rPr>
        <w:t>Регіонально рідкісний вид. Занесений до</w:t>
      </w:r>
      <w:r>
        <w:rPr>
          <w:sz w:val="28"/>
          <w:szCs w:val="28"/>
          <w:lang w:val="uk-UA"/>
        </w:rPr>
        <w:t xml:space="preserve"> </w:t>
      </w:r>
      <w:r w:rsidRPr="007B3D01">
        <w:rPr>
          <w:sz w:val="28"/>
          <w:szCs w:val="28"/>
        </w:rPr>
        <w:t>«Переліку регіонально рідкісних видів рослин, які не в</w:t>
      </w:r>
      <w:r>
        <w:rPr>
          <w:sz w:val="28"/>
          <w:szCs w:val="28"/>
        </w:rPr>
        <w:t>ключені до Червоної книги Украї</w:t>
      </w:r>
      <w:r w:rsidRPr="007B3D01">
        <w:rPr>
          <w:sz w:val="28"/>
          <w:szCs w:val="28"/>
        </w:rPr>
        <w:t>ни і потре</w:t>
      </w:r>
      <w:r>
        <w:rPr>
          <w:sz w:val="28"/>
          <w:szCs w:val="28"/>
        </w:rPr>
        <w:t>бують охорони в межах Хмельниць</w:t>
      </w:r>
      <w:r w:rsidRPr="007B3D01">
        <w:rPr>
          <w:sz w:val="28"/>
          <w:szCs w:val="28"/>
        </w:rPr>
        <w:t>кої області»; вид під невеликою загрозою.</w:t>
      </w:r>
    </w:p>
    <w:p w:rsidR="00DC0E92" w:rsidRDefault="00DC0E92" w:rsidP="00DC0E92">
      <w:pPr>
        <w:autoSpaceDE w:val="0"/>
        <w:autoSpaceDN w:val="0"/>
        <w:adjustRightInd w:val="0"/>
        <w:spacing w:line="360" w:lineRule="auto"/>
        <w:ind w:firstLine="709"/>
        <w:jc w:val="both"/>
        <w:rPr>
          <w:sz w:val="28"/>
          <w:szCs w:val="28"/>
          <w:lang w:val="uk-UA"/>
        </w:rPr>
      </w:pPr>
      <w:r w:rsidRPr="007B3D01">
        <w:rPr>
          <w:b/>
          <w:bCs/>
          <w:sz w:val="28"/>
          <w:szCs w:val="28"/>
        </w:rPr>
        <w:t xml:space="preserve">Поширення. </w:t>
      </w:r>
      <w:r w:rsidRPr="007B3D01">
        <w:rPr>
          <w:sz w:val="28"/>
          <w:szCs w:val="28"/>
        </w:rPr>
        <w:t>Європа, Азія; в Україні:</w:t>
      </w:r>
      <w:r>
        <w:rPr>
          <w:sz w:val="28"/>
          <w:szCs w:val="28"/>
          <w:lang w:val="uk-UA"/>
        </w:rPr>
        <w:t xml:space="preserve"> </w:t>
      </w:r>
      <w:r w:rsidRPr="007B3D01">
        <w:rPr>
          <w:sz w:val="28"/>
          <w:szCs w:val="28"/>
        </w:rPr>
        <w:t>Карпати, Лісостеп; у Хмельницькій області</w:t>
      </w:r>
      <w:r>
        <w:rPr>
          <w:sz w:val="28"/>
          <w:szCs w:val="28"/>
          <w:lang w:val="uk-UA"/>
        </w:rPr>
        <w:t xml:space="preserve"> переважно</w:t>
      </w:r>
      <w:r w:rsidRPr="007B3D01">
        <w:rPr>
          <w:sz w:val="28"/>
          <w:szCs w:val="28"/>
        </w:rPr>
        <w:t>:</w:t>
      </w:r>
      <w:r>
        <w:rPr>
          <w:sz w:val="28"/>
          <w:szCs w:val="28"/>
          <w:lang w:val="uk-UA"/>
        </w:rPr>
        <w:t xml:space="preserve"> </w:t>
      </w:r>
      <w:r w:rsidRPr="007B3D01">
        <w:rPr>
          <w:sz w:val="28"/>
          <w:szCs w:val="28"/>
        </w:rPr>
        <w:t>Славутський, Ізяславський, Шепетівський,</w:t>
      </w:r>
      <w:r>
        <w:rPr>
          <w:sz w:val="28"/>
          <w:szCs w:val="28"/>
          <w:lang w:val="uk-UA"/>
        </w:rPr>
        <w:t xml:space="preserve"> </w:t>
      </w:r>
      <w:r w:rsidRPr="007B3D01">
        <w:rPr>
          <w:sz w:val="28"/>
          <w:szCs w:val="28"/>
        </w:rPr>
        <w:t>Полонський, Хмельницький, Городоцький,</w:t>
      </w:r>
      <w:r>
        <w:rPr>
          <w:sz w:val="28"/>
          <w:szCs w:val="28"/>
          <w:lang w:val="uk-UA"/>
        </w:rPr>
        <w:t xml:space="preserve"> </w:t>
      </w:r>
      <w:r w:rsidRPr="007B3D01">
        <w:rPr>
          <w:sz w:val="28"/>
          <w:szCs w:val="28"/>
        </w:rPr>
        <w:t>Волочи</w:t>
      </w:r>
      <w:r>
        <w:rPr>
          <w:sz w:val="28"/>
          <w:szCs w:val="28"/>
        </w:rPr>
        <w:t>ський, Ярмолинецький, Дунаєвець</w:t>
      </w:r>
      <w:r w:rsidRPr="007B3D01">
        <w:rPr>
          <w:sz w:val="28"/>
          <w:szCs w:val="28"/>
        </w:rPr>
        <w:t>кий, Віньковецький, Кам'янець-Подільський,</w:t>
      </w:r>
      <w:r>
        <w:rPr>
          <w:sz w:val="28"/>
          <w:szCs w:val="28"/>
          <w:lang w:val="uk-UA"/>
        </w:rPr>
        <w:t xml:space="preserve"> </w:t>
      </w:r>
      <w:r w:rsidRPr="007B3D01">
        <w:rPr>
          <w:sz w:val="28"/>
          <w:szCs w:val="28"/>
        </w:rPr>
        <w:t>Новоушицький райони.</w:t>
      </w:r>
    </w:p>
    <w:p w:rsidR="00DC0E92" w:rsidRPr="009E168D" w:rsidRDefault="00DC0E92" w:rsidP="00DC0E92">
      <w:pPr>
        <w:autoSpaceDE w:val="0"/>
        <w:autoSpaceDN w:val="0"/>
        <w:adjustRightInd w:val="0"/>
        <w:spacing w:line="360" w:lineRule="auto"/>
        <w:ind w:firstLine="709"/>
        <w:jc w:val="both"/>
        <w:rPr>
          <w:sz w:val="28"/>
          <w:szCs w:val="28"/>
          <w:lang w:val="uk-UA"/>
        </w:rPr>
      </w:pPr>
      <w:r>
        <w:rPr>
          <w:sz w:val="28"/>
          <w:szCs w:val="28"/>
          <w:lang w:val="uk-UA"/>
        </w:rPr>
        <w:t>Опис. Б</w:t>
      </w:r>
      <w:r w:rsidRPr="009E168D">
        <w:rPr>
          <w:sz w:val="28"/>
          <w:szCs w:val="28"/>
          <w:lang w:val="uk-UA"/>
        </w:rPr>
        <w:t>агаторічна рослина</w:t>
      </w:r>
      <w:r>
        <w:rPr>
          <w:sz w:val="28"/>
          <w:szCs w:val="28"/>
          <w:lang w:val="uk-UA"/>
        </w:rPr>
        <w:t xml:space="preserve">. </w:t>
      </w:r>
      <w:r w:rsidRPr="009E168D">
        <w:rPr>
          <w:sz w:val="28"/>
          <w:szCs w:val="28"/>
          <w:lang w:val="uk-UA"/>
        </w:rPr>
        <w:t>Стебло 30-80 см заввишки з великими черговими, двічі або тричі трійчасторозсіченими листками, що ростуть від товстих кореневищ, які знаходяться в ґрунті. Квітки непоказні, дрібні, зібрані в китицевидне суцвіття. Пелюстки дрібні, лопатчасті. Тичинки довші за інші частини квітки. Маточка одна. Плід — соковита багатонасінна ягода чорного кольору.</w:t>
      </w:r>
      <w:r>
        <w:rPr>
          <w:sz w:val="28"/>
          <w:szCs w:val="28"/>
          <w:lang w:val="uk-UA"/>
        </w:rPr>
        <w:t xml:space="preserve"> </w:t>
      </w:r>
      <w:r w:rsidRPr="009E168D">
        <w:rPr>
          <w:sz w:val="28"/>
          <w:szCs w:val="28"/>
          <w:lang w:val="uk-UA"/>
        </w:rPr>
        <w:t>Цвіте наприкінці весни — на початку літа.</w:t>
      </w:r>
      <w:r>
        <w:rPr>
          <w:sz w:val="28"/>
          <w:szCs w:val="28"/>
          <w:lang w:val="uk-UA"/>
        </w:rPr>
        <w:t xml:space="preserve"> </w:t>
      </w:r>
    </w:p>
    <w:p w:rsidR="00DC0E92" w:rsidRPr="009E168D" w:rsidRDefault="00DC0E92" w:rsidP="00DC0E92">
      <w:pPr>
        <w:autoSpaceDE w:val="0"/>
        <w:autoSpaceDN w:val="0"/>
        <w:adjustRightInd w:val="0"/>
        <w:spacing w:line="360" w:lineRule="auto"/>
        <w:ind w:firstLine="709"/>
        <w:jc w:val="both"/>
        <w:rPr>
          <w:sz w:val="28"/>
          <w:szCs w:val="28"/>
          <w:lang w:val="uk-UA"/>
        </w:rPr>
      </w:pPr>
      <w:r w:rsidRPr="009E168D">
        <w:rPr>
          <w:b/>
          <w:bCs/>
          <w:sz w:val="28"/>
          <w:szCs w:val="28"/>
          <w:lang w:val="uk-UA"/>
        </w:rPr>
        <w:t xml:space="preserve">Умови зростання: </w:t>
      </w:r>
      <w:r w:rsidRPr="009E168D">
        <w:rPr>
          <w:sz w:val="28"/>
          <w:szCs w:val="28"/>
          <w:lang w:val="uk-UA"/>
        </w:rPr>
        <w:t>затінені галявини;</w:t>
      </w:r>
      <w:r>
        <w:rPr>
          <w:sz w:val="28"/>
          <w:szCs w:val="28"/>
          <w:lang w:val="uk-UA"/>
        </w:rPr>
        <w:t xml:space="preserve"> </w:t>
      </w:r>
      <w:r w:rsidRPr="009E168D">
        <w:rPr>
          <w:sz w:val="28"/>
          <w:szCs w:val="28"/>
          <w:lang w:val="uk-UA"/>
        </w:rPr>
        <w:t>грабово-дубові ліси</w:t>
      </w:r>
      <w:r>
        <w:rPr>
          <w:sz w:val="28"/>
          <w:szCs w:val="28"/>
          <w:lang w:val="uk-UA"/>
        </w:rPr>
        <w:t xml:space="preserve">, </w:t>
      </w:r>
      <w:r w:rsidRPr="009E168D">
        <w:rPr>
          <w:sz w:val="28"/>
          <w:szCs w:val="28"/>
          <w:lang w:val="uk-UA"/>
        </w:rPr>
        <w:t>на схилах ярів і берегах лісових струмків.</w:t>
      </w:r>
    </w:p>
    <w:p w:rsidR="00DC0E92" w:rsidRPr="007B3D01" w:rsidRDefault="00DC0E92" w:rsidP="00DC0E92">
      <w:pPr>
        <w:autoSpaceDE w:val="0"/>
        <w:autoSpaceDN w:val="0"/>
        <w:adjustRightInd w:val="0"/>
        <w:spacing w:line="360" w:lineRule="auto"/>
        <w:ind w:firstLine="709"/>
        <w:jc w:val="both"/>
        <w:rPr>
          <w:sz w:val="28"/>
          <w:szCs w:val="28"/>
        </w:rPr>
      </w:pPr>
      <w:r w:rsidRPr="007B3D01">
        <w:rPr>
          <w:b/>
          <w:bCs/>
          <w:sz w:val="28"/>
          <w:szCs w:val="28"/>
        </w:rPr>
        <w:t xml:space="preserve">Чисельність. </w:t>
      </w:r>
      <w:r w:rsidRPr="007B3D01">
        <w:rPr>
          <w:sz w:val="28"/>
          <w:szCs w:val="28"/>
        </w:rPr>
        <w:t>Малочисельні популяції.</w:t>
      </w:r>
    </w:p>
    <w:p w:rsidR="00DC0E92" w:rsidRDefault="00DC0E92" w:rsidP="00DC0E92">
      <w:pPr>
        <w:autoSpaceDE w:val="0"/>
        <w:autoSpaceDN w:val="0"/>
        <w:adjustRightInd w:val="0"/>
        <w:spacing w:line="360" w:lineRule="auto"/>
        <w:ind w:firstLine="709"/>
        <w:jc w:val="both"/>
        <w:rPr>
          <w:sz w:val="28"/>
          <w:szCs w:val="28"/>
          <w:lang w:val="uk-UA"/>
        </w:rPr>
      </w:pPr>
      <w:r w:rsidRPr="007B3D01">
        <w:rPr>
          <w:b/>
          <w:bCs/>
          <w:sz w:val="28"/>
          <w:szCs w:val="28"/>
        </w:rPr>
        <w:t xml:space="preserve">Причини зміни чисельності. </w:t>
      </w:r>
      <w:r w:rsidRPr="007B3D01">
        <w:rPr>
          <w:sz w:val="28"/>
          <w:szCs w:val="28"/>
        </w:rPr>
        <w:t>Рубка</w:t>
      </w:r>
      <w:r>
        <w:rPr>
          <w:sz w:val="28"/>
          <w:szCs w:val="28"/>
          <w:lang w:val="uk-UA"/>
        </w:rPr>
        <w:t xml:space="preserve"> </w:t>
      </w:r>
      <w:r w:rsidRPr="007B3D01">
        <w:rPr>
          <w:sz w:val="28"/>
          <w:szCs w:val="28"/>
        </w:rPr>
        <w:t>лісу, викопування, знищення місць зростання.</w:t>
      </w:r>
      <w:r>
        <w:rPr>
          <w:sz w:val="28"/>
          <w:szCs w:val="28"/>
          <w:lang w:val="uk-UA"/>
        </w:rPr>
        <w:t xml:space="preserve"> </w:t>
      </w:r>
    </w:p>
    <w:p w:rsidR="00DC0E92" w:rsidRPr="007B3D01" w:rsidRDefault="00DC0E92" w:rsidP="00DC0E92">
      <w:pPr>
        <w:autoSpaceDE w:val="0"/>
        <w:autoSpaceDN w:val="0"/>
        <w:adjustRightInd w:val="0"/>
        <w:spacing w:line="360" w:lineRule="auto"/>
        <w:ind w:firstLine="709"/>
        <w:jc w:val="both"/>
        <w:rPr>
          <w:sz w:val="28"/>
          <w:szCs w:val="28"/>
        </w:rPr>
      </w:pPr>
      <w:r w:rsidRPr="007B3D01">
        <w:rPr>
          <w:b/>
          <w:bCs/>
          <w:sz w:val="28"/>
          <w:szCs w:val="28"/>
        </w:rPr>
        <w:t xml:space="preserve">Культивування. </w:t>
      </w:r>
      <w:r w:rsidRPr="007B3D01">
        <w:rPr>
          <w:sz w:val="28"/>
          <w:szCs w:val="28"/>
        </w:rPr>
        <w:t>Вирощується в Ботанічному саду Хмельницького національного</w:t>
      </w:r>
      <w:r>
        <w:rPr>
          <w:sz w:val="28"/>
          <w:szCs w:val="28"/>
          <w:lang w:val="uk-UA"/>
        </w:rPr>
        <w:t xml:space="preserve"> </w:t>
      </w:r>
      <w:r w:rsidRPr="007B3D01">
        <w:rPr>
          <w:sz w:val="28"/>
          <w:szCs w:val="28"/>
        </w:rPr>
        <w:t>університету.</w:t>
      </w:r>
    </w:p>
    <w:p w:rsidR="00DC0E92" w:rsidRDefault="00DC0E92" w:rsidP="00DC0E92">
      <w:pPr>
        <w:autoSpaceDE w:val="0"/>
        <w:autoSpaceDN w:val="0"/>
        <w:adjustRightInd w:val="0"/>
        <w:spacing w:line="360" w:lineRule="auto"/>
        <w:ind w:firstLine="709"/>
        <w:jc w:val="both"/>
        <w:rPr>
          <w:sz w:val="28"/>
          <w:szCs w:val="28"/>
          <w:lang w:val="uk-UA"/>
        </w:rPr>
      </w:pPr>
      <w:r w:rsidRPr="007B3D01">
        <w:rPr>
          <w:b/>
          <w:bCs/>
          <w:sz w:val="28"/>
          <w:szCs w:val="28"/>
        </w:rPr>
        <w:t xml:space="preserve">Заходи охорони. </w:t>
      </w:r>
      <w:r w:rsidRPr="007B3D01">
        <w:rPr>
          <w:sz w:val="28"/>
          <w:szCs w:val="28"/>
        </w:rPr>
        <w:t>Здійснювати мо</w:t>
      </w:r>
      <w:r>
        <w:rPr>
          <w:sz w:val="28"/>
          <w:szCs w:val="28"/>
        </w:rPr>
        <w:t>ніторинг стану популяцій</w:t>
      </w:r>
      <w:r>
        <w:rPr>
          <w:sz w:val="28"/>
          <w:szCs w:val="28"/>
          <w:lang w:val="uk-UA"/>
        </w:rPr>
        <w:t>, заборонити більшість видів рубок у місцях зростання.</w:t>
      </w:r>
      <w:r w:rsidRPr="007B3D01">
        <w:rPr>
          <w:sz w:val="28"/>
          <w:szCs w:val="28"/>
        </w:rPr>
        <w:t xml:space="preserve"> Охороняється в НПП «Подільські </w:t>
      </w:r>
      <w:r w:rsidRPr="007B3D01">
        <w:rPr>
          <w:sz w:val="28"/>
          <w:szCs w:val="28"/>
        </w:rPr>
        <w:lastRenderedPageBreak/>
        <w:t>Товтри», заказнику</w:t>
      </w:r>
      <w:r>
        <w:rPr>
          <w:sz w:val="28"/>
          <w:szCs w:val="28"/>
          <w:lang w:val="uk-UA"/>
        </w:rPr>
        <w:t xml:space="preserve"> </w:t>
      </w:r>
      <w:r w:rsidRPr="007B3D01">
        <w:rPr>
          <w:sz w:val="28"/>
          <w:szCs w:val="28"/>
        </w:rPr>
        <w:t>«Дністровський» Новоушицького району,</w:t>
      </w:r>
      <w:r>
        <w:rPr>
          <w:sz w:val="28"/>
          <w:szCs w:val="28"/>
          <w:lang w:val="uk-UA"/>
        </w:rPr>
        <w:t xml:space="preserve"> </w:t>
      </w:r>
      <w:r w:rsidRPr="007B3D01">
        <w:rPr>
          <w:sz w:val="28"/>
          <w:szCs w:val="28"/>
        </w:rPr>
        <w:t>НПП «Мале Полісся», РЛП «Мальованка»</w:t>
      </w:r>
    </w:p>
    <w:p w:rsidR="00DC0E92" w:rsidRPr="002D0695" w:rsidRDefault="00DC0E92" w:rsidP="00DC0E92">
      <w:pPr>
        <w:autoSpaceDE w:val="0"/>
        <w:autoSpaceDN w:val="0"/>
        <w:adjustRightInd w:val="0"/>
        <w:spacing w:line="360" w:lineRule="auto"/>
        <w:ind w:firstLine="709"/>
        <w:jc w:val="both"/>
        <w:rPr>
          <w:sz w:val="28"/>
          <w:szCs w:val="28"/>
          <w:lang w:val="uk-UA"/>
        </w:rPr>
      </w:pPr>
    </w:p>
    <w:p w:rsidR="00DC0E92" w:rsidRPr="00574409" w:rsidRDefault="00DC0E92" w:rsidP="00DC0E92">
      <w:pPr>
        <w:spacing w:line="360" w:lineRule="auto"/>
        <w:jc w:val="center"/>
        <w:rPr>
          <w:bCs/>
          <w:sz w:val="28"/>
          <w:szCs w:val="28"/>
          <w:lang w:val="uk-UA"/>
        </w:rPr>
      </w:pPr>
      <w:r w:rsidRPr="00BF726D">
        <w:rPr>
          <w:bCs/>
          <w:noProof/>
          <w:sz w:val="28"/>
          <w:szCs w:val="28"/>
          <w:lang w:val="uk-UA" w:eastAsia="uk-UA"/>
        </w:rPr>
        <w:drawing>
          <wp:inline distT="0" distB="0" distL="0" distR="0">
            <wp:extent cx="6372225" cy="8172450"/>
            <wp:effectExtent l="0" t="0" r="9525" b="0"/>
            <wp:docPr id="11" name="Рисунок 11" descr="Воронець колосистий Actaea spicata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ронець колосистий Actaea spicata L"/>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72225" cy="8172450"/>
                    </a:xfrm>
                    <a:prstGeom prst="rect">
                      <a:avLst/>
                    </a:prstGeom>
                    <a:noFill/>
                    <a:ln>
                      <a:noFill/>
                    </a:ln>
                  </pic:spPr>
                </pic:pic>
              </a:graphicData>
            </a:graphic>
          </wp:inline>
        </w:drawing>
      </w:r>
    </w:p>
    <w:p w:rsidR="00DC0E92" w:rsidRPr="00574409" w:rsidRDefault="00DC0E92" w:rsidP="00DC0E92">
      <w:pPr>
        <w:spacing w:line="360" w:lineRule="auto"/>
        <w:jc w:val="center"/>
        <w:rPr>
          <w:bCs/>
          <w:sz w:val="28"/>
          <w:szCs w:val="28"/>
          <w:lang w:val="uk-UA"/>
        </w:rPr>
      </w:pPr>
      <w:r w:rsidRPr="002D0695">
        <w:rPr>
          <w:bCs/>
          <w:sz w:val="28"/>
          <w:szCs w:val="28"/>
          <w:lang w:val="uk-UA"/>
        </w:rPr>
        <w:t>Воронець колосистий</w:t>
      </w:r>
    </w:p>
    <w:p w:rsidR="00DC0E92" w:rsidRPr="00574409" w:rsidRDefault="00DC0E92" w:rsidP="00DC0E92">
      <w:pPr>
        <w:spacing w:line="360" w:lineRule="auto"/>
        <w:jc w:val="both"/>
        <w:rPr>
          <w:bCs/>
          <w:sz w:val="28"/>
          <w:szCs w:val="28"/>
          <w:lang w:val="uk-UA"/>
        </w:rPr>
      </w:pPr>
    </w:p>
    <w:p w:rsidR="00DC0E92" w:rsidRDefault="00DC0E92" w:rsidP="00DC0E92">
      <w:pPr>
        <w:spacing w:line="360" w:lineRule="auto"/>
        <w:ind w:firstLine="709"/>
        <w:jc w:val="both"/>
        <w:rPr>
          <w:sz w:val="28"/>
          <w:szCs w:val="28"/>
          <w:lang w:val="uk-UA"/>
        </w:rPr>
      </w:pPr>
      <w:r>
        <w:rPr>
          <w:b/>
          <w:bCs/>
          <w:sz w:val="28"/>
          <w:szCs w:val="28"/>
          <w:lang w:val="uk-UA"/>
        </w:rPr>
        <w:lastRenderedPageBreak/>
        <w:t>Ряст бульбистий</w:t>
      </w:r>
      <w:r w:rsidRPr="00CF3831">
        <w:rPr>
          <w:b/>
          <w:bCs/>
          <w:sz w:val="28"/>
          <w:szCs w:val="28"/>
          <w:lang w:val="uk-UA"/>
        </w:rPr>
        <w:t xml:space="preserve"> </w:t>
      </w:r>
      <w:r>
        <w:rPr>
          <w:b/>
          <w:bCs/>
          <w:sz w:val="28"/>
          <w:szCs w:val="28"/>
          <w:lang w:val="uk-UA"/>
        </w:rPr>
        <w:t xml:space="preserve">(ряст </w:t>
      </w:r>
      <w:r w:rsidRPr="00CF3831">
        <w:rPr>
          <w:b/>
          <w:bCs/>
          <w:sz w:val="28"/>
          <w:szCs w:val="28"/>
          <w:lang w:val="uk-UA"/>
        </w:rPr>
        <w:t>ущільнений</w:t>
      </w:r>
      <w:r>
        <w:rPr>
          <w:b/>
          <w:bCs/>
          <w:sz w:val="28"/>
          <w:szCs w:val="28"/>
          <w:lang w:val="uk-UA"/>
        </w:rPr>
        <w:t xml:space="preserve">, ряст </w:t>
      </w:r>
      <w:r w:rsidRPr="00CF3831">
        <w:rPr>
          <w:b/>
          <w:bCs/>
          <w:sz w:val="28"/>
          <w:szCs w:val="28"/>
          <w:lang w:val="uk-UA"/>
        </w:rPr>
        <w:t>Галлера</w:t>
      </w:r>
      <w:r>
        <w:rPr>
          <w:b/>
          <w:bCs/>
          <w:sz w:val="28"/>
          <w:szCs w:val="28"/>
          <w:lang w:val="uk-UA"/>
        </w:rPr>
        <w:t>)</w:t>
      </w:r>
      <w:r w:rsidRPr="00CF3831">
        <w:rPr>
          <w:b/>
          <w:bCs/>
          <w:sz w:val="28"/>
          <w:szCs w:val="28"/>
          <w:lang w:val="uk-UA"/>
        </w:rPr>
        <w:t xml:space="preserve"> </w:t>
      </w:r>
      <w:r w:rsidRPr="0095232B">
        <w:rPr>
          <w:b/>
          <w:bCs/>
          <w:iCs/>
          <w:sz w:val="28"/>
          <w:szCs w:val="28"/>
          <w:lang w:val="uk-UA"/>
        </w:rPr>
        <w:t>(Corydalis solida)</w:t>
      </w:r>
    </w:p>
    <w:p w:rsidR="00DC0E92" w:rsidRPr="0095232B" w:rsidRDefault="00DC0E92" w:rsidP="00DC0E92">
      <w:pPr>
        <w:spacing w:line="360" w:lineRule="auto"/>
        <w:jc w:val="center"/>
        <w:rPr>
          <w:sz w:val="28"/>
          <w:szCs w:val="28"/>
          <w:lang w:val="uk-UA"/>
        </w:rPr>
      </w:pPr>
      <w:r w:rsidRPr="0095232B">
        <w:rPr>
          <w:noProof/>
          <w:sz w:val="28"/>
          <w:szCs w:val="28"/>
          <w:lang w:val="uk-UA" w:eastAsia="uk-UA"/>
        </w:rPr>
        <w:drawing>
          <wp:inline distT="0" distB="0" distL="0" distR="0">
            <wp:extent cx="6172200" cy="4924425"/>
            <wp:effectExtent l="0" t="0" r="0" b="9525"/>
            <wp:docPr id="10" name="Рисунок 10" descr="Ряст бульбис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яст бульбистий"/>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2200" cy="4924425"/>
                    </a:xfrm>
                    <a:prstGeom prst="rect">
                      <a:avLst/>
                    </a:prstGeom>
                    <a:noFill/>
                    <a:ln>
                      <a:noFill/>
                    </a:ln>
                  </pic:spPr>
                </pic:pic>
              </a:graphicData>
            </a:graphic>
          </wp:inline>
        </w:drawing>
      </w:r>
    </w:p>
    <w:p w:rsidR="00DC0E92" w:rsidRDefault="00DC0E92" w:rsidP="00DC0E92">
      <w:pPr>
        <w:spacing w:line="360" w:lineRule="auto"/>
        <w:ind w:firstLine="709"/>
        <w:jc w:val="center"/>
        <w:rPr>
          <w:sz w:val="28"/>
          <w:szCs w:val="28"/>
          <w:lang w:val="uk-UA"/>
        </w:rPr>
      </w:pPr>
      <w:r w:rsidRPr="006054F6">
        <w:rPr>
          <w:sz w:val="28"/>
          <w:szCs w:val="28"/>
          <w:lang w:val="uk-UA"/>
        </w:rPr>
        <w:t>Ряст бульбистий</w:t>
      </w:r>
      <w:r>
        <w:rPr>
          <w:sz w:val="28"/>
          <w:szCs w:val="28"/>
          <w:lang w:val="uk-UA"/>
        </w:rPr>
        <w:t>.</w:t>
      </w:r>
    </w:p>
    <w:p w:rsidR="00DC0E92" w:rsidRPr="00CF3831" w:rsidRDefault="00DC0E92" w:rsidP="00DC0E92">
      <w:pPr>
        <w:spacing w:line="360" w:lineRule="auto"/>
        <w:ind w:firstLine="709"/>
        <w:jc w:val="center"/>
        <w:rPr>
          <w:sz w:val="8"/>
          <w:szCs w:val="8"/>
          <w:lang w:val="uk-UA"/>
        </w:rPr>
      </w:pPr>
    </w:p>
    <w:p w:rsidR="00DC0E92" w:rsidRPr="00077005" w:rsidRDefault="00DC0E92" w:rsidP="00DC0E92">
      <w:pPr>
        <w:spacing w:line="360" w:lineRule="auto"/>
        <w:ind w:firstLine="709"/>
        <w:jc w:val="both"/>
        <w:rPr>
          <w:sz w:val="28"/>
          <w:szCs w:val="28"/>
          <w:lang w:val="uk-UA"/>
        </w:rPr>
      </w:pPr>
      <w:r w:rsidRPr="0095232B">
        <w:rPr>
          <w:b/>
          <w:sz w:val="28"/>
          <w:szCs w:val="28"/>
          <w:lang w:val="uk-UA"/>
        </w:rPr>
        <w:t>Таксономія</w:t>
      </w:r>
      <w:r>
        <w:rPr>
          <w:sz w:val="28"/>
          <w:szCs w:val="28"/>
          <w:lang w:val="uk-UA"/>
        </w:rPr>
        <w:t xml:space="preserve">: </w:t>
      </w:r>
      <w:r w:rsidRPr="00077005">
        <w:rPr>
          <w:sz w:val="28"/>
          <w:szCs w:val="28"/>
          <w:lang w:val="uk-UA"/>
        </w:rPr>
        <w:t xml:space="preserve">Багаторічна рослина з родини руткових </w:t>
      </w:r>
      <w:r w:rsidRPr="0095232B">
        <w:rPr>
          <w:iCs/>
          <w:sz w:val="28"/>
          <w:szCs w:val="28"/>
          <w:lang w:val="uk-UA"/>
        </w:rPr>
        <w:t>(Fumariaceae)</w:t>
      </w:r>
      <w:r w:rsidRPr="00077005">
        <w:rPr>
          <w:sz w:val="28"/>
          <w:szCs w:val="28"/>
          <w:lang w:val="uk-UA"/>
        </w:rPr>
        <w:t>.</w:t>
      </w:r>
    </w:p>
    <w:p w:rsidR="00DC0E92" w:rsidRDefault="00DC0E92" w:rsidP="00DC0E92">
      <w:pPr>
        <w:spacing w:line="360" w:lineRule="auto"/>
        <w:ind w:firstLine="709"/>
        <w:jc w:val="both"/>
        <w:rPr>
          <w:b/>
          <w:bCs/>
          <w:sz w:val="28"/>
          <w:szCs w:val="28"/>
          <w:lang w:val="uk-UA"/>
        </w:rPr>
      </w:pPr>
      <w:r>
        <w:rPr>
          <w:b/>
          <w:bCs/>
          <w:sz w:val="28"/>
          <w:szCs w:val="28"/>
          <w:lang w:val="uk-UA"/>
        </w:rPr>
        <w:t>Поширення в Україні.</w:t>
      </w:r>
    </w:p>
    <w:p w:rsidR="00DC0E92" w:rsidRDefault="00DC0E92" w:rsidP="00DC0E92">
      <w:pPr>
        <w:spacing w:line="360" w:lineRule="auto"/>
        <w:ind w:firstLine="709"/>
        <w:jc w:val="both"/>
        <w:rPr>
          <w:sz w:val="28"/>
          <w:szCs w:val="28"/>
          <w:lang w:val="uk-UA"/>
        </w:rPr>
      </w:pPr>
      <w:r w:rsidRPr="006054F6">
        <w:rPr>
          <w:sz w:val="28"/>
          <w:szCs w:val="28"/>
          <w:lang w:val="uk-UA"/>
        </w:rPr>
        <w:t>Поширений на Поліссі, у Лісостепу і Степу. Дуже рідко трапляється на крайньому півдні в приморських степових районах.</w:t>
      </w:r>
    </w:p>
    <w:p w:rsidR="00DC0E92" w:rsidRDefault="00DC0E92" w:rsidP="00DC0E92">
      <w:pPr>
        <w:spacing w:line="360" w:lineRule="auto"/>
        <w:ind w:firstLine="709"/>
        <w:jc w:val="both"/>
        <w:rPr>
          <w:b/>
          <w:bCs/>
          <w:sz w:val="28"/>
          <w:szCs w:val="28"/>
          <w:lang w:val="uk-UA"/>
        </w:rPr>
      </w:pPr>
      <w:r w:rsidRPr="00D164B6">
        <w:rPr>
          <w:b/>
          <w:bCs/>
          <w:sz w:val="28"/>
          <w:szCs w:val="28"/>
          <w:lang w:val="uk-UA"/>
        </w:rPr>
        <w:t>Загальна біоморфологічна характеристика</w:t>
      </w:r>
      <w:r>
        <w:rPr>
          <w:b/>
          <w:bCs/>
          <w:sz w:val="28"/>
          <w:szCs w:val="28"/>
          <w:lang w:val="uk-UA"/>
        </w:rPr>
        <w:t>.</w:t>
      </w:r>
    </w:p>
    <w:p w:rsidR="00DC0E92" w:rsidRPr="00077005" w:rsidRDefault="00DC0E92" w:rsidP="00DC0E92">
      <w:pPr>
        <w:spacing w:line="360" w:lineRule="auto"/>
        <w:ind w:firstLine="709"/>
        <w:jc w:val="both"/>
        <w:rPr>
          <w:sz w:val="28"/>
          <w:szCs w:val="28"/>
        </w:rPr>
      </w:pPr>
      <w:r w:rsidRPr="00D164B6">
        <w:rPr>
          <w:sz w:val="28"/>
          <w:szCs w:val="28"/>
          <w:lang w:val="uk-UA"/>
        </w:rPr>
        <w:t>Невелика (10-</w:t>
      </w:r>
      <w:smartTag w:uri="urn:schemas-microsoft-com:office:smarttags" w:element="metricconverter">
        <w:smartTagPr>
          <w:attr w:name="ProductID" w:val="30 см"/>
        </w:smartTagPr>
        <w:r w:rsidRPr="00D164B6">
          <w:rPr>
            <w:sz w:val="28"/>
            <w:szCs w:val="28"/>
            <w:lang w:val="uk-UA"/>
          </w:rPr>
          <w:t>30 см</w:t>
        </w:r>
      </w:smartTag>
      <w:r w:rsidRPr="00D164B6">
        <w:rPr>
          <w:sz w:val="28"/>
          <w:szCs w:val="28"/>
          <w:lang w:val="uk-UA"/>
        </w:rPr>
        <w:t xml:space="preserve"> заввишки), ефемероїдна рослина з підземною бульбою при основі стебла. Бульба спочатку щільна, майже яйцеподібна, пізніше порожниста і набуває форми широкого конуса, з верхівки якого виходить стебло </w:t>
      </w:r>
      <w:r w:rsidRPr="00396428">
        <w:rPr>
          <w:sz w:val="28"/>
          <w:szCs w:val="28"/>
          <w:lang w:val="uk-UA"/>
        </w:rPr>
        <w:t>з двома черговими черешковими двічі трійчастими листками.</w:t>
      </w:r>
      <w:r>
        <w:rPr>
          <w:sz w:val="28"/>
          <w:szCs w:val="28"/>
          <w:lang w:val="uk-UA"/>
        </w:rPr>
        <w:t xml:space="preserve"> </w:t>
      </w:r>
      <w:r w:rsidRPr="00077005">
        <w:rPr>
          <w:sz w:val="28"/>
          <w:szCs w:val="28"/>
        </w:rPr>
        <w:t>Частки листка глибоко дво-, трироздільні або надрізані, довгасті, при основі клиноподібні.</w:t>
      </w:r>
      <w:r>
        <w:rPr>
          <w:sz w:val="28"/>
          <w:szCs w:val="28"/>
          <w:lang w:val="uk-UA"/>
        </w:rPr>
        <w:t xml:space="preserve"> </w:t>
      </w:r>
      <w:r w:rsidRPr="00077005">
        <w:rPr>
          <w:sz w:val="28"/>
          <w:szCs w:val="28"/>
          <w:lang w:val="uk-UA"/>
        </w:rPr>
        <w:t xml:space="preserve">Квітки неправильні, брудно-пурпурові, лілові, червонуваті або білі з цілісними приквітками. </w:t>
      </w:r>
      <w:r w:rsidRPr="00574409">
        <w:rPr>
          <w:sz w:val="28"/>
          <w:szCs w:val="28"/>
          <w:lang w:val="uk-UA"/>
        </w:rPr>
        <w:t xml:space="preserve">Квітки зібрані у верхівкові китицеподібні суцвіття. Оцвітина подвійна. Чашолистків два, вони дрібні і </w:t>
      </w:r>
      <w:r w:rsidRPr="00574409">
        <w:rPr>
          <w:sz w:val="28"/>
          <w:szCs w:val="28"/>
          <w:lang w:val="uk-UA"/>
        </w:rPr>
        <w:lastRenderedPageBreak/>
        <w:t xml:space="preserve">рано опадають. Віночок роздільнопелюстковий, з чотирма попарно супротивними пелюстками, верхня пелюстка зі шпоркою. </w:t>
      </w:r>
      <w:r w:rsidRPr="00077005">
        <w:rPr>
          <w:sz w:val="28"/>
          <w:szCs w:val="28"/>
        </w:rPr>
        <w:t>Тичинок дві, маточка одна, з одним нитчастим стовпчиком і головчастою приймочкою. Зав'язь верхня.</w:t>
      </w:r>
      <w:r>
        <w:rPr>
          <w:sz w:val="28"/>
          <w:szCs w:val="28"/>
          <w:lang w:val="uk-UA"/>
        </w:rPr>
        <w:t xml:space="preserve"> </w:t>
      </w:r>
      <w:r w:rsidRPr="00077005">
        <w:rPr>
          <w:sz w:val="28"/>
          <w:szCs w:val="28"/>
        </w:rPr>
        <w:t xml:space="preserve">Плід </w:t>
      </w:r>
      <w:r>
        <w:rPr>
          <w:sz w:val="28"/>
          <w:szCs w:val="28"/>
          <w:lang w:val="uk-UA"/>
        </w:rPr>
        <w:t>–</w:t>
      </w:r>
      <w:r w:rsidRPr="00077005">
        <w:rPr>
          <w:sz w:val="28"/>
          <w:szCs w:val="28"/>
        </w:rPr>
        <w:t xml:space="preserve"> стручкоподібна двостулкова коробочка, плодоніжки втричі коротші за плід.</w:t>
      </w:r>
    </w:p>
    <w:p w:rsidR="00DC0E92" w:rsidRDefault="00DC0E92" w:rsidP="00DC0E92">
      <w:pPr>
        <w:spacing w:line="360" w:lineRule="auto"/>
        <w:ind w:firstLine="709"/>
        <w:jc w:val="both"/>
        <w:rPr>
          <w:sz w:val="28"/>
          <w:szCs w:val="28"/>
          <w:lang w:val="uk-UA"/>
        </w:rPr>
      </w:pPr>
      <w:r w:rsidRPr="00077005">
        <w:rPr>
          <w:sz w:val="28"/>
          <w:szCs w:val="28"/>
          <w:lang w:val="uk-UA"/>
        </w:rPr>
        <w:t>Розвиток рослини починається ще восени. Саме в цей час на бульбі закладається брунька. З неї за зиму виростає довгий росток, який навесні швидко з'являється на поверхні ґрунту. Зверху він прикритий щільною напівпрозорою плівкою-футляром, яка захищає його від механічного пошкодження. Як тільки росток з'являється над землею, футляр розривається поздовжньою щілиною, вивільняючи зігнуте, недорозвинене стебло з листками і суцвіттям. Стебло швидко, протягом кількох днів, розправляється, розгортає листки і зацвітає бузковими квітками. Цвіте у березн</w:t>
      </w:r>
      <w:r>
        <w:rPr>
          <w:sz w:val="28"/>
          <w:szCs w:val="28"/>
          <w:lang w:val="uk-UA"/>
        </w:rPr>
        <w:t>і-</w:t>
      </w:r>
      <w:r w:rsidRPr="00077005">
        <w:rPr>
          <w:sz w:val="28"/>
          <w:szCs w:val="28"/>
          <w:lang w:val="uk-UA"/>
        </w:rPr>
        <w:t>квітні. Насіння, що має поживний принасінник, розтягують по всьому лісу мурашки. Рослина, яка виросте з насінини, зацвіте тільки на четвертий-п'ятий рік життя.</w:t>
      </w:r>
      <w:r>
        <w:rPr>
          <w:sz w:val="28"/>
          <w:szCs w:val="28"/>
          <w:lang w:val="uk-UA"/>
        </w:rPr>
        <w:t xml:space="preserve"> </w:t>
      </w:r>
    </w:p>
    <w:p w:rsidR="00DC0E92" w:rsidRDefault="00DC0E92" w:rsidP="00DC0E92">
      <w:pPr>
        <w:spacing w:line="360" w:lineRule="auto"/>
        <w:ind w:firstLine="709"/>
        <w:jc w:val="both"/>
        <w:rPr>
          <w:sz w:val="28"/>
          <w:szCs w:val="28"/>
          <w:lang w:val="uk-UA"/>
        </w:rPr>
      </w:pPr>
      <w:r w:rsidRPr="00077005">
        <w:rPr>
          <w:sz w:val="28"/>
          <w:szCs w:val="28"/>
          <w:lang w:val="uk-UA"/>
        </w:rPr>
        <w:t>Росте в світлих листяних лісах і по чагарниках. Знайдено в урбанізованих екотопах (парки, напівприродні ділянки). Рослина тіньовитривала.</w:t>
      </w:r>
    </w:p>
    <w:p w:rsidR="00DC0E92" w:rsidRPr="00D164B6" w:rsidRDefault="00DC0E92" w:rsidP="00DC0E92">
      <w:pPr>
        <w:spacing w:line="360" w:lineRule="auto"/>
        <w:ind w:firstLine="709"/>
        <w:jc w:val="both"/>
        <w:rPr>
          <w:b/>
          <w:sz w:val="16"/>
          <w:szCs w:val="16"/>
          <w:lang w:val="uk-UA"/>
        </w:rPr>
      </w:pPr>
    </w:p>
    <w:p w:rsidR="00DC0E92" w:rsidRPr="00D164B6" w:rsidRDefault="00DC0E92" w:rsidP="00DC0E92">
      <w:pPr>
        <w:spacing w:line="360" w:lineRule="auto"/>
        <w:ind w:firstLine="709"/>
        <w:jc w:val="both"/>
        <w:rPr>
          <w:b/>
          <w:sz w:val="28"/>
          <w:szCs w:val="28"/>
          <w:lang w:val="uk-UA"/>
        </w:rPr>
      </w:pPr>
      <w:r w:rsidRPr="00D164B6">
        <w:rPr>
          <w:b/>
          <w:sz w:val="28"/>
          <w:szCs w:val="28"/>
          <w:lang w:val="uk-UA"/>
        </w:rPr>
        <w:t xml:space="preserve">Заходи </w:t>
      </w:r>
      <w:r>
        <w:rPr>
          <w:b/>
          <w:sz w:val="28"/>
          <w:szCs w:val="28"/>
          <w:lang w:val="uk-UA"/>
        </w:rPr>
        <w:t>з</w:t>
      </w:r>
      <w:r w:rsidRPr="00D164B6">
        <w:rPr>
          <w:b/>
          <w:sz w:val="28"/>
          <w:szCs w:val="28"/>
          <w:lang w:val="uk-UA"/>
        </w:rPr>
        <w:t xml:space="preserve"> охорони</w:t>
      </w:r>
      <w:r>
        <w:rPr>
          <w:b/>
          <w:sz w:val="28"/>
          <w:szCs w:val="28"/>
          <w:lang w:val="uk-UA"/>
        </w:rPr>
        <w:t xml:space="preserve"> і збереження популяції</w:t>
      </w:r>
      <w:r w:rsidRPr="00D164B6">
        <w:rPr>
          <w:b/>
          <w:sz w:val="28"/>
          <w:szCs w:val="28"/>
          <w:lang w:val="uk-UA"/>
        </w:rPr>
        <w:t>.</w:t>
      </w:r>
    </w:p>
    <w:p w:rsidR="00DC0E92" w:rsidRDefault="00DC0E92" w:rsidP="00DC0E92">
      <w:pPr>
        <w:spacing w:line="360" w:lineRule="auto"/>
        <w:ind w:firstLine="709"/>
        <w:jc w:val="both"/>
        <w:rPr>
          <w:sz w:val="28"/>
          <w:szCs w:val="28"/>
          <w:lang w:val="uk-UA"/>
        </w:rPr>
      </w:pPr>
      <w:r>
        <w:rPr>
          <w:sz w:val="28"/>
          <w:szCs w:val="28"/>
          <w:lang w:val="uk-UA"/>
        </w:rPr>
        <w:t>Регіонально рідкісний вид. Серед найважливіших заходів охорони: збереження типових місць зростання виду (пристигаючих і стиглих тврдолистяних насаджень). Слід заборонити браконьєрське збирання рослин навесні з метою продажу на ринках. Враховуючи, що всі види рястів симбіотрофи (утворюють бактеріально-грибну мікоризу) надзвичайно важливо залишати у місцях зростання до 30 % мертвої сухої чи згнилої деревини, листяно-гілкового опаду дерев та чагарників.</w:t>
      </w:r>
    </w:p>
    <w:p w:rsidR="00DC0E92" w:rsidRPr="003516E5" w:rsidRDefault="00DC0E92" w:rsidP="00DC0E92">
      <w:pPr>
        <w:spacing w:line="360" w:lineRule="auto"/>
        <w:ind w:firstLine="709"/>
        <w:jc w:val="both"/>
        <w:rPr>
          <w:sz w:val="28"/>
          <w:szCs w:val="28"/>
          <w:lang w:val="uk-UA"/>
        </w:rPr>
      </w:pPr>
      <w:r w:rsidRPr="003516E5">
        <w:rPr>
          <w:b/>
          <w:sz w:val="28"/>
          <w:szCs w:val="28"/>
          <w:lang w:val="uk-UA"/>
        </w:rPr>
        <w:t>Значення:</w:t>
      </w:r>
      <w:r>
        <w:rPr>
          <w:sz w:val="28"/>
          <w:szCs w:val="28"/>
          <w:lang w:val="uk-UA"/>
        </w:rPr>
        <w:t xml:space="preserve"> </w:t>
      </w:r>
      <w:r w:rsidRPr="003516E5">
        <w:rPr>
          <w:sz w:val="28"/>
          <w:szCs w:val="28"/>
          <w:lang w:val="uk-UA"/>
        </w:rPr>
        <w:t>ранньовесняна декоративна</w:t>
      </w:r>
      <w:r>
        <w:rPr>
          <w:sz w:val="28"/>
          <w:szCs w:val="28"/>
          <w:lang w:val="uk-UA"/>
        </w:rPr>
        <w:t xml:space="preserve">, </w:t>
      </w:r>
      <w:r w:rsidRPr="003516E5">
        <w:rPr>
          <w:sz w:val="28"/>
          <w:szCs w:val="28"/>
          <w:lang w:val="uk-UA"/>
        </w:rPr>
        <w:t>медоносна та лікарська рослина</w:t>
      </w:r>
      <w:r>
        <w:rPr>
          <w:sz w:val="28"/>
          <w:szCs w:val="28"/>
          <w:lang w:val="uk-UA"/>
        </w:rPr>
        <w:t>.</w:t>
      </w:r>
    </w:p>
    <w:p w:rsidR="00DC0E92" w:rsidRDefault="00DC0E92" w:rsidP="00DC0E92">
      <w:pPr>
        <w:spacing w:line="360" w:lineRule="auto"/>
        <w:jc w:val="both"/>
        <w:rPr>
          <w:sz w:val="28"/>
          <w:szCs w:val="28"/>
          <w:lang w:val="uk-UA"/>
        </w:rPr>
      </w:pPr>
    </w:p>
    <w:p w:rsidR="00DC0E92" w:rsidRPr="006054F6" w:rsidRDefault="00DC0E92" w:rsidP="00DC0E92">
      <w:pPr>
        <w:spacing w:line="360" w:lineRule="auto"/>
        <w:jc w:val="both"/>
        <w:rPr>
          <w:sz w:val="28"/>
          <w:szCs w:val="28"/>
          <w:lang w:val="uk-UA"/>
        </w:rPr>
      </w:pPr>
    </w:p>
    <w:p w:rsidR="00641CB0" w:rsidRDefault="00641CB0" w:rsidP="00DC0E92">
      <w:pPr>
        <w:spacing w:line="360" w:lineRule="auto"/>
        <w:ind w:firstLine="708"/>
        <w:jc w:val="both"/>
        <w:rPr>
          <w:b/>
          <w:bCs/>
          <w:sz w:val="28"/>
          <w:szCs w:val="28"/>
          <w:lang w:val="uk-UA"/>
        </w:rPr>
      </w:pPr>
    </w:p>
    <w:p w:rsidR="00641CB0" w:rsidRDefault="00641CB0" w:rsidP="00DC0E92">
      <w:pPr>
        <w:spacing w:line="360" w:lineRule="auto"/>
        <w:ind w:firstLine="708"/>
        <w:jc w:val="both"/>
        <w:rPr>
          <w:b/>
          <w:bCs/>
          <w:sz w:val="28"/>
          <w:szCs w:val="28"/>
          <w:lang w:val="uk-UA"/>
        </w:rPr>
      </w:pPr>
    </w:p>
    <w:p w:rsidR="00641CB0" w:rsidRDefault="00641CB0" w:rsidP="00DC0E92">
      <w:pPr>
        <w:spacing w:line="360" w:lineRule="auto"/>
        <w:ind w:firstLine="708"/>
        <w:jc w:val="both"/>
        <w:rPr>
          <w:b/>
          <w:bCs/>
          <w:sz w:val="28"/>
          <w:szCs w:val="28"/>
          <w:lang w:val="uk-UA"/>
        </w:rPr>
      </w:pPr>
    </w:p>
    <w:p w:rsidR="00DC0E92" w:rsidRDefault="00DC0E92" w:rsidP="00DC0E92">
      <w:pPr>
        <w:spacing w:line="360" w:lineRule="auto"/>
        <w:ind w:firstLine="708"/>
        <w:jc w:val="both"/>
        <w:rPr>
          <w:i/>
          <w:iCs/>
          <w:sz w:val="28"/>
          <w:szCs w:val="28"/>
          <w:lang w:val="uk-UA"/>
        </w:rPr>
      </w:pPr>
      <w:r w:rsidRPr="006E3E8F">
        <w:rPr>
          <w:b/>
          <w:bCs/>
          <w:sz w:val="28"/>
          <w:szCs w:val="28"/>
          <w:lang w:val="uk-UA"/>
        </w:rPr>
        <w:t xml:space="preserve">Ряст Маршалла </w:t>
      </w:r>
      <w:r w:rsidRPr="00205E68">
        <w:rPr>
          <w:b/>
          <w:bCs/>
          <w:iCs/>
          <w:sz w:val="28"/>
          <w:szCs w:val="28"/>
          <w:lang w:val="uk-UA"/>
        </w:rPr>
        <w:t>(Corydalis marschalliana)</w:t>
      </w:r>
    </w:p>
    <w:p w:rsidR="00DC0E92" w:rsidRPr="001D496A" w:rsidRDefault="00DC0E92" w:rsidP="00DC0E92">
      <w:pPr>
        <w:pStyle w:val="2"/>
        <w:spacing w:line="360" w:lineRule="auto"/>
        <w:jc w:val="center"/>
        <w:rPr>
          <w:rStyle w:val="mw-headline"/>
          <w:b/>
          <w:bCs/>
          <w:szCs w:val="28"/>
        </w:rPr>
      </w:pPr>
      <w:r w:rsidRPr="001D496A">
        <w:rPr>
          <w:rStyle w:val="mw-headline"/>
          <w:b/>
          <w:bCs/>
          <w:noProof/>
          <w:szCs w:val="28"/>
          <w:lang w:eastAsia="uk-UA"/>
        </w:rPr>
        <w:lastRenderedPageBreak/>
        <w:drawing>
          <wp:inline distT="0" distB="0" distL="0" distR="0">
            <wp:extent cx="6219825" cy="8496300"/>
            <wp:effectExtent l="0" t="0" r="9525" b="0"/>
            <wp:docPr id="9" name="Рисунок 9" descr="Хохлатка Маршал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Хохлатка Маршалла"/>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19825" cy="8496300"/>
                    </a:xfrm>
                    <a:prstGeom prst="rect">
                      <a:avLst/>
                    </a:prstGeom>
                    <a:noFill/>
                    <a:ln>
                      <a:noFill/>
                    </a:ln>
                  </pic:spPr>
                </pic:pic>
              </a:graphicData>
            </a:graphic>
          </wp:inline>
        </w:drawing>
      </w:r>
    </w:p>
    <w:p w:rsidR="00DC0E92" w:rsidRDefault="00DC0E92" w:rsidP="00DC0E92">
      <w:pPr>
        <w:ind w:firstLine="708"/>
        <w:jc w:val="center"/>
        <w:rPr>
          <w:sz w:val="28"/>
          <w:szCs w:val="28"/>
          <w:lang w:val="uk-UA"/>
        </w:rPr>
      </w:pPr>
      <w:r w:rsidRPr="00714DD1">
        <w:rPr>
          <w:sz w:val="28"/>
          <w:szCs w:val="28"/>
          <w:lang w:val="uk-UA"/>
        </w:rPr>
        <w:t>Ряст Маршалла</w:t>
      </w:r>
      <w:r>
        <w:rPr>
          <w:sz w:val="28"/>
          <w:szCs w:val="28"/>
          <w:lang w:val="uk-UA"/>
        </w:rPr>
        <w:t>.</w:t>
      </w:r>
    </w:p>
    <w:p w:rsidR="00DC0E92" w:rsidRDefault="00DC0E92" w:rsidP="00DC0E92">
      <w:pPr>
        <w:ind w:firstLine="708"/>
        <w:jc w:val="center"/>
        <w:rPr>
          <w:sz w:val="28"/>
          <w:szCs w:val="28"/>
          <w:lang w:val="uk-UA"/>
        </w:rPr>
      </w:pPr>
    </w:p>
    <w:p w:rsidR="00641CB0" w:rsidRDefault="00641CB0" w:rsidP="00DC0E92">
      <w:pPr>
        <w:pStyle w:val="a5"/>
        <w:spacing w:before="0" w:beforeAutospacing="0" w:after="0" w:afterAutospacing="0" w:line="360" w:lineRule="auto"/>
        <w:ind w:firstLine="709"/>
        <w:jc w:val="both"/>
        <w:rPr>
          <w:b/>
          <w:sz w:val="28"/>
          <w:szCs w:val="28"/>
          <w:lang w:val="uk-UA"/>
        </w:rPr>
      </w:pPr>
    </w:p>
    <w:p w:rsidR="00DC0E92" w:rsidRDefault="00DC0E92" w:rsidP="00DC0E92">
      <w:pPr>
        <w:pStyle w:val="a5"/>
        <w:spacing w:before="0" w:beforeAutospacing="0" w:after="0" w:afterAutospacing="0" w:line="360" w:lineRule="auto"/>
        <w:ind w:firstLine="709"/>
        <w:jc w:val="both"/>
        <w:rPr>
          <w:sz w:val="28"/>
          <w:szCs w:val="28"/>
          <w:lang w:val="uk-UA"/>
        </w:rPr>
      </w:pPr>
      <w:r w:rsidRPr="00205E68">
        <w:rPr>
          <w:b/>
          <w:sz w:val="28"/>
          <w:szCs w:val="28"/>
          <w:lang w:val="uk-UA"/>
        </w:rPr>
        <w:t>Таксономія</w:t>
      </w:r>
      <w:r w:rsidRPr="00205E68">
        <w:rPr>
          <w:sz w:val="28"/>
          <w:szCs w:val="28"/>
          <w:lang w:val="uk-UA"/>
        </w:rPr>
        <w:t xml:space="preserve">. </w:t>
      </w:r>
    </w:p>
    <w:p w:rsidR="00DC0E92" w:rsidRPr="00205E68" w:rsidRDefault="00DC0E92" w:rsidP="00DC0E92">
      <w:pPr>
        <w:pStyle w:val="a5"/>
        <w:spacing w:before="0" w:beforeAutospacing="0" w:after="0" w:afterAutospacing="0" w:line="360" w:lineRule="auto"/>
        <w:ind w:firstLine="709"/>
        <w:jc w:val="both"/>
        <w:rPr>
          <w:sz w:val="28"/>
          <w:szCs w:val="28"/>
          <w:lang w:val="uk-UA"/>
        </w:rPr>
      </w:pPr>
      <w:r w:rsidRPr="003516E5">
        <w:rPr>
          <w:sz w:val="28"/>
          <w:szCs w:val="28"/>
          <w:lang w:val="uk-UA"/>
        </w:rPr>
        <w:lastRenderedPageBreak/>
        <w:t>Відділ: Покритонасінні (Magnoliophyta)</w:t>
      </w:r>
      <w:r>
        <w:rPr>
          <w:sz w:val="28"/>
          <w:szCs w:val="28"/>
          <w:lang w:val="uk-UA"/>
        </w:rPr>
        <w:t xml:space="preserve">. </w:t>
      </w:r>
      <w:r w:rsidRPr="003516E5">
        <w:rPr>
          <w:sz w:val="28"/>
          <w:szCs w:val="28"/>
          <w:lang w:val="uk-UA"/>
        </w:rPr>
        <w:t>Порядок: Жовтецевоцвіті (Ranunculales)</w:t>
      </w:r>
      <w:r>
        <w:rPr>
          <w:sz w:val="28"/>
          <w:szCs w:val="28"/>
          <w:lang w:val="uk-UA"/>
        </w:rPr>
        <w:t xml:space="preserve">. Родина: </w:t>
      </w:r>
      <w:r w:rsidRPr="003516E5">
        <w:rPr>
          <w:sz w:val="28"/>
          <w:szCs w:val="28"/>
          <w:lang w:val="uk-UA"/>
        </w:rPr>
        <w:t>Руткові (Fumariaceae)</w:t>
      </w:r>
      <w:r>
        <w:rPr>
          <w:sz w:val="28"/>
          <w:szCs w:val="28"/>
          <w:lang w:val="uk-UA"/>
        </w:rPr>
        <w:t xml:space="preserve">. </w:t>
      </w:r>
      <w:r w:rsidRPr="003516E5">
        <w:rPr>
          <w:sz w:val="28"/>
          <w:szCs w:val="28"/>
          <w:lang w:val="uk-UA"/>
        </w:rPr>
        <w:t>Рід: Ряст (Corydalis).</w:t>
      </w:r>
    </w:p>
    <w:p w:rsidR="00DC0E92" w:rsidRDefault="00DC0E92" w:rsidP="00DC0E92">
      <w:pPr>
        <w:pStyle w:val="a5"/>
        <w:spacing w:before="0" w:beforeAutospacing="0" w:after="0" w:afterAutospacing="0" w:line="360" w:lineRule="auto"/>
        <w:ind w:firstLine="709"/>
        <w:jc w:val="both"/>
        <w:rPr>
          <w:rStyle w:val="mw-headline"/>
          <w:b/>
          <w:bCs/>
          <w:sz w:val="28"/>
          <w:szCs w:val="28"/>
          <w:lang w:val="uk-UA"/>
        </w:rPr>
      </w:pPr>
      <w:r w:rsidRPr="00205E68">
        <w:rPr>
          <w:sz w:val="28"/>
          <w:szCs w:val="28"/>
          <w:lang w:val="uk-UA"/>
        </w:rPr>
        <w:t>А</w:t>
      </w:r>
      <w:r>
        <w:rPr>
          <w:rStyle w:val="mw-headline"/>
          <w:b/>
          <w:bCs/>
          <w:sz w:val="28"/>
          <w:szCs w:val="28"/>
        </w:rPr>
        <w:t>реал</w:t>
      </w:r>
      <w:r>
        <w:rPr>
          <w:rStyle w:val="mw-headline"/>
          <w:b/>
          <w:bCs/>
          <w:sz w:val="28"/>
          <w:szCs w:val="28"/>
          <w:lang w:val="uk-UA"/>
        </w:rPr>
        <w:t>.</w:t>
      </w:r>
      <w:r w:rsidRPr="00205E68">
        <w:rPr>
          <w:rStyle w:val="mw-headline"/>
          <w:b/>
          <w:bCs/>
          <w:sz w:val="28"/>
          <w:szCs w:val="28"/>
        </w:rPr>
        <w:t xml:space="preserve"> </w:t>
      </w:r>
    </w:p>
    <w:p w:rsidR="00DC0E92" w:rsidRPr="00205E68" w:rsidRDefault="00DC0E92" w:rsidP="00DC0E92">
      <w:pPr>
        <w:pStyle w:val="a5"/>
        <w:spacing w:before="0" w:beforeAutospacing="0" w:after="0" w:afterAutospacing="0" w:line="360" w:lineRule="auto"/>
        <w:ind w:firstLine="709"/>
        <w:jc w:val="both"/>
        <w:rPr>
          <w:sz w:val="28"/>
          <w:szCs w:val="28"/>
        </w:rPr>
      </w:pPr>
      <w:r w:rsidRPr="00205E68">
        <w:rPr>
          <w:sz w:val="28"/>
          <w:szCs w:val="28"/>
        </w:rPr>
        <w:t xml:space="preserve">В Україні вид зустрічається у широколистяних лісах у </w:t>
      </w:r>
      <w:hyperlink r:id="rId42" w:history="1">
        <w:r w:rsidRPr="00205E68">
          <w:rPr>
            <w:rStyle w:val="a9"/>
            <w:color w:val="000000"/>
            <w:sz w:val="28"/>
            <w:szCs w:val="28"/>
          </w:rPr>
          <w:t>Лісостепу</w:t>
        </w:r>
      </w:hyperlink>
      <w:r w:rsidRPr="00205E68">
        <w:rPr>
          <w:color w:val="000000"/>
          <w:sz w:val="28"/>
          <w:szCs w:val="28"/>
        </w:rPr>
        <w:t xml:space="preserve">, </w:t>
      </w:r>
      <w:hyperlink r:id="rId43" w:tooltip="Степ" w:history="1">
        <w:r w:rsidRPr="00205E68">
          <w:rPr>
            <w:rStyle w:val="a9"/>
            <w:color w:val="000000"/>
            <w:sz w:val="28"/>
            <w:szCs w:val="28"/>
          </w:rPr>
          <w:t>Степу</w:t>
        </w:r>
      </w:hyperlink>
      <w:r w:rsidRPr="00205E68">
        <w:rPr>
          <w:color w:val="000000"/>
          <w:sz w:val="28"/>
          <w:szCs w:val="28"/>
        </w:rPr>
        <w:t xml:space="preserve">, в </w:t>
      </w:r>
      <w:hyperlink r:id="rId44" w:tooltip="Кримські гори" w:history="1">
        <w:r w:rsidRPr="00205E68">
          <w:rPr>
            <w:rStyle w:val="a9"/>
            <w:color w:val="000000"/>
            <w:sz w:val="28"/>
            <w:szCs w:val="28"/>
          </w:rPr>
          <w:t>гірському Криму</w:t>
        </w:r>
      </w:hyperlink>
      <w:r w:rsidRPr="00205E68">
        <w:rPr>
          <w:color w:val="000000"/>
          <w:sz w:val="28"/>
          <w:szCs w:val="28"/>
        </w:rPr>
        <w:t>;</w:t>
      </w:r>
      <w:r w:rsidRPr="00205E68">
        <w:rPr>
          <w:sz w:val="28"/>
          <w:szCs w:val="28"/>
        </w:rPr>
        <w:t xml:space="preserve"> на Правобережній Україні рідше.</w:t>
      </w:r>
    </w:p>
    <w:p w:rsidR="00DC0E92" w:rsidRDefault="00DC0E92" w:rsidP="00DC0E92">
      <w:pPr>
        <w:spacing w:line="360" w:lineRule="auto"/>
        <w:ind w:firstLine="709"/>
        <w:jc w:val="both"/>
        <w:rPr>
          <w:sz w:val="28"/>
          <w:szCs w:val="28"/>
          <w:lang w:val="uk-UA"/>
        </w:rPr>
      </w:pPr>
      <w:r w:rsidRPr="00396428">
        <w:rPr>
          <w:b/>
          <w:sz w:val="28"/>
          <w:szCs w:val="28"/>
          <w:lang w:val="uk-UA"/>
        </w:rPr>
        <w:t>Морфобіологічна характеристика.</w:t>
      </w:r>
      <w:r w:rsidRPr="00396428">
        <w:rPr>
          <w:sz w:val="28"/>
          <w:szCs w:val="28"/>
          <w:lang w:val="uk-UA"/>
        </w:rPr>
        <w:t xml:space="preserve"> </w:t>
      </w:r>
    </w:p>
    <w:p w:rsidR="00DC0E92" w:rsidRPr="00396428" w:rsidRDefault="00DC0E92" w:rsidP="00DC0E92">
      <w:pPr>
        <w:spacing w:line="360" w:lineRule="auto"/>
        <w:ind w:firstLine="709"/>
        <w:jc w:val="both"/>
        <w:rPr>
          <w:sz w:val="28"/>
          <w:szCs w:val="28"/>
          <w:lang w:val="uk-UA"/>
        </w:rPr>
      </w:pPr>
      <w:r w:rsidRPr="00396428">
        <w:rPr>
          <w:sz w:val="28"/>
          <w:szCs w:val="28"/>
          <w:lang w:val="uk-UA"/>
        </w:rPr>
        <w:t xml:space="preserve">Багаторічна трав'яниста рослина до </w:t>
      </w:r>
      <w:smartTag w:uri="urn:schemas-microsoft-com:office:smarttags" w:element="metricconverter">
        <w:smartTagPr>
          <w:attr w:name="ProductID" w:val="50 см"/>
        </w:smartTagPr>
        <w:r w:rsidRPr="00396428">
          <w:rPr>
            <w:sz w:val="28"/>
            <w:szCs w:val="28"/>
            <w:lang w:val="uk-UA"/>
          </w:rPr>
          <w:t>50 см</w:t>
        </w:r>
      </w:smartTag>
      <w:r w:rsidRPr="00396428">
        <w:rPr>
          <w:sz w:val="28"/>
          <w:szCs w:val="28"/>
          <w:lang w:val="uk-UA"/>
        </w:rPr>
        <w:t xml:space="preserve"> заввишки. Квітки світло-жовті, бруднувато-білі або рожеві зібрані в суцвіття-китиці. Частки листка довгасто-еліптичні, цілокраєві. Ефемероїдна рослина з підземною бульбою при основі стебла. Підземні бульби кулястої форми. </w:t>
      </w:r>
      <w:r w:rsidRPr="00574409">
        <w:rPr>
          <w:sz w:val="28"/>
          <w:szCs w:val="28"/>
          <w:lang w:val="uk-UA"/>
        </w:rPr>
        <w:t>Цвіте ряст Маршалла навесні, іноді утворюючи в лісах практично суцільний килим.</w:t>
      </w:r>
    </w:p>
    <w:p w:rsidR="00DC0E92" w:rsidRPr="00396428" w:rsidRDefault="00DC0E92" w:rsidP="00DC0E92">
      <w:pPr>
        <w:spacing w:line="360" w:lineRule="auto"/>
        <w:ind w:firstLine="709"/>
        <w:jc w:val="both"/>
        <w:rPr>
          <w:sz w:val="28"/>
          <w:szCs w:val="28"/>
          <w:lang w:val="uk-UA"/>
        </w:rPr>
      </w:pPr>
      <w:r w:rsidRPr="00396428">
        <w:rPr>
          <w:b/>
          <w:sz w:val="28"/>
          <w:szCs w:val="28"/>
          <w:lang w:val="uk-UA"/>
        </w:rPr>
        <w:t>Значення:</w:t>
      </w:r>
      <w:r w:rsidRPr="00396428">
        <w:rPr>
          <w:sz w:val="28"/>
          <w:szCs w:val="28"/>
          <w:lang w:val="uk-UA"/>
        </w:rPr>
        <w:t xml:space="preserve"> ранньовесняна декоративна, медоносна та лікарська рослина.</w:t>
      </w:r>
    </w:p>
    <w:p w:rsidR="00DC0E92" w:rsidRPr="00623131" w:rsidRDefault="00DC0E92" w:rsidP="00DC0E92">
      <w:pPr>
        <w:spacing w:line="360" w:lineRule="auto"/>
        <w:ind w:firstLine="709"/>
        <w:jc w:val="both"/>
        <w:rPr>
          <w:b/>
          <w:sz w:val="8"/>
          <w:szCs w:val="8"/>
          <w:lang w:val="uk-UA"/>
        </w:rPr>
      </w:pPr>
    </w:p>
    <w:p w:rsidR="00DC0E92" w:rsidRDefault="00DC0E92" w:rsidP="00DC0E92">
      <w:pPr>
        <w:spacing w:line="360" w:lineRule="auto"/>
        <w:ind w:firstLine="709"/>
        <w:jc w:val="both"/>
        <w:rPr>
          <w:sz w:val="28"/>
          <w:szCs w:val="28"/>
          <w:lang w:val="uk-UA"/>
        </w:rPr>
      </w:pPr>
      <w:r w:rsidRPr="00396428">
        <w:rPr>
          <w:b/>
          <w:sz w:val="28"/>
          <w:szCs w:val="28"/>
          <w:lang w:val="uk-UA"/>
        </w:rPr>
        <w:t>Охоронні заходи.</w:t>
      </w:r>
      <w:r w:rsidRPr="00396428">
        <w:rPr>
          <w:sz w:val="28"/>
          <w:szCs w:val="28"/>
          <w:lang w:val="uk-UA"/>
        </w:rPr>
        <w:t xml:space="preserve"> </w:t>
      </w:r>
    </w:p>
    <w:p w:rsidR="00DC0E92" w:rsidRDefault="00DC0E92" w:rsidP="00DC0E92">
      <w:pPr>
        <w:spacing w:line="360" w:lineRule="auto"/>
        <w:ind w:firstLine="709"/>
        <w:jc w:val="both"/>
        <w:rPr>
          <w:sz w:val="28"/>
          <w:szCs w:val="28"/>
          <w:lang w:val="uk-UA"/>
        </w:rPr>
      </w:pPr>
      <w:r w:rsidRPr="00396428">
        <w:rPr>
          <w:sz w:val="28"/>
          <w:szCs w:val="28"/>
          <w:lang w:val="uk-UA"/>
        </w:rPr>
        <w:t>У зв'язку з масовою заготівлею на букети рясти потребують охорони у місцях зростання</w:t>
      </w:r>
      <w:r>
        <w:rPr>
          <w:sz w:val="28"/>
          <w:szCs w:val="28"/>
          <w:lang w:val="uk-UA"/>
        </w:rPr>
        <w:t xml:space="preserve"> як регіонально рідкісні види рослин</w:t>
      </w:r>
      <w:r w:rsidRPr="00396428">
        <w:rPr>
          <w:sz w:val="28"/>
          <w:szCs w:val="28"/>
          <w:lang w:val="uk-UA"/>
        </w:rPr>
        <w:t>. Доцільно створювати ботанічні заказники та ОЦЗЛ у місцях масового зростання рястів. Враховуючи, що всі види рястів симбіотрофи (утворюють бактеріально-грибну мікоризу)</w:t>
      </w:r>
      <w:r>
        <w:rPr>
          <w:sz w:val="28"/>
          <w:szCs w:val="28"/>
          <w:lang w:val="uk-UA"/>
        </w:rPr>
        <w:t xml:space="preserve"> надзвичайно важливо залишати у місцях зростання до 30 % мертвої сухої чи згнилої деревини, листяно-гілкового опаду дерев та чагарників.</w:t>
      </w:r>
    </w:p>
    <w:p w:rsidR="00DC0E92" w:rsidRDefault="00DC0E92" w:rsidP="00DC0E92">
      <w:pPr>
        <w:spacing w:line="360" w:lineRule="auto"/>
        <w:ind w:firstLine="709"/>
        <w:jc w:val="both"/>
        <w:rPr>
          <w:b/>
          <w:bCs/>
          <w:sz w:val="28"/>
          <w:szCs w:val="28"/>
          <w:lang w:val="uk-UA"/>
        </w:rPr>
      </w:pPr>
      <w:r w:rsidRPr="00FD071E">
        <w:rPr>
          <w:b/>
          <w:bCs/>
          <w:sz w:val="28"/>
          <w:szCs w:val="28"/>
        </w:rPr>
        <w:t>Розмноження та розведення у спеціально створених умовах</w:t>
      </w:r>
      <w:r>
        <w:rPr>
          <w:b/>
          <w:bCs/>
          <w:sz w:val="28"/>
          <w:szCs w:val="28"/>
          <w:lang w:val="uk-UA"/>
        </w:rPr>
        <w:t xml:space="preserve">. </w:t>
      </w:r>
    </w:p>
    <w:p w:rsidR="00DC0E92" w:rsidRPr="003516E5" w:rsidRDefault="00DC0E92" w:rsidP="00DC0E92">
      <w:pPr>
        <w:spacing w:line="360" w:lineRule="auto"/>
        <w:ind w:firstLine="709"/>
        <w:jc w:val="both"/>
        <w:rPr>
          <w:bCs/>
          <w:sz w:val="28"/>
          <w:szCs w:val="28"/>
          <w:lang w:val="uk-UA"/>
        </w:rPr>
      </w:pPr>
      <w:r w:rsidRPr="003516E5">
        <w:rPr>
          <w:bCs/>
          <w:sz w:val="28"/>
          <w:szCs w:val="28"/>
          <w:lang w:val="uk-UA"/>
        </w:rPr>
        <w:t>Ряст легко вирощується з насіння. При сівбі свіжозібраним насінням він зацвітає на другий-третій рік життя. Слід тільки стежити за достиганням насіння, бо плодики рясту швидко розтріскуються і насіння з них висипається. Висівають його у легкий перегнійний ґрунт.</w:t>
      </w: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641CB0" w:rsidRDefault="00641CB0" w:rsidP="00DC0E92">
      <w:pPr>
        <w:spacing w:line="360" w:lineRule="auto"/>
        <w:ind w:firstLine="709"/>
        <w:jc w:val="both"/>
        <w:rPr>
          <w:b/>
          <w:sz w:val="28"/>
          <w:szCs w:val="28"/>
          <w:lang w:val="uk-UA"/>
        </w:rPr>
      </w:pPr>
    </w:p>
    <w:p w:rsidR="00DC0E92" w:rsidRPr="00623131" w:rsidRDefault="00DC0E92" w:rsidP="00DC0E92">
      <w:pPr>
        <w:spacing w:line="360" w:lineRule="auto"/>
        <w:ind w:firstLine="709"/>
        <w:jc w:val="both"/>
        <w:rPr>
          <w:b/>
          <w:sz w:val="28"/>
          <w:szCs w:val="28"/>
          <w:lang w:val="uk-UA"/>
        </w:rPr>
      </w:pPr>
      <w:r w:rsidRPr="00623131">
        <w:rPr>
          <w:b/>
          <w:sz w:val="28"/>
          <w:szCs w:val="28"/>
          <w:lang w:val="uk-UA"/>
        </w:rPr>
        <w:lastRenderedPageBreak/>
        <w:t>Ряст порожнистий (Corydalis cava)</w:t>
      </w:r>
    </w:p>
    <w:p w:rsidR="00DC0E92" w:rsidRPr="00057EC1" w:rsidRDefault="00DC0E92" w:rsidP="00DC0E92">
      <w:pPr>
        <w:spacing w:line="360" w:lineRule="auto"/>
        <w:jc w:val="center"/>
        <w:rPr>
          <w:sz w:val="28"/>
          <w:szCs w:val="28"/>
          <w:lang w:val="uk-UA"/>
        </w:rPr>
      </w:pPr>
      <w:r w:rsidRPr="00057EC1">
        <w:rPr>
          <w:noProof/>
          <w:sz w:val="28"/>
          <w:szCs w:val="28"/>
          <w:lang w:val="uk-UA" w:eastAsia="uk-UA"/>
        </w:rPr>
        <w:drawing>
          <wp:inline distT="0" distB="0" distL="0" distR="0">
            <wp:extent cx="6096000" cy="4048125"/>
            <wp:effectExtent l="0" t="0" r="0" b="9525"/>
            <wp:docPr id="8" name="Рисунок 8" descr="Ряст порожнис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яст порожнистий"/>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96000" cy="4048125"/>
                    </a:xfrm>
                    <a:prstGeom prst="rect">
                      <a:avLst/>
                    </a:prstGeom>
                    <a:noFill/>
                    <a:ln>
                      <a:noFill/>
                    </a:ln>
                  </pic:spPr>
                </pic:pic>
              </a:graphicData>
            </a:graphic>
          </wp:inline>
        </w:drawing>
      </w:r>
    </w:p>
    <w:p w:rsidR="00DC0E92" w:rsidRDefault="00DC0E92" w:rsidP="00DC0E92">
      <w:pPr>
        <w:spacing w:line="360" w:lineRule="auto"/>
        <w:jc w:val="center"/>
        <w:rPr>
          <w:sz w:val="28"/>
          <w:szCs w:val="28"/>
          <w:lang w:val="uk-UA"/>
        </w:rPr>
      </w:pPr>
      <w:r>
        <w:rPr>
          <w:sz w:val="28"/>
          <w:szCs w:val="28"/>
          <w:lang w:val="uk-UA"/>
        </w:rPr>
        <w:t>Ряст порожнистий</w:t>
      </w:r>
    </w:p>
    <w:p w:rsidR="00DC0E92" w:rsidRPr="00623131" w:rsidRDefault="00DC0E92" w:rsidP="00DC0E92">
      <w:pPr>
        <w:spacing w:line="360" w:lineRule="auto"/>
        <w:ind w:firstLine="709"/>
        <w:jc w:val="both"/>
        <w:rPr>
          <w:sz w:val="8"/>
          <w:szCs w:val="8"/>
          <w:lang w:val="uk-UA"/>
        </w:rPr>
      </w:pPr>
    </w:p>
    <w:p w:rsidR="00DC0E92" w:rsidRDefault="00DC0E92" w:rsidP="00DC0E92">
      <w:pPr>
        <w:pStyle w:val="a5"/>
        <w:spacing w:before="0" w:beforeAutospacing="0" w:after="0" w:afterAutospacing="0" w:line="360" w:lineRule="auto"/>
        <w:ind w:firstLine="709"/>
        <w:jc w:val="both"/>
        <w:rPr>
          <w:sz w:val="28"/>
          <w:szCs w:val="28"/>
          <w:lang w:val="uk-UA"/>
        </w:rPr>
      </w:pPr>
      <w:r w:rsidRPr="00205E68">
        <w:rPr>
          <w:b/>
          <w:sz w:val="28"/>
          <w:szCs w:val="28"/>
          <w:lang w:val="uk-UA"/>
        </w:rPr>
        <w:t>Таксономія</w:t>
      </w:r>
      <w:r w:rsidRPr="00205E68">
        <w:rPr>
          <w:sz w:val="28"/>
          <w:szCs w:val="28"/>
          <w:lang w:val="uk-UA"/>
        </w:rPr>
        <w:t xml:space="preserve">. </w:t>
      </w:r>
    </w:p>
    <w:p w:rsidR="00DC0E92" w:rsidRPr="00205E68" w:rsidRDefault="00DC0E92" w:rsidP="00DC0E92">
      <w:pPr>
        <w:pStyle w:val="a5"/>
        <w:spacing w:before="0" w:beforeAutospacing="0" w:after="0" w:afterAutospacing="0" w:line="360" w:lineRule="auto"/>
        <w:ind w:firstLine="709"/>
        <w:jc w:val="both"/>
        <w:rPr>
          <w:sz w:val="28"/>
          <w:szCs w:val="28"/>
          <w:lang w:val="uk-UA"/>
        </w:rPr>
      </w:pPr>
      <w:r w:rsidRPr="003516E5">
        <w:rPr>
          <w:sz w:val="28"/>
          <w:szCs w:val="28"/>
          <w:lang w:val="uk-UA"/>
        </w:rPr>
        <w:t>Відділ: Покритонасінні (Magnoliophyta)</w:t>
      </w:r>
      <w:r>
        <w:rPr>
          <w:sz w:val="28"/>
          <w:szCs w:val="28"/>
          <w:lang w:val="uk-UA"/>
        </w:rPr>
        <w:t xml:space="preserve">. </w:t>
      </w:r>
      <w:r w:rsidRPr="003516E5">
        <w:rPr>
          <w:sz w:val="28"/>
          <w:szCs w:val="28"/>
          <w:lang w:val="uk-UA"/>
        </w:rPr>
        <w:t>Порядок: Жовтецевоцвіті (Ranunculales)</w:t>
      </w:r>
      <w:r>
        <w:rPr>
          <w:sz w:val="28"/>
          <w:szCs w:val="28"/>
          <w:lang w:val="uk-UA"/>
        </w:rPr>
        <w:t xml:space="preserve">. Родина: </w:t>
      </w:r>
      <w:r w:rsidRPr="003516E5">
        <w:rPr>
          <w:sz w:val="28"/>
          <w:szCs w:val="28"/>
          <w:lang w:val="uk-UA"/>
        </w:rPr>
        <w:t>Руткові (Fumariaceae)</w:t>
      </w:r>
      <w:r>
        <w:rPr>
          <w:sz w:val="28"/>
          <w:szCs w:val="28"/>
          <w:lang w:val="uk-UA"/>
        </w:rPr>
        <w:t xml:space="preserve">. </w:t>
      </w:r>
      <w:r w:rsidRPr="003516E5">
        <w:rPr>
          <w:sz w:val="28"/>
          <w:szCs w:val="28"/>
          <w:lang w:val="uk-UA"/>
        </w:rPr>
        <w:t>Рід: Ряст (Corydalis).</w:t>
      </w:r>
    </w:p>
    <w:p w:rsidR="00DC0E92" w:rsidRDefault="00DC0E92" w:rsidP="00DC0E92">
      <w:pPr>
        <w:pStyle w:val="a5"/>
        <w:spacing w:before="0" w:beforeAutospacing="0" w:after="0" w:afterAutospacing="0" w:line="360" w:lineRule="auto"/>
        <w:ind w:firstLine="709"/>
        <w:jc w:val="both"/>
        <w:rPr>
          <w:rStyle w:val="mw-headline"/>
          <w:b/>
          <w:bCs/>
          <w:sz w:val="28"/>
          <w:szCs w:val="28"/>
          <w:lang w:val="uk-UA"/>
        </w:rPr>
      </w:pPr>
      <w:r w:rsidRPr="00205E68">
        <w:rPr>
          <w:sz w:val="28"/>
          <w:szCs w:val="28"/>
          <w:lang w:val="uk-UA"/>
        </w:rPr>
        <w:t>А</w:t>
      </w:r>
      <w:r>
        <w:rPr>
          <w:rStyle w:val="mw-headline"/>
          <w:b/>
          <w:bCs/>
          <w:sz w:val="28"/>
          <w:szCs w:val="28"/>
        </w:rPr>
        <w:t>реал</w:t>
      </w:r>
      <w:r>
        <w:rPr>
          <w:rStyle w:val="mw-headline"/>
          <w:b/>
          <w:bCs/>
          <w:sz w:val="28"/>
          <w:szCs w:val="28"/>
          <w:lang w:val="uk-UA"/>
        </w:rPr>
        <w:t>.</w:t>
      </w:r>
      <w:r w:rsidRPr="00205E68">
        <w:rPr>
          <w:rStyle w:val="mw-headline"/>
          <w:b/>
          <w:bCs/>
          <w:sz w:val="28"/>
          <w:szCs w:val="28"/>
        </w:rPr>
        <w:t xml:space="preserve"> </w:t>
      </w:r>
    </w:p>
    <w:p w:rsidR="00DC0E92" w:rsidRDefault="00DC0E92" w:rsidP="00DC0E92">
      <w:pPr>
        <w:spacing w:line="360" w:lineRule="auto"/>
        <w:ind w:firstLine="709"/>
        <w:jc w:val="both"/>
        <w:rPr>
          <w:sz w:val="28"/>
          <w:szCs w:val="28"/>
          <w:lang w:val="uk-UA"/>
        </w:rPr>
      </w:pPr>
      <w:r w:rsidRPr="00623131">
        <w:rPr>
          <w:sz w:val="28"/>
          <w:szCs w:val="28"/>
        </w:rPr>
        <w:t xml:space="preserve">Поширений майже по всій Україні, за винятком лівобережних степових районів і Криму. На півдні трапляється значно рідше. У Чернівецькому районі росте майже в усіх лісах, але його ареал звужується. </w:t>
      </w:r>
    </w:p>
    <w:p w:rsidR="00DC0E92" w:rsidRPr="00623131" w:rsidRDefault="00DC0E92" w:rsidP="00DC0E92">
      <w:pPr>
        <w:spacing w:line="360" w:lineRule="auto"/>
        <w:ind w:firstLine="709"/>
        <w:jc w:val="both"/>
        <w:rPr>
          <w:sz w:val="28"/>
          <w:szCs w:val="28"/>
        </w:rPr>
      </w:pPr>
      <w:r w:rsidRPr="00623131">
        <w:rPr>
          <w:b/>
          <w:sz w:val="28"/>
          <w:szCs w:val="28"/>
          <w:lang w:val="uk-UA"/>
        </w:rPr>
        <w:t>Місцезростання.</w:t>
      </w:r>
      <w:r>
        <w:rPr>
          <w:sz w:val="28"/>
          <w:szCs w:val="28"/>
          <w:lang w:val="uk-UA"/>
        </w:rPr>
        <w:t xml:space="preserve"> </w:t>
      </w:r>
      <w:r w:rsidRPr="00623131">
        <w:rPr>
          <w:sz w:val="28"/>
          <w:szCs w:val="28"/>
        </w:rPr>
        <w:t>Типова рослина тінистих широколистяних лісів. Найчастіше її можна побачити в дібровах, росте і серед чагарників. Для свого розвитку потребує багато світла, з'являється рано навесні, коли дерева ще безлисті.</w:t>
      </w:r>
    </w:p>
    <w:p w:rsidR="00DC0E92" w:rsidRDefault="00DC0E92" w:rsidP="00DC0E92">
      <w:pPr>
        <w:spacing w:line="360" w:lineRule="auto"/>
        <w:ind w:firstLine="709"/>
        <w:jc w:val="both"/>
        <w:rPr>
          <w:sz w:val="28"/>
          <w:szCs w:val="28"/>
          <w:lang w:val="uk-UA"/>
        </w:rPr>
      </w:pPr>
      <w:r w:rsidRPr="00396428">
        <w:rPr>
          <w:b/>
          <w:sz w:val="28"/>
          <w:szCs w:val="28"/>
          <w:lang w:val="uk-UA"/>
        </w:rPr>
        <w:t>Морфобіологічна характеристика.</w:t>
      </w:r>
      <w:r w:rsidRPr="00396428">
        <w:rPr>
          <w:sz w:val="28"/>
          <w:szCs w:val="28"/>
          <w:lang w:val="uk-UA"/>
        </w:rPr>
        <w:t xml:space="preserve"> </w:t>
      </w:r>
    </w:p>
    <w:p w:rsidR="00DC0E92" w:rsidRDefault="00DC0E92" w:rsidP="00DC0E92">
      <w:pPr>
        <w:spacing w:line="360" w:lineRule="auto"/>
        <w:ind w:firstLine="709"/>
        <w:jc w:val="both"/>
        <w:rPr>
          <w:sz w:val="28"/>
          <w:szCs w:val="28"/>
          <w:lang w:val="uk-UA"/>
        </w:rPr>
      </w:pPr>
      <w:r>
        <w:rPr>
          <w:sz w:val="28"/>
          <w:szCs w:val="28"/>
          <w:lang w:val="uk-UA"/>
        </w:rPr>
        <w:t>Б</w:t>
      </w:r>
      <w:r w:rsidRPr="000B180B">
        <w:rPr>
          <w:sz w:val="28"/>
          <w:szCs w:val="28"/>
          <w:lang w:val="uk-UA"/>
        </w:rPr>
        <w:t xml:space="preserve">агаторічна рослина родини руткових. Заввишки 10—30 см. Квітує рано навесні — закінчує вегетацію до облистнення деревних порід. </w:t>
      </w:r>
    </w:p>
    <w:p w:rsidR="00DC0E92" w:rsidRPr="000B180B" w:rsidRDefault="00DC0E92" w:rsidP="00DC0E92">
      <w:pPr>
        <w:spacing w:line="360" w:lineRule="auto"/>
        <w:ind w:firstLine="709"/>
        <w:jc w:val="both"/>
        <w:rPr>
          <w:sz w:val="28"/>
          <w:szCs w:val="28"/>
          <w:lang w:val="uk-UA"/>
        </w:rPr>
      </w:pPr>
      <w:r w:rsidRPr="000B180B">
        <w:rPr>
          <w:sz w:val="28"/>
          <w:szCs w:val="28"/>
          <w:lang w:val="uk-UA"/>
        </w:rPr>
        <w:lastRenderedPageBreak/>
        <w:t>З порожнистої підземної бульби виростає квітконосне стебло з двома ясно-зеленими двічі трійчастими листками та китицевидним верхівковим суцвіттям.</w:t>
      </w:r>
    </w:p>
    <w:p w:rsidR="00DC0E92" w:rsidRPr="000B180B" w:rsidRDefault="00DC0E92" w:rsidP="00DC0E92">
      <w:pPr>
        <w:spacing w:line="360" w:lineRule="auto"/>
        <w:ind w:firstLine="709"/>
        <w:jc w:val="both"/>
        <w:rPr>
          <w:sz w:val="28"/>
          <w:szCs w:val="28"/>
          <w:lang w:val="uk-UA"/>
        </w:rPr>
      </w:pPr>
      <w:r w:rsidRPr="000B180B">
        <w:rPr>
          <w:sz w:val="28"/>
          <w:szCs w:val="28"/>
          <w:lang w:val="uk-UA"/>
        </w:rPr>
        <w:t>Квітки в рясту своєрідної будови, зі шпоркою. Оцвітина подвійна, проте чашечка рано опадає, пелюсток чотири, тичинок дві. Цвіте ряст у березні — квітні, запилюється комахами з довгими хобітками. Забарвлення квіток — від білих і кремових — до пурпурово-фіолетових і бузкових.</w:t>
      </w:r>
    </w:p>
    <w:p w:rsidR="00DC0E92" w:rsidRPr="00396428" w:rsidRDefault="00DC0E92" w:rsidP="00DC0E92">
      <w:pPr>
        <w:spacing w:line="360" w:lineRule="auto"/>
        <w:ind w:firstLine="709"/>
        <w:jc w:val="both"/>
        <w:rPr>
          <w:sz w:val="28"/>
          <w:szCs w:val="28"/>
          <w:lang w:val="uk-UA"/>
        </w:rPr>
      </w:pPr>
      <w:r w:rsidRPr="000B180B">
        <w:rPr>
          <w:sz w:val="28"/>
          <w:szCs w:val="28"/>
          <w:lang w:val="uk-UA"/>
        </w:rPr>
        <w:t xml:space="preserve">Плід — стручковидна коробочка. </w:t>
      </w:r>
      <w:r w:rsidRPr="00396428">
        <w:rPr>
          <w:sz w:val="28"/>
          <w:szCs w:val="28"/>
          <w:lang w:val="uk-UA"/>
        </w:rPr>
        <w:t xml:space="preserve">Ефемероїдна рослина з підземною бульбою при основі стебла. Підземні бульби кулястої форми. </w:t>
      </w:r>
    </w:p>
    <w:p w:rsidR="00DC0E92" w:rsidRPr="00396428" w:rsidRDefault="00DC0E92" w:rsidP="00DC0E92">
      <w:pPr>
        <w:spacing w:line="360" w:lineRule="auto"/>
        <w:ind w:firstLine="709"/>
        <w:jc w:val="both"/>
        <w:rPr>
          <w:sz w:val="28"/>
          <w:szCs w:val="28"/>
          <w:lang w:val="uk-UA"/>
        </w:rPr>
      </w:pPr>
      <w:r w:rsidRPr="00396428">
        <w:rPr>
          <w:b/>
          <w:sz w:val="28"/>
          <w:szCs w:val="28"/>
          <w:lang w:val="uk-UA"/>
        </w:rPr>
        <w:t>Значення:</w:t>
      </w:r>
      <w:r w:rsidRPr="00396428">
        <w:rPr>
          <w:sz w:val="28"/>
          <w:szCs w:val="28"/>
          <w:lang w:val="uk-UA"/>
        </w:rPr>
        <w:t xml:space="preserve"> ранньовесняна декоративна, медоносна та лікарська рослина.</w:t>
      </w:r>
    </w:p>
    <w:p w:rsidR="00DC0E92" w:rsidRPr="00623131" w:rsidRDefault="00DC0E92" w:rsidP="00DC0E92">
      <w:pPr>
        <w:spacing w:line="360" w:lineRule="auto"/>
        <w:ind w:firstLine="709"/>
        <w:jc w:val="both"/>
        <w:rPr>
          <w:b/>
          <w:sz w:val="8"/>
          <w:szCs w:val="8"/>
          <w:lang w:val="uk-UA"/>
        </w:rPr>
      </w:pPr>
    </w:p>
    <w:p w:rsidR="00DC0E92" w:rsidRDefault="00DC0E92" w:rsidP="00DC0E92">
      <w:pPr>
        <w:spacing w:line="360" w:lineRule="auto"/>
        <w:ind w:firstLine="709"/>
        <w:jc w:val="both"/>
        <w:rPr>
          <w:sz w:val="28"/>
          <w:szCs w:val="28"/>
          <w:lang w:val="uk-UA"/>
        </w:rPr>
      </w:pPr>
      <w:r w:rsidRPr="00396428">
        <w:rPr>
          <w:b/>
          <w:sz w:val="28"/>
          <w:szCs w:val="28"/>
          <w:lang w:val="uk-UA"/>
        </w:rPr>
        <w:t>Охоронні заходи.</w:t>
      </w:r>
      <w:r w:rsidRPr="00396428">
        <w:rPr>
          <w:sz w:val="28"/>
          <w:szCs w:val="28"/>
          <w:lang w:val="uk-UA"/>
        </w:rPr>
        <w:t xml:space="preserve"> </w:t>
      </w:r>
    </w:p>
    <w:p w:rsidR="00DC0E92" w:rsidRDefault="00DC0E92" w:rsidP="00DC0E92">
      <w:pPr>
        <w:spacing w:line="360" w:lineRule="auto"/>
        <w:ind w:firstLine="709"/>
        <w:jc w:val="both"/>
        <w:rPr>
          <w:sz w:val="28"/>
          <w:szCs w:val="28"/>
          <w:lang w:val="uk-UA"/>
        </w:rPr>
      </w:pPr>
      <w:r w:rsidRPr="000B180B">
        <w:rPr>
          <w:sz w:val="28"/>
          <w:szCs w:val="28"/>
          <w:lang w:val="uk-UA"/>
        </w:rPr>
        <w:t>Рослину масово збирають у букети, часто вириваючи разом з бульбами. Це призводить до її знищення.</w:t>
      </w:r>
      <w:r>
        <w:rPr>
          <w:sz w:val="28"/>
          <w:szCs w:val="28"/>
          <w:lang w:val="uk-UA"/>
        </w:rPr>
        <w:t xml:space="preserve"> П</w:t>
      </w:r>
      <w:r w:rsidRPr="00396428">
        <w:rPr>
          <w:sz w:val="28"/>
          <w:szCs w:val="28"/>
          <w:lang w:val="uk-UA"/>
        </w:rPr>
        <w:t>отребу</w:t>
      </w:r>
      <w:r>
        <w:rPr>
          <w:sz w:val="28"/>
          <w:szCs w:val="28"/>
          <w:lang w:val="uk-UA"/>
        </w:rPr>
        <w:t>є</w:t>
      </w:r>
      <w:r w:rsidRPr="00396428">
        <w:rPr>
          <w:sz w:val="28"/>
          <w:szCs w:val="28"/>
          <w:lang w:val="uk-UA"/>
        </w:rPr>
        <w:t xml:space="preserve"> охорони у місцях зростання</w:t>
      </w:r>
      <w:r>
        <w:rPr>
          <w:sz w:val="28"/>
          <w:szCs w:val="28"/>
          <w:lang w:val="uk-UA"/>
        </w:rPr>
        <w:t xml:space="preserve"> як регіонально рідкісний вид рослин</w:t>
      </w:r>
      <w:r w:rsidRPr="00396428">
        <w:rPr>
          <w:sz w:val="28"/>
          <w:szCs w:val="28"/>
          <w:lang w:val="uk-UA"/>
        </w:rPr>
        <w:t xml:space="preserve">. </w:t>
      </w:r>
    </w:p>
    <w:p w:rsidR="00DC0E92" w:rsidRDefault="00DC0E92" w:rsidP="00DC0E92">
      <w:pPr>
        <w:spacing w:line="360" w:lineRule="auto"/>
        <w:ind w:firstLine="709"/>
        <w:jc w:val="both"/>
        <w:rPr>
          <w:sz w:val="28"/>
          <w:szCs w:val="28"/>
          <w:lang w:val="uk-UA"/>
        </w:rPr>
      </w:pPr>
      <w:r w:rsidRPr="00396428">
        <w:rPr>
          <w:sz w:val="28"/>
          <w:szCs w:val="28"/>
          <w:lang w:val="uk-UA"/>
        </w:rPr>
        <w:t xml:space="preserve">Доцільно створювати ботанічні заказники та ОЦЗЛ у місцях масового зростання рястів. </w:t>
      </w:r>
    </w:p>
    <w:p w:rsidR="00DC0E92" w:rsidRDefault="00DC0E92" w:rsidP="00DC0E92">
      <w:pPr>
        <w:spacing w:line="360" w:lineRule="auto"/>
        <w:ind w:firstLine="709"/>
        <w:jc w:val="both"/>
        <w:rPr>
          <w:sz w:val="28"/>
          <w:szCs w:val="28"/>
          <w:lang w:val="uk-UA"/>
        </w:rPr>
      </w:pPr>
      <w:r w:rsidRPr="00396428">
        <w:rPr>
          <w:sz w:val="28"/>
          <w:szCs w:val="28"/>
          <w:lang w:val="uk-UA"/>
        </w:rPr>
        <w:t>Враховуючи, що всі види рястів симбіотрофи (утворюють бактеріально-грибну мікоризу)</w:t>
      </w:r>
      <w:r>
        <w:rPr>
          <w:sz w:val="28"/>
          <w:szCs w:val="28"/>
          <w:lang w:val="uk-UA"/>
        </w:rPr>
        <w:t xml:space="preserve"> надзвичайно важливо залишати у місцях зростання до 30 % мертвої сухої чи згнилої деревини, листяно-гілкового опаду дерев та чагарників.</w:t>
      </w:r>
    </w:p>
    <w:p w:rsidR="00DC0E92" w:rsidRDefault="00DC0E92" w:rsidP="00DC0E92">
      <w:pPr>
        <w:spacing w:line="360" w:lineRule="auto"/>
        <w:ind w:firstLine="709"/>
        <w:jc w:val="both"/>
        <w:rPr>
          <w:b/>
          <w:bCs/>
          <w:sz w:val="28"/>
          <w:szCs w:val="28"/>
          <w:lang w:val="uk-UA"/>
        </w:rPr>
      </w:pPr>
      <w:r w:rsidRPr="00FD071E">
        <w:rPr>
          <w:b/>
          <w:bCs/>
          <w:sz w:val="28"/>
          <w:szCs w:val="28"/>
        </w:rPr>
        <w:t>Розмноження та розведення у спеціально створених умовах</w:t>
      </w:r>
      <w:r>
        <w:rPr>
          <w:b/>
          <w:bCs/>
          <w:sz w:val="28"/>
          <w:szCs w:val="28"/>
          <w:lang w:val="uk-UA"/>
        </w:rPr>
        <w:t xml:space="preserve">. </w:t>
      </w:r>
    </w:p>
    <w:p w:rsidR="00DC0E92" w:rsidRPr="003516E5" w:rsidRDefault="00DC0E92" w:rsidP="00DC0E92">
      <w:pPr>
        <w:spacing w:line="360" w:lineRule="auto"/>
        <w:ind w:firstLine="709"/>
        <w:jc w:val="both"/>
        <w:rPr>
          <w:bCs/>
          <w:sz w:val="28"/>
          <w:szCs w:val="28"/>
          <w:lang w:val="uk-UA"/>
        </w:rPr>
      </w:pPr>
      <w:r>
        <w:rPr>
          <w:bCs/>
          <w:sz w:val="28"/>
          <w:szCs w:val="28"/>
          <w:lang w:val="uk-UA"/>
        </w:rPr>
        <w:t>Ряст можна</w:t>
      </w:r>
      <w:r w:rsidRPr="003516E5">
        <w:rPr>
          <w:bCs/>
          <w:sz w:val="28"/>
          <w:szCs w:val="28"/>
          <w:lang w:val="uk-UA"/>
        </w:rPr>
        <w:t xml:space="preserve"> виро</w:t>
      </w:r>
      <w:r>
        <w:rPr>
          <w:bCs/>
          <w:sz w:val="28"/>
          <w:szCs w:val="28"/>
          <w:lang w:val="uk-UA"/>
        </w:rPr>
        <w:t>стити</w:t>
      </w:r>
      <w:r w:rsidRPr="003516E5">
        <w:rPr>
          <w:bCs/>
          <w:sz w:val="28"/>
          <w:szCs w:val="28"/>
          <w:lang w:val="uk-UA"/>
        </w:rPr>
        <w:t xml:space="preserve"> з насіння. При сівбі свіжозібраним насінням він зацвітає на другий-третій рік життя. Слід стежити за достиганням насіння, бо плодики рясту швидко розтріскуються і насіння з них висипається. Висівають його у </w:t>
      </w:r>
      <w:r>
        <w:rPr>
          <w:bCs/>
          <w:sz w:val="28"/>
          <w:szCs w:val="28"/>
          <w:lang w:val="uk-UA"/>
        </w:rPr>
        <w:t>багатих лісорослинних умовах</w:t>
      </w:r>
      <w:r w:rsidRPr="003516E5">
        <w:rPr>
          <w:bCs/>
          <w:sz w:val="28"/>
          <w:szCs w:val="28"/>
          <w:lang w:val="uk-UA"/>
        </w:rPr>
        <w:t>.</w:t>
      </w: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Pr="00881072" w:rsidRDefault="00DC0E92" w:rsidP="00DC0E92">
      <w:pPr>
        <w:autoSpaceDE w:val="0"/>
        <w:autoSpaceDN w:val="0"/>
        <w:adjustRightInd w:val="0"/>
        <w:spacing w:line="360" w:lineRule="auto"/>
        <w:ind w:firstLine="709"/>
        <w:jc w:val="both"/>
        <w:rPr>
          <w:sz w:val="28"/>
          <w:szCs w:val="28"/>
          <w:lang w:val="uk-UA"/>
        </w:rPr>
      </w:pPr>
    </w:p>
    <w:p w:rsidR="00DC0E92" w:rsidRPr="00881072" w:rsidRDefault="00DC0E92" w:rsidP="00DC0E92">
      <w:pPr>
        <w:spacing w:line="360" w:lineRule="auto"/>
        <w:ind w:firstLine="709"/>
        <w:jc w:val="both"/>
        <w:rPr>
          <w:bCs/>
          <w:sz w:val="28"/>
          <w:lang w:val="uk-UA"/>
        </w:rPr>
      </w:pPr>
    </w:p>
    <w:p w:rsidR="00DC0E92" w:rsidRPr="00E64377" w:rsidRDefault="00DC0E92" w:rsidP="00DC0E92">
      <w:pPr>
        <w:spacing w:line="360" w:lineRule="auto"/>
        <w:ind w:firstLine="709"/>
        <w:jc w:val="both"/>
        <w:rPr>
          <w:b/>
          <w:sz w:val="28"/>
          <w:szCs w:val="28"/>
          <w:lang w:val="uk-UA"/>
        </w:rPr>
      </w:pPr>
      <w:r w:rsidRPr="00E64377">
        <w:rPr>
          <w:b/>
          <w:sz w:val="28"/>
          <w:szCs w:val="28"/>
          <w:lang w:val="uk-UA"/>
        </w:rPr>
        <w:t>Кадило сарматське, к. рівнинне (Melittis sarmatica)</w:t>
      </w:r>
    </w:p>
    <w:p w:rsidR="00DC0E92" w:rsidRDefault="00DC0E92" w:rsidP="00DC0E92">
      <w:pPr>
        <w:jc w:val="center"/>
        <w:rPr>
          <w:sz w:val="28"/>
          <w:szCs w:val="28"/>
          <w:lang w:val="uk-UA"/>
        </w:rPr>
      </w:pPr>
      <w:r w:rsidRPr="005F5160">
        <w:rPr>
          <w:noProof/>
          <w:sz w:val="28"/>
          <w:szCs w:val="28"/>
          <w:lang w:val="uk-UA" w:eastAsia="uk-UA"/>
        </w:rPr>
        <w:drawing>
          <wp:inline distT="0" distB="0" distL="0" distR="0">
            <wp:extent cx="6086475" cy="4076700"/>
            <wp:effectExtent l="0" t="0" r="9525" b="0"/>
            <wp:docPr id="6" name="Рисунок 6" descr="Кадило сар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дило сарм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6475" cy="4076700"/>
                    </a:xfrm>
                    <a:prstGeom prst="rect">
                      <a:avLst/>
                    </a:prstGeom>
                    <a:noFill/>
                    <a:ln>
                      <a:noFill/>
                    </a:ln>
                  </pic:spPr>
                </pic:pic>
              </a:graphicData>
            </a:graphic>
          </wp:inline>
        </w:drawing>
      </w:r>
    </w:p>
    <w:p w:rsidR="00DC0E92" w:rsidRDefault="00DC0E92" w:rsidP="00DC0E92">
      <w:pPr>
        <w:jc w:val="center"/>
        <w:rPr>
          <w:sz w:val="28"/>
          <w:szCs w:val="28"/>
          <w:lang w:val="uk-UA"/>
        </w:rPr>
      </w:pPr>
      <w:r>
        <w:rPr>
          <w:sz w:val="28"/>
          <w:szCs w:val="28"/>
          <w:lang w:val="uk-UA"/>
        </w:rPr>
        <w:t>Кадило сарматське або рівнинне</w:t>
      </w:r>
    </w:p>
    <w:p w:rsidR="00DC0E92" w:rsidRPr="00393A5A" w:rsidRDefault="00DC0E92" w:rsidP="00DC0E92">
      <w:pPr>
        <w:spacing w:line="360" w:lineRule="auto"/>
        <w:jc w:val="center"/>
        <w:rPr>
          <w:sz w:val="16"/>
          <w:szCs w:val="16"/>
          <w:lang w:val="uk-UA"/>
        </w:rPr>
      </w:pPr>
    </w:p>
    <w:p w:rsidR="00DC0E92" w:rsidRPr="00A2011C" w:rsidRDefault="00DC0E92" w:rsidP="00DC0E92">
      <w:pPr>
        <w:spacing w:line="360" w:lineRule="auto"/>
        <w:ind w:firstLine="709"/>
        <w:jc w:val="both"/>
        <w:rPr>
          <w:sz w:val="28"/>
          <w:szCs w:val="28"/>
          <w:lang w:val="uk-UA"/>
        </w:rPr>
      </w:pPr>
      <w:r w:rsidRPr="00E64377">
        <w:rPr>
          <w:b/>
          <w:sz w:val="28"/>
          <w:szCs w:val="28"/>
          <w:lang w:val="uk-UA"/>
        </w:rPr>
        <w:t>Таксономія.</w:t>
      </w:r>
      <w:r>
        <w:rPr>
          <w:b/>
          <w:sz w:val="28"/>
          <w:szCs w:val="28"/>
          <w:lang w:val="uk-UA"/>
        </w:rPr>
        <w:t xml:space="preserve"> </w:t>
      </w:r>
      <w:r w:rsidRPr="00A2011C">
        <w:rPr>
          <w:sz w:val="28"/>
          <w:szCs w:val="28"/>
          <w:lang w:val="uk-UA"/>
        </w:rPr>
        <w:t>Порядок: Губоцвіті (Lamiales)</w:t>
      </w:r>
      <w:r>
        <w:rPr>
          <w:sz w:val="28"/>
          <w:szCs w:val="28"/>
          <w:lang w:val="uk-UA"/>
        </w:rPr>
        <w:t xml:space="preserve">. </w:t>
      </w:r>
      <w:r w:rsidRPr="00A2011C">
        <w:rPr>
          <w:sz w:val="28"/>
          <w:szCs w:val="28"/>
          <w:lang w:val="uk-UA"/>
        </w:rPr>
        <w:t>Родина: Глухокропивові (Lamiaceae)</w:t>
      </w:r>
      <w:r>
        <w:rPr>
          <w:sz w:val="28"/>
          <w:szCs w:val="28"/>
          <w:lang w:val="uk-UA"/>
        </w:rPr>
        <w:t xml:space="preserve">. </w:t>
      </w:r>
      <w:r w:rsidRPr="00A2011C">
        <w:rPr>
          <w:sz w:val="28"/>
          <w:szCs w:val="28"/>
          <w:lang w:val="uk-UA"/>
        </w:rPr>
        <w:t>Рід: Кадило (Melittis)</w:t>
      </w:r>
      <w:r>
        <w:rPr>
          <w:sz w:val="28"/>
          <w:szCs w:val="28"/>
          <w:lang w:val="uk-UA"/>
        </w:rPr>
        <w:t xml:space="preserve">. </w:t>
      </w:r>
      <w:r w:rsidRPr="00A2011C">
        <w:rPr>
          <w:sz w:val="28"/>
          <w:szCs w:val="28"/>
          <w:lang w:val="uk-UA"/>
        </w:rPr>
        <w:t xml:space="preserve">Вид: Кадило </w:t>
      </w:r>
      <w:r>
        <w:rPr>
          <w:sz w:val="28"/>
          <w:szCs w:val="28"/>
          <w:lang w:val="uk-UA"/>
        </w:rPr>
        <w:t>сармаське (</w:t>
      </w:r>
      <w:r w:rsidRPr="00A2011C">
        <w:rPr>
          <w:sz w:val="28"/>
          <w:szCs w:val="28"/>
          <w:lang w:val="uk-UA"/>
        </w:rPr>
        <w:t>рівнинне</w:t>
      </w:r>
      <w:r>
        <w:rPr>
          <w:sz w:val="28"/>
          <w:szCs w:val="28"/>
          <w:lang w:val="uk-UA"/>
        </w:rPr>
        <w:t xml:space="preserve">). </w:t>
      </w:r>
      <w:r w:rsidRPr="00A2011C">
        <w:rPr>
          <w:sz w:val="28"/>
          <w:szCs w:val="28"/>
          <w:lang w:val="uk-UA"/>
        </w:rPr>
        <w:t>Біноміальна назва</w:t>
      </w:r>
      <w:r>
        <w:rPr>
          <w:sz w:val="28"/>
          <w:szCs w:val="28"/>
          <w:lang w:val="uk-UA"/>
        </w:rPr>
        <w:t xml:space="preserve">: </w:t>
      </w:r>
      <w:r w:rsidRPr="00A2011C">
        <w:rPr>
          <w:sz w:val="28"/>
          <w:szCs w:val="28"/>
          <w:lang w:val="uk-UA"/>
        </w:rPr>
        <w:t>Melittis sarmatica</w:t>
      </w:r>
      <w:r>
        <w:rPr>
          <w:sz w:val="28"/>
          <w:szCs w:val="28"/>
          <w:lang w:val="uk-UA"/>
        </w:rPr>
        <w:t xml:space="preserve">, Klokov. </w:t>
      </w:r>
    </w:p>
    <w:p w:rsidR="00DC0E92" w:rsidRPr="00A2011C" w:rsidRDefault="00DC0E92" w:rsidP="00DC0E92">
      <w:pPr>
        <w:spacing w:line="360" w:lineRule="auto"/>
        <w:ind w:firstLine="709"/>
        <w:jc w:val="both"/>
        <w:rPr>
          <w:sz w:val="28"/>
          <w:szCs w:val="28"/>
          <w:lang w:val="uk-UA"/>
        </w:rPr>
      </w:pPr>
      <w:r>
        <w:rPr>
          <w:b/>
          <w:sz w:val="28"/>
          <w:szCs w:val="28"/>
          <w:lang w:val="uk-UA"/>
        </w:rPr>
        <w:t>Біоморфоло</w:t>
      </w:r>
      <w:r w:rsidRPr="00E64377">
        <w:rPr>
          <w:b/>
          <w:sz w:val="28"/>
          <w:szCs w:val="28"/>
          <w:lang w:val="uk-UA"/>
        </w:rPr>
        <w:t>гічна характеристика</w:t>
      </w:r>
      <w:r>
        <w:rPr>
          <w:b/>
          <w:sz w:val="28"/>
          <w:szCs w:val="28"/>
          <w:lang w:val="uk-UA"/>
        </w:rPr>
        <w:t xml:space="preserve">. </w:t>
      </w:r>
      <w:r w:rsidRPr="005F5160">
        <w:rPr>
          <w:sz w:val="28"/>
          <w:szCs w:val="28"/>
          <w:lang w:val="uk-UA"/>
        </w:rPr>
        <w:t>Поширене</w:t>
      </w:r>
      <w:r w:rsidRPr="00A2011C">
        <w:rPr>
          <w:sz w:val="28"/>
          <w:szCs w:val="28"/>
          <w:lang w:val="uk-UA"/>
        </w:rPr>
        <w:t xml:space="preserve"> у Ц</w:t>
      </w:r>
      <w:r>
        <w:rPr>
          <w:sz w:val="28"/>
          <w:szCs w:val="28"/>
          <w:lang w:val="uk-UA"/>
        </w:rPr>
        <w:t>.</w:t>
      </w:r>
      <w:r w:rsidRPr="00A2011C">
        <w:rPr>
          <w:sz w:val="28"/>
          <w:szCs w:val="28"/>
          <w:lang w:val="uk-UA"/>
        </w:rPr>
        <w:t xml:space="preserve"> та П</w:t>
      </w:r>
      <w:r>
        <w:rPr>
          <w:sz w:val="28"/>
          <w:szCs w:val="28"/>
          <w:lang w:val="uk-UA"/>
        </w:rPr>
        <w:t>д.</w:t>
      </w:r>
      <w:r w:rsidRPr="00A2011C">
        <w:rPr>
          <w:sz w:val="28"/>
          <w:szCs w:val="28"/>
          <w:lang w:val="uk-UA"/>
        </w:rPr>
        <w:t xml:space="preserve"> Європі. Зростає переважно в змішаних лісах. В Україні росте у дикому стані в північних областях, в Карпатах, зрідка у правобережній лісостеповій зоні. </w:t>
      </w:r>
      <w:r>
        <w:rPr>
          <w:sz w:val="28"/>
          <w:szCs w:val="28"/>
          <w:lang w:val="uk-UA"/>
        </w:rPr>
        <w:t>Декоративне</w:t>
      </w:r>
      <w:r w:rsidRPr="00A2011C">
        <w:rPr>
          <w:sz w:val="28"/>
          <w:szCs w:val="28"/>
          <w:lang w:val="uk-UA"/>
        </w:rPr>
        <w:t>.</w:t>
      </w:r>
      <w:r>
        <w:rPr>
          <w:sz w:val="28"/>
          <w:szCs w:val="28"/>
          <w:lang w:val="uk-UA"/>
        </w:rPr>
        <w:t xml:space="preserve"> </w:t>
      </w:r>
      <w:r w:rsidRPr="00A2011C">
        <w:rPr>
          <w:sz w:val="28"/>
          <w:szCs w:val="28"/>
          <w:lang w:val="uk-UA"/>
        </w:rPr>
        <w:t xml:space="preserve">Багаторiчна трав'яниста рослина зовні схожа на кропиву. Стебло прямостояче чотиригранне покрите мілкими волосками, до </w:t>
      </w:r>
      <w:smartTag w:uri="urn:schemas-microsoft-com:office:smarttags" w:element="metricconverter">
        <w:smartTagPr>
          <w:attr w:name="ProductID" w:val="80 см"/>
        </w:smartTagPr>
        <w:r w:rsidRPr="00A2011C">
          <w:rPr>
            <w:sz w:val="28"/>
            <w:szCs w:val="28"/>
            <w:lang w:val="uk-UA"/>
          </w:rPr>
          <w:t>80 см</w:t>
        </w:r>
      </w:smartTag>
      <w:r w:rsidRPr="00A2011C">
        <w:rPr>
          <w:sz w:val="28"/>
          <w:szCs w:val="28"/>
          <w:lang w:val="uk-UA"/>
        </w:rPr>
        <w:t xml:space="preserve"> заввишки. Листки черешкові, довгасто-яйцеподібні, крупнозубчасті, темно-зеленi. Квiтки бiлi або блiдо-рожевi, трубчастi, знаходяться в пазухах переважно верхніх листків (пелюстки до 32—40 мм в довжину), виділяють приємний і досить сильний медовий запах. Цвіте </w:t>
      </w:r>
      <w:r>
        <w:rPr>
          <w:sz w:val="28"/>
          <w:szCs w:val="28"/>
          <w:lang w:val="uk-UA"/>
        </w:rPr>
        <w:t>в</w:t>
      </w:r>
      <w:r w:rsidRPr="00A2011C">
        <w:rPr>
          <w:sz w:val="28"/>
          <w:szCs w:val="28"/>
          <w:lang w:val="uk-UA"/>
        </w:rPr>
        <w:t xml:space="preserve"> травн</w:t>
      </w:r>
      <w:r>
        <w:rPr>
          <w:sz w:val="28"/>
          <w:szCs w:val="28"/>
          <w:lang w:val="uk-UA"/>
        </w:rPr>
        <w:t xml:space="preserve">і - </w:t>
      </w:r>
      <w:r w:rsidRPr="00A2011C">
        <w:rPr>
          <w:sz w:val="28"/>
          <w:szCs w:val="28"/>
          <w:lang w:val="uk-UA"/>
        </w:rPr>
        <w:t>червн</w:t>
      </w:r>
      <w:r>
        <w:rPr>
          <w:sz w:val="28"/>
          <w:szCs w:val="28"/>
          <w:lang w:val="uk-UA"/>
        </w:rPr>
        <w:t>і</w:t>
      </w:r>
      <w:r w:rsidRPr="00A2011C">
        <w:rPr>
          <w:sz w:val="28"/>
          <w:szCs w:val="28"/>
          <w:lang w:val="uk-UA"/>
        </w:rPr>
        <w:t xml:space="preserve">. Плід — сухий яйцеподібний чотиригорішок, що розпадається на 4 однонасiннєвi горiшки, дозріває в серпні. </w:t>
      </w:r>
    </w:p>
    <w:p w:rsidR="00DC0E92" w:rsidRDefault="00DC0E92" w:rsidP="00DC0E92">
      <w:pPr>
        <w:spacing w:line="360" w:lineRule="auto"/>
        <w:ind w:firstLine="709"/>
        <w:jc w:val="both"/>
        <w:rPr>
          <w:sz w:val="28"/>
          <w:szCs w:val="28"/>
          <w:lang w:val="uk-UA"/>
        </w:rPr>
      </w:pPr>
      <w:r w:rsidRPr="005F5160">
        <w:rPr>
          <w:b/>
          <w:sz w:val="28"/>
          <w:szCs w:val="28"/>
          <w:lang w:val="uk-UA"/>
        </w:rPr>
        <w:lastRenderedPageBreak/>
        <w:t>Заходи охорони.</w:t>
      </w:r>
      <w:r>
        <w:rPr>
          <w:sz w:val="28"/>
          <w:szCs w:val="28"/>
          <w:lang w:val="uk-UA"/>
        </w:rPr>
        <w:t xml:space="preserve"> Регламентація рубок та створення заказників.</w:t>
      </w:r>
    </w:p>
    <w:p w:rsidR="00DC0E92" w:rsidRPr="005F5160" w:rsidRDefault="00DC0E92" w:rsidP="00DC0E92">
      <w:pPr>
        <w:spacing w:line="360" w:lineRule="auto"/>
        <w:jc w:val="center"/>
        <w:rPr>
          <w:sz w:val="28"/>
          <w:szCs w:val="28"/>
          <w:lang w:val="uk-UA"/>
        </w:rPr>
      </w:pPr>
    </w:p>
    <w:p w:rsidR="00DC0E92" w:rsidRDefault="00DC0E92" w:rsidP="00DC0E92">
      <w:pPr>
        <w:spacing w:line="360" w:lineRule="auto"/>
        <w:ind w:firstLine="709"/>
        <w:jc w:val="both"/>
        <w:rPr>
          <w:sz w:val="28"/>
          <w:lang w:val="uk-UA"/>
        </w:rPr>
      </w:pPr>
      <w:r w:rsidRPr="00212A08">
        <w:rPr>
          <w:sz w:val="28"/>
          <w:lang w:val="uk-UA"/>
        </w:rPr>
        <w:t>багаторічна родини Глухокропивових. Декоративна та лікарська рослина.</w:t>
      </w:r>
    </w:p>
    <w:p w:rsidR="00DC0E92" w:rsidRDefault="00DC0E92" w:rsidP="00DC0E92">
      <w:pPr>
        <w:spacing w:line="360" w:lineRule="auto"/>
        <w:ind w:firstLine="709"/>
        <w:jc w:val="both"/>
        <w:rPr>
          <w:sz w:val="28"/>
          <w:lang w:val="uk-UA"/>
        </w:rPr>
      </w:pPr>
      <w:r w:rsidRPr="00B9712E">
        <w:rPr>
          <w:sz w:val="28"/>
          <w:lang w:val="uk-UA"/>
        </w:rPr>
        <w:t>Латинська назва роду утворена від грецького слова меліса — («бджола»).</w:t>
      </w:r>
      <w:hyperlink r:id="rId47" w:anchor="cite_note-2" w:history="1">
        <w:r w:rsidRPr="00B9712E">
          <w:rPr>
            <w:rStyle w:val="a9"/>
            <w:sz w:val="28"/>
            <w:vertAlign w:val="superscript"/>
            <w:lang w:val="uk-UA"/>
          </w:rPr>
          <w:t>[2]</w:t>
        </w:r>
      </w:hyperlink>
      <w:r w:rsidRPr="00B9712E">
        <w:rPr>
          <w:sz w:val="28"/>
          <w:lang w:val="uk-UA"/>
        </w:rPr>
        <w:t xml:space="preserve"> Інші назви — </w:t>
      </w:r>
      <w:r w:rsidRPr="00B9712E">
        <w:rPr>
          <w:i/>
          <w:iCs/>
          <w:sz w:val="28"/>
          <w:lang w:val="uk-UA"/>
        </w:rPr>
        <w:t>добрівник</w:t>
      </w:r>
      <w:r w:rsidRPr="00B9712E">
        <w:rPr>
          <w:sz w:val="28"/>
          <w:lang w:val="uk-UA"/>
        </w:rPr>
        <w:t xml:space="preserve">, </w:t>
      </w:r>
      <w:r w:rsidRPr="00B9712E">
        <w:rPr>
          <w:i/>
          <w:iCs/>
          <w:sz w:val="28"/>
          <w:lang w:val="uk-UA"/>
        </w:rPr>
        <w:t>добрівчик</w:t>
      </w:r>
      <w:r w:rsidRPr="00B9712E">
        <w:rPr>
          <w:sz w:val="28"/>
          <w:lang w:val="uk-UA"/>
        </w:rPr>
        <w:t xml:space="preserve">, </w:t>
      </w:r>
      <w:r w:rsidRPr="00B9712E">
        <w:rPr>
          <w:i/>
          <w:iCs/>
          <w:sz w:val="28"/>
          <w:lang w:val="uk-UA"/>
        </w:rPr>
        <w:t>доброцей</w:t>
      </w:r>
      <w:r w:rsidRPr="00B9712E">
        <w:rPr>
          <w:sz w:val="28"/>
          <w:lang w:val="uk-UA"/>
        </w:rPr>
        <w:t xml:space="preserve">, </w:t>
      </w:r>
      <w:r w:rsidRPr="00B9712E">
        <w:rPr>
          <w:i/>
          <w:iCs/>
          <w:sz w:val="28"/>
          <w:lang w:val="uk-UA"/>
        </w:rPr>
        <w:t>дубравка</w:t>
      </w:r>
      <w:r w:rsidRPr="00B9712E">
        <w:rPr>
          <w:sz w:val="28"/>
          <w:lang w:val="uk-UA"/>
        </w:rPr>
        <w:t xml:space="preserve">, </w:t>
      </w:r>
      <w:r w:rsidRPr="00B9712E">
        <w:rPr>
          <w:i/>
          <w:iCs/>
          <w:sz w:val="28"/>
          <w:lang w:val="uk-UA"/>
        </w:rPr>
        <w:t>дубрівник</w:t>
      </w:r>
      <w:r w:rsidRPr="00B9712E">
        <w:rPr>
          <w:sz w:val="28"/>
          <w:lang w:val="uk-UA"/>
        </w:rPr>
        <w:t xml:space="preserve">, </w:t>
      </w:r>
      <w:r w:rsidRPr="00B9712E">
        <w:rPr>
          <w:i/>
          <w:iCs/>
          <w:sz w:val="28"/>
          <w:lang w:val="uk-UA"/>
        </w:rPr>
        <w:t>дубровка пахуча</w:t>
      </w:r>
      <w:r w:rsidRPr="00B9712E">
        <w:rPr>
          <w:sz w:val="28"/>
          <w:lang w:val="uk-UA"/>
        </w:rPr>
        <w:t xml:space="preserve">, </w:t>
      </w:r>
      <w:r w:rsidRPr="00B9712E">
        <w:rPr>
          <w:i/>
          <w:iCs/>
          <w:sz w:val="28"/>
          <w:lang w:val="uk-UA"/>
        </w:rPr>
        <w:t>кадельник</w:t>
      </w:r>
      <w:r w:rsidRPr="00B9712E">
        <w:rPr>
          <w:sz w:val="28"/>
          <w:lang w:val="uk-UA"/>
        </w:rPr>
        <w:t xml:space="preserve">, </w:t>
      </w:r>
      <w:r w:rsidRPr="00B9712E">
        <w:rPr>
          <w:i/>
          <w:iCs/>
          <w:sz w:val="28"/>
          <w:lang w:val="uk-UA"/>
        </w:rPr>
        <w:t>кадило бабине</w:t>
      </w:r>
      <w:r w:rsidRPr="00B9712E">
        <w:rPr>
          <w:sz w:val="28"/>
          <w:lang w:val="uk-UA"/>
        </w:rPr>
        <w:t xml:space="preserve">, </w:t>
      </w:r>
      <w:r w:rsidRPr="00B9712E">
        <w:rPr>
          <w:i/>
          <w:iCs/>
          <w:sz w:val="28"/>
          <w:lang w:val="uk-UA"/>
        </w:rPr>
        <w:t>кадило пахуче</w:t>
      </w:r>
      <w:r w:rsidRPr="00B9712E">
        <w:rPr>
          <w:sz w:val="28"/>
          <w:lang w:val="uk-UA"/>
        </w:rPr>
        <w:t xml:space="preserve">, </w:t>
      </w:r>
      <w:r w:rsidRPr="00B9712E">
        <w:rPr>
          <w:i/>
          <w:iCs/>
          <w:sz w:val="28"/>
          <w:lang w:val="uk-UA"/>
        </w:rPr>
        <w:t>лист пчільний</w:t>
      </w:r>
      <w:r w:rsidRPr="00B9712E">
        <w:rPr>
          <w:sz w:val="28"/>
          <w:lang w:val="uk-UA"/>
        </w:rPr>
        <w:t xml:space="preserve">, </w:t>
      </w:r>
      <w:r w:rsidRPr="00B9712E">
        <w:rPr>
          <w:i/>
          <w:iCs/>
          <w:sz w:val="28"/>
          <w:lang w:val="uk-UA"/>
        </w:rPr>
        <w:t>пчільник</w:t>
      </w:r>
      <w:r w:rsidRPr="00B9712E">
        <w:rPr>
          <w:sz w:val="28"/>
          <w:lang w:val="uk-UA"/>
        </w:rPr>
        <w:t xml:space="preserve">, </w:t>
      </w:r>
      <w:r w:rsidRPr="00B9712E">
        <w:rPr>
          <w:i/>
          <w:iCs/>
          <w:sz w:val="28"/>
          <w:lang w:val="uk-UA"/>
        </w:rPr>
        <w:t>язик гадини</w:t>
      </w:r>
      <w:r w:rsidRPr="00B9712E">
        <w:rPr>
          <w:sz w:val="28"/>
          <w:lang w:val="uk-UA"/>
        </w:rPr>
        <w:t xml:space="preserve">. </w:t>
      </w:r>
    </w:p>
    <w:p w:rsidR="00DC0E92" w:rsidRPr="00212A08" w:rsidRDefault="00DC0E92" w:rsidP="00DC0E92">
      <w:pPr>
        <w:spacing w:line="360" w:lineRule="auto"/>
        <w:ind w:firstLine="709"/>
        <w:jc w:val="both"/>
        <w:rPr>
          <w:sz w:val="28"/>
          <w:lang w:val="uk-UA"/>
        </w:rPr>
      </w:pPr>
      <w:r w:rsidRPr="00212A08">
        <w:rPr>
          <w:sz w:val="28"/>
          <w:lang w:val="uk-UA"/>
        </w:rPr>
        <w:t xml:space="preserve">Галеновi препарати з рослини мають спазмолiтичну, бактерiостатичну, судинорозширювальну, противірусну, протиалергiчну, протизапальну, цитостатичну (протипухлинну) дiї. </w:t>
      </w:r>
    </w:p>
    <w:p w:rsidR="00DC0E92" w:rsidRPr="00212A08" w:rsidRDefault="00DC0E92" w:rsidP="00DC0E92">
      <w:pPr>
        <w:spacing w:line="360" w:lineRule="auto"/>
        <w:ind w:firstLine="709"/>
        <w:jc w:val="both"/>
        <w:rPr>
          <w:sz w:val="28"/>
          <w:lang w:val="uk-UA"/>
        </w:rPr>
      </w:pPr>
      <w:r w:rsidRPr="00212A08">
        <w:rPr>
          <w:sz w:val="28"/>
          <w:lang w:val="uk-UA"/>
        </w:rPr>
        <w:t xml:space="preserve">Багаторічна трав'яниста рослина зовні схожа на кропиву. Займає особливе місце серед цілющих і пряно-ароматичних трав, рослина має приємний запах, що нагадує запах ладану. </w:t>
      </w:r>
    </w:p>
    <w:p w:rsidR="00DC0E92" w:rsidRPr="00212A08" w:rsidRDefault="00DC0E92" w:rsidP="00DC0E92">
      <w:pPr>
        <w:spacing w:line="360" w:lineRule="auto"/>
        <w:ind w:firstLine="709"/>
        <w:jc w:val="both"/>
        <w:rPr>
          <w:sz w:val="28"/>
          <w:lang w:val="uk-UA"/>
        </w:rPr>
      </w:pPr>
      <w:r w:rsidRPr="00212A08">
        <w:rPr>
          <w:sz w:val="28"/>
          <w:lang w:val="uk-UA"/>
        </w:rPr>
        <w:t xml:space="preserve">Стебло прямостояче чотиригранне покрите мілкими волосками, до </w:t>
      </w:r>
      <w:smartTag w:uri="urn:schemas-microsoft-com:office:smarttags" w:element="metricconverter">
        <w:smartTagPr>
          <w:attr w:name="ProductID" w:val="80 см"/>
        </w:smartTagPr>
        <w:r w:rsidRPr="00212A08">
          <w:rPr>
            <w:sz w:val="28"/>
            <w:lang w:val="uk-UA"/>
          </w:rPr>
          <w:t>80 см</w:t>
        </w:r>
      </w:smartTag>
      <w:r w:rsidRPr="00212A08">
        <w:rPr>
          <w:sz w:val="28"/>
          <w:lang w:val="uk-UA"/>
        </w:rPr>
        <w:t xml:space="preserve"> заввишки. Листки черешкові, довгасто-яйцеподібні, крупнозубчасті, темно-зелені. </w:t>
      </w:r>
    </w:p>
    <w:p w:rsidR="00DC0E92" w:rsidRPr="00212A08" w:rsidRDefault="00DC0E92" w:rsidP="00DC0E92">
      <w:pPr>
        <w:spacing w:line="360" w:lineRule="auto"/>
        <w:ind w:firstLine="709"/>
        <w:jc w:val="both"/>
        <w:rPr>
          <w:sz w:val="28"/>
          <w:lang w:val="uk-UA"/>
        </w:rPr>
      </w:pPr>
      <w:r w:rsidRPr="00212A08">
        <w:rPr>
          <w:sz w:val="28"/>
          <w:lang w:val="uk-UA"/>
        </w:rPr>
        <w:t xml:space="preserve">Квітки білі або блідо-рожеві, трубчасті, знаходяться в пазухах переважно верхніх листків (пелюстки до 32—40 мм в довжину), виділяють приємний і досить сильний медовий запах. Цвіте з кінця травня до середини червня. </w:t>
      </w:r>
    </w:p>
    <w:p w:rsidR="00DC0E92" w:rsidRPr="00212A08" w:rsidRDefault="00DC0E92" w:rsidP="00DC0E92">
      <w:pPr>
        <w:spacing w:line="360" w:lineRule="auto"/>
        <w:ind w:firstLine="709"/>
        <w:jc w:val="both"/>
        <w:rPr>
          <w:sz w:val="28"/>
          <w:lang w:val="uk-UA"/>
        </w:rPr>
      </w:pPr>
      <w:r w:rsidRPr="00212A08">
        <w:rPr>
          <w:sz w:val="28"/>
          <w:lang w:val="uk-UA"/>
        </w:rPr>
        <w:t>Плід — сухий яйцеподібний чотиригорішок, що розпадається на 4 однонасіннєві горішки, дозріває в серпні.</w:t>
      </w:r>
    </w:p>
    <w:p w:rsidR="00DC0E92" w:rsidRPr="00B9712E" w:rsidRDefault="00DC0E92" w:rsidP="00DC0E92">
      <w:pPr>
        <w:spacing w:line="360" w:lineRule="auto"/>
        <w:ind w:firstLine="709"/>
        <w:jc w:val="both"/>
        <w:rPr>
          <w:b/>
          <w:bCs/>
          <w:sz w:val="28"/>
          <w:lang w:val="uk-UA"/>
        </w:rPr>
      </w:pPr>
      <w:r w:rsidRPr="00B9712E">
        <w:rPr>
          <w:b/>
          <w:bCs/>
          <w:sz w:val="28"/>
          <w:lang w:val="uk-UA"/>
        </w:rPr>
        <w:t>Поширення</w:t>
      </w:r>
    </w:p>
    <w:p w:rsidR="00DC0E92" w:rsidRPr="00212A08" w:rsidRDefault="00DC0E92" w:rsidP="00DC0E92">
      <w:pPr>
        <w:spacing w:line="360" w:lineRule="auto"/>
        <w:ind w:firstLine="709"/>
        <w:jc w:val="both"/>
        <w:rPr>
          <w:bCs/>
          <w:sz w:val="28"/>
          <w:lang w:val="uk-UA"/>
        </w:rPr>
      </w:pPr>
      <w:r w:rsidRPr="00212A08">
        <w:rPr>
          <w:bCs/>
          <w:sz w:val="28"/>
          <w:lang w:val="uk-UA"/>
        </w:rPr>
        <w:t>Кадило рівнинне поширене у Центральній та Південній Європі. Зростає цей представник флори переважно в змішаних лісах. В Україні росте у дикому стані в північних областях, в Карпатах, зрідка у правобережнійлісостеповій зоні. Вирощують і з декоративною метою.</w:t>
      </w:r>
    </w:p>
    <w:p w:rsidR="00DC0E92" w:rsidRPr="00212A08"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b/>
          <w:sz w:val="28"/>
          <w:szCs w:val="28"/>
          <w:lang w:val="uk-UA"/>
        </w:rPr>
      </w:pPr>
      <w:r w:rsidRPr="00273CAD">
        <w:rPr>
          <w:b/>
          <w:sz w:val="28"/>
          <w:szCs w:val="28"/>
          <w:lang w:val="uk-UA"/>
        </w:rPr>
        <w:t>Гриби</w:t>
      </w:r>
    </w:p>
    <w:p w:rsidR="00DC0E92" w:rsidRDefault="00DC0E92" w:rsidP="00DC0E92">
      <w:pPr>
        <w:spacing w:line="360" w:lineRule="auto"/>
        <w:ind w:firstLine="709"/>
        <w:jc w:val="both"/>
        <w:rPr>
          <w:b/>
          <w:sz w:val="28"/>
          <w:szCs w:val="28"/>
          <w:lang w:val="uk-UA"/>
        </w:rPr>
      </w:pPr>
    </w:p>
    <w:p w:rsidR="00DC0E92" w:rsidRPr="00B07B57" w:rsidRDefault="00DC0E92" w:rsidP="00DC0E92">
      <w:pPr>
        <w:spacing w:line="360" w:lineRule="auto"/>
        <w:ind w:firstLine="709"/>
        <w:jc w:val="both"/>
        <w:rPr>
          <w:b/>
          <w:sz w:val="28"/>
          <w:szCs w:val="28"/>
          <w:lang w:val="uk-UA"/>
        </w:rPr>
      </w:pPr>
      <w:r w:rsidRPr="00B07B57">
        <w:rPr>
          <w:b/>
          <w:sz w:val="28"/>
          <w:szCs w:val="28"/>
          <w:lang w:val="uk-UA"/>
        </w:rPr>
        <w:t>Веселка звичайна, фалус смердючий, панна (Phallus impudicus)</w:t>
      </w:r>
    </w:p>
    <w:p w:rsidR="00DC0E92" w:rsidRPr="00B07B57" w:rsidRDefault="00DC0E92" w:rsidP="00DC0E92">
      <w:pPr>
        <w:spacing w:line="360" w:lineRule="auto"/>
        <w:jc w:val="center"/>
        <w:rPr>
          <w:sz w:val="28"/>
          <w:szCs w:val="28"/>
          <w:lang w:val="uk-UA"/>
        </w:rPr>
      </w:pPr>
      <w:r w:rsidRPr="00853AC2">
        <w:rPr>
          <w:b/>
          <w:noProof/>
          <w:sz w:val="28"/>
          <w:szCs w:val="28"/>
          <w:lang w:val="uk-UA" w:eastAsia="uk-UA"/>
        </w:rPr>
        <w:drawing>
          <wp:inline distT="0" distB="0" distL="0" distR="0">
            <wp:extent cx="6400800" cy="4581525"/>
            <wp:effectExtent l="0" t="0" r="0" b="9525"/>
            <wp:docPr id="4"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00800" cy="4581525"/>
                    </a:xfrm>
                    <a:prstGeom prst="rect">
                      <a:avLst/>
                    </a:prstGeom>
                    <a:noFill/>
                    <a:ln>
                      <a:noFill/>
                    </a:ln>
                  </pic:spPr>
                </pic:pic>
              </a:graphicData>
            </a:graphic>
          </wp:inline>
        </w:drawing>
      </w:r>
      <w:r w:rsidRPr="00B07B57">
        <w:rPr>
          <w:sz w:val="28"/>
          <w:szCs w:val="28"/>
          <w:lang w:val="uk-UA"/>
        </w:rPr>
        <w:t>Веселка звичайна (доросл</w:t>
      </w:r>
      <w:r>
        <w:rPr>
          <w:sz w:val="28"/>
          <w:szCs w:val="28"/>
          <w:lang w:val="uk-UA"/>
        </w:rPr>
        <w:t>і</w:t>
      </w:r>
      <w:r w:rsidRPr="00B07B57">
        <w:rPr>
          <w:sz w:val="28"/>
          <w:szCs w:val="28"/>
          <w:lang w:val="uk-UA"/>
        </w:rPr>
        <w:t xml:space="preserve"> і молод</w:t>
      </w:r>
      <w:r>
        <w:rPr>
          <w:sz w:val="28"/>
          <w:szCs w:val="28"/>
          <w:lang w:val="uk-UA"/>
        </w:rPr>
        <w:t>і</w:t>
      </w:r>
      <w:r w:rsidRPr="00B07B57">
        <w:rPr>
          <w:sz w:val="28"/>
          <w:szCs w:val="28"/>
          <w:lang w:val="uk-UA"/>
        </w:rPr>
        <w:t xml:space="preserve"> плодов</w:t>
      </w:r>
      <w:r>
        <w:rPr>
          <w:sz w:val="28"/>
          <w:szCs w:val="28"/>
          <w:lang w:val="uk-UA"/>
        </w:rPr>
        <w:t>і</w:t>
      </w:r>
      <w:r w:rsidRPr="00B07B57">
        <w:rPr>
          <w:sz w:val="28"/>
          <w:szCs w:val="28"/>
          <w:lang w:val="uk-UA"/>
        </w:rPr>
        <w:t xml:space="preserve"> тіл</w:t>
      </w:r>
      <w:r>
        <w:rPr>
          <w:sz w:val="28"/>
          <w:szCs w:val="28"/>
          <w:lang w:val="uk-UA"/>
        </w:rPr>
        <w:t>а</w:t>
      </w:r>
      <w:r w:rsidRPr="00B07B57">
        <w:rPr>
          <w:sz w:val="28"/>
          <w:szCs w:val="28"/>
          <w:lang w:val="uk-UA"/>
        </w:rPr>
        <w:t>)</w:t>
      </w:r>
    </w:p>
    <w:p w:rsidR="00DC0E92" w:rsidRPr="00B07B57" w:rsidRDefault="00DC0E92" w:rsidP="00DC0E92">
      <w:pPr>
        <w:spacing w:line="360" w:lineRule="auto"/>
        <w:jc w:val="center"/>
        <w:rPr>
          <w:sz w:val="28"/>
          <w:szCs w:val="28"/>
          <w:lang w:val="uk-UA"/>
        </w:rPr>
      </w:pPr>
    </w:p>
    <w:p w:rsidR="00DC0E92" w:rsidRPr="00B07B57" w:rsidRDefault="00DC0E92" w:rsidP="00DC0E92">
      <w:pPr>
        <w:spacing w:line="360" w:lineRule="auto"/>
        <w:ind w:firstLine="709"/>
        <w:jc w:val="both"/>
        <w:rPr>
          <w:sz w:val="28"/>
          <w:szCs w:val="28"/>
          <w:lang w:val="uk-UA"/>
        </w:rPr>
      </w:pPr>
      <w:r w:rsidRPr="00B07B57">
        <w:rPr>
          <w:b/>
          <w:sz w:val="28"/>
          <w:szCs w:val="28"/>
          <w:lang w:val="uk-UA"/>
        </w:rPr>
        <w:t>Таксономія.</w:t>
      </w:r>
      <w:r w:rsidRPr="00B07B57">
        <w:rPr>
          <w:sz w:val="28"/>
          <w:szCs w:val="28"/>
          <w:lang w:val="uk-UA"/>
        </w:rPr>
        <w:t xml:space="preserve"> Відділ: Базидіомікотові (</w:t>
      </w:r>
      <w:r w:rsidRPr="00B07B57">
        <w:rPr>
          <w:sz w:val="28"/>
          <w:szCs w:val="28"/>
        </w:rPr>
        <w:t>Basidiomycota</w:t>
      </w:r>
      <w:r w:rsidRPr="00B07B57">
        <w:rPr>
          <w:sz w:val="28"/>
          <w:szCs w:val="28"/>
          <w:lang w:val="uk-UA"/>
        </w:rPr>
        <w:t>). Клас: Агарикоміцети (</w:t>
      </w:r>
      <w:r w:rsidRPr="00B07B57">
        <w:rPr>
          <w:sz w:val="28"/>
          <w:szCs w:val="28"/>
        </w:rPr>
        <w:t>Agaricomycetes</w:t>
      </w:r>
      <w:r w:rsidRPr="00B07B57">
        <w:rPr>
          <w:sz w:val="28"/>
          <w:szCs w:val="28"/>
          <w:lang w:val="uk-UA"/>
        </w:rPr>
        <w:t>). Порядок:Фаляльні (</w:t>
      </w:r>
      <w:r w:rsidRPr="00B07B57">
        <w:rPr>
          <w:sz w:val="28"/>
          <w:szCs w:val="28"/>
        </w:rPr>
        <w:t>Phallales</w:t>
      </w:r>
      <w:r w:rsidRPr="00B07B57">
        <w:rPr>
          <w:sz w:val="28"/>
          <w:szCs w:val="28"/>
          <w:lang w:val="uk-UA"/>
        </w:rPr>
        <w:t xml:space="preserve">). </w:t>
      </w:r>
      <w:r>
        <w:rPr>
          <w:sz w:val="28"/>
          <w:szCs w:val="28"/>
          <w:lang w:val="uk-UA"/>
        </w:rPr>
        <w:t>Родина</w:t>
      </w:r>
      <w:r w:rsidRPr="00B07B57">
        <w:rPr>
          <w:sz w:val="28"/>
          <w:szCs w:val="28"/>
          <w:lang w:val="uk-UA"/>
        </w:rPr>
        <w:t>: Веселкові (</w:t>
      </w:r>
      <w:r w:rsidRPr="00B07B57">
        <w:rPr>
          <w:sz w:val="28"/>
          <w:szCs w:val="28"/>
        </w:rPr>
        <w:t>Phallaceae</w:t>
      </w:r>
      <w:r w:rsidRPr="00B07B57">
        <w:rPr>
          <w:sz w:val="28"/>
          <w:szCs w:val="28"/>
          <w:lang w:val="uk-UA"/>
        </w:rPr>
        <w:t>). Рід: Веселка (</w:t>
      </w:r>
      <w:r w:rsidRPr="00B07B57">
        <w:rPr>
          <w:sz w:val="28"/>
          <w:szCs w:val="28"/>
        </w:rPr>
        <w:t>Phallus</w:t>
      </w:r>
      <w:r w:rsidRPr="00B07B57">
        <w:rPr>
          <w:sz w:val="28"/>
          <w:szCs w:val="28"/>
          <w:lang w:val="uk-UA"/>
        </w:rPr>
        <w:t xml:space="preserve">). Повна назва: </w:t>
      </w:r>
      <w:r w:rsidRPr="00B07B57">
        <w:rPr>
          <w:sz w:val="28"/>
          <w:szCs w:val="28"/>
        </w:rPr>
        <w:t>Phallus</w:t>
      </w:r>
      <w:r w:rsidRPr="00B07B57">
        <w:rPr>
          <w:sz w:val="28"/>
          <w:szCs w:val="28"/>
          <w:lang w:val="uk-UA"/>
        </w:rPr>
        <w:t xml:space="preserve"> </w:t>
      </w:r>
      <w:r w:rsidRPr="00B07B57">
        <w:rPr>
          <w:sz w:val="28"/>
          <w:szCs w:val="28"/>
        </w:rPr>
        <w:t>impudicus</w:t>
      </w:r>
      <w:r w:rsidRPr="00B07B57">
        <w:rPr>
          <w:sz w:val="28"/>
          <w:szCs w:val="28"/>
          <w:lang w:val="uk-UA"/>
        </w:rPr>
        <w:t xml:space="preserve"> </w:t>
      </w:r>
      <w:r w:rsidRPr="00B07B57">
        <w:rPr>
          <w:sz w:val="28"/>
          <w:szCs w:val="28"/>
        </w:rPr>
        <w:t>L</w:t>
      </w:r>
      <w:r w:rsidRPr="00B07B57">
        <w:rPr>
          <w:sz w:val="28"/>
          <w:szCs w:val="28"/>
          <w:lang w:val="uk-UA"/>
        </w:rPr>
        <w:t xml:space="preserve">., 1753. Синоніми і застарілі назви: </w:t>
      </w:r>
      <w:r w:rsidRPr="00881072">
        <w:rPr>
          <w:sz w:val="28"/>
          <w:szCs w:val="28"/>
          <w:lang w:val="en-US"/>
        </w:rPr>
        <w:t>Phallus</w:t>
      </w:r>
      <w:r w:rsidRPr="00B07B57">
        <w:rPr>
          <w:sz w:val="28"/>
          <w:szCs w:val="28"/>
          <w:lang w:val="uk-UA"/>
        </w:rPr>
        <w:t xml:space="preserve"> </w:t>
      </w:r>
      <w:r w:rsidRPr="00881072">
        <w:rPr>
          <w:sz w:val="28"/>
          <w:szCs w:val="28"/>
          <w:lang w:val="en-US"/>
        </w:rPr>
        <w:t>volvatus</w:t>
      </w:r>
      <w:r w:rsidRPr="00B07B57">
        <w:rPr>
          <w:sz w:val="28"/>
          <w:szCs w:val="28"/>
          <w:lang w:val="uk-UA"/>
        </w:rPr>
        <w:t xml:space="preserve"> </w:t>
      </w:r>
      <w:r w:rsidRPr="00881072">
        <w:rPr>
          <w:sz w:val="28"/>
          <w:szCs w:val="28"/>
          <w:lang w:val="en-US"/>
        </w:rPr>
        <w:t>Batsch</w:t>
      </w:r>
      <w:r w:rsidRPr="00B07B57">
        <w:rPr>
          <w:sz w:val="28"/>
          <w:szCs w:val="28"/>
          <w:lang w:val="uk-UA"/>
        </w:rPr>
        <w:t xml:space="preserve">, 1783; </w:t>
      </w:r>
      <w:r w:rsidRPr="00881072">
        <w:rPr>
          <w:sz w:val="28"/>
          <w:szCs w:val="28"/>
          <w:lang w:val="en-US"/>
        </w:rPr>
        <w:t>Morellus</w:t>
      </w:r>
      <w:r w:rsidRPr="00B07B57">
        <w:rPr>
          <w:sz w:val="28"/>
          <w:szCs w:val="28"/>
          <w:lang w:val="uk-UA"/>
        </w:rPr>
        <w:t xml:space="preserve"> </w:t>
      </w:r>
      <w:r w:rsidRPr="00881072">
        <w:rPr>
          <w:sz w:val="28"/>
          <w:szCs w:val="28"/>
          <w:lang w:val="en-US"/>
        </w:rPr>
        <w:t>impudicus</w:t>
      </w:r>
      <w:r w:rsidRPr="00B07B57">
        <w:rPr>
          <w:sz w:val="28"/>
          <w:szCs w:val="28"/>
          <w:lang w:val="uk-UA"/>
        </w:rPr>
        <w:t xml:space="preserve"> (</w:t>
      </w:r>
      <w:r w:rsidRPr="00881072">
        <w:rPr>
          <w:sz w:val="28"/>
          <w:szCs w:val="28"/>
          <w:lang w:val="en-US"/>
        </w:rPr>
        <w:t>Pers</w:t>
      </w:r>
      <w:r w:rsidRPr="00B07B57">
        <w:rPr>
          <w:sz w:val="28"/>
          <w:szCs w:val="28"/>
          <w:lang w:val="uk-UA"/>
        </w:rPr>
        <w:t xml:space="preserve">.) </w:t>
      </w:r>
      <w:r w:rsidRPr="00881072">
        <w:rPr>
          <w:sz w:val="28"/>
          <w:szCs w:val="28"/>
          <w:lang w:val="en-US"/>
        </w:rPr>
        <w:t>Eaton</w:t>
      </w:r>
      <w:r w:rsidRPr="00B07B57">
        <w:rPr>
          <w:sz w:val="28"/>
          <w:szCs w:val="28"/>
          <w:lang w:val="uk-UA"/>
        </w:rPr>
        <w:t xml:space="preserve">, 1818; </w:t>
      </w:r>
      <w:r w:rsidRPr="00881072">
        <w:rPr>
          <w:sz w:val="28"/>
          <w:szCs w:val="28"/>
          <w:lang w:val="en-US"/>
        </w:rPr>
        <w:t>Ithyphallus</w:t>
      </w:r>
      <w:r w:rsidRPr="00B07B57">
        <w:rPr>
          <w:sz w:val="28"/>
          <w:szCs w:val="28"/>
          <w:lang w:val="uk-UA"/>
        </w:rPr>
        <w:t xml:space="preserve"> </w:t>
      </w:r>
      <w:r w:rsidRPr="00881072">
        <w:rPr>
          <w:sz w:val="28"/>
          <w:szCs w:val="28"/>
          <w:lang w:val="en-US"/>
        </w:rPr>
        <w:t>impudicus</w:t>
      </w:r>
      <w:r w:rsidRPr="00B07B57">
        <w:rPr>
          <w:sz w:val="28"/>
          <w:szCs w:val="28"/>
          <w:lang w:val="uk-UA"/>
        </w:rPr>
        <w:t xml:space="preserve"> (</w:t>
      </w:r>
      <w:r w:rsidRPr="00881072">
        <w:rPr>
          <w:sz w:val="28"/>
          <w:szCs w:val="28"/>
          <w:lang w:val="en-US"/>
        </w:rPr>
        <w:t>L</w:t>
      </w:r>
      <w:r w:rsidRPr="00B07B57">
        <w:rPr>
          <w:sz w:val="28"/>
          <w:szCs w:val="28"/>
          <w:lang w:val="uk-UA"/>
        </w:rPr>
        <w:t xml:space="preserve">.) </w:t>
      </w:r>
      <w:proofErr w:type="gramStart"/>
      <w:r w:rsidRPr="00881072">
        <w:rPr>
          <w:sz w:val="28"/>
          <w:szCs w:val="28"/>
          <w:lang w:val="en-US"/>
        </w:rPr>
        <w:t>E</w:t>
      </w:r>
      <w:r w:rsidRPr="00B07B57">
        <w:rPr>
          <w:sz w:val="28"/>
          <w:szCs w:val="28"/>
          <w:lang w:val="uk-UA"/>
        </w:rPr>
        <w:t>.</w:t>
      </w:r>
      <w:r w:rsidRPr="00881072">
        <w:rPr>
          <w:sz w:val="28"/>
          <w:szCs w:val="28"/>
          <w:lang w:val="en-US"/>
        </w:rPr>
        <w:t>Fischer</w:t>
      </w:r>
      <w:r w:rsidRPr="00B07B57">
        <w:rPr>
          <w:sz w:val="28"/>
          <w:szCs w:val="28"/>
          <w:lang w:val="uk-UA"/>
        </w:rPr>
        <w:t xml:space="preserve">, 1888; </w:t>
      </w:r>
      <w:r w:rsidRPr="00881072">
        <w:rPr>
          <w:sz w:val="28"/>
          <w:szCs w:val="28"/>
          <w:lang w:val="en-US"/>
        </w:rPr>
        <w:t>Phallus</w:t>
      </w:r>
      <w:r w:rsidRPr="00B07B57">
        <w:rPr>
          <w:sz w:val="28"/>
          <w:szCs w:val="28"/>
          <w:lang w:val="uk-UA"/>
        </w:rPr>
        <w:t xml:space="preserve"> </w:t>
      </w:r>
      <w:r w:rsidRPr="00881072">
        <w:rPr>
          <w:sz w:val="28"/>
          <w:szCs w:val="28"/>
          <w:lang w:val="en-US"/>
        </w:rPr>
        <w:t>foetidus</w:t>
      </w:r>
      <w:r w:rsidRPr="00B07B57">
        <w:rPr>
          <w:sz w:val="28"/>
          <w:szCs w:val="28"/>
          <w:lang w:val="uk-UA"/>
        </w:rPr>
        <w:t xml:space="preserve"> </w:t>
      </w:r>
      <w:r w:rsidRPr="00881072">
        <w:rPr>
          <w:sz w:val="28"/>
          <w:szCs w:val="28"/>
          <w:lang w:val="en-US"/>
        </w:rPr>
        <w:t>Sowerby</w:t>
      </w:r>
      <w:r w:rsidRPr="00B07B57">
        <w:rPr>
          <w:sz w:val="28"/>
          <w:szCs w:val="28"/>
          <w:lang w:val="uk-UA"/>
        </w:rPr>
        <w:t>, 1803.</w:t>
      </w:r>
      <w:proofErr w:type="gramEnd"/>
    </w:p>
    <w:p w:rsidR="00DC0E92" w:rsidRPr="00B07B57" w:rsidRDefault="00DC0E92" w:rsidP="00DC0E92">
      <w:pPr>
        <w:spacing w:line="360" w:lineRule="auto"/>
        <w:ind w:firstLine="709"/>
        <w:jc w:val="both"/>
        <w:rPr>
          <w:sz w:val="28"/>
          <w:szCs w:val="28"/>
        </w:rPr>
      </w:pPr>
      <w:r w:rsidRPr="00B07B57">
        <w:rPr>
          <w:b/>
          <w:sz w:val="28"/>
          <w:szCs w:val="28"/>
          <w:lang w:val="uk-UA"/>
        </w:rPr>
        <w:t xml:space="preserve">Ареал в Україні. </w:t>
      </w:r>
      <w:r w:rsidRPr="00B07B57">
        <w:rPr>
          <w:sz w:val="28"/>
          <w:szCs w:val="28"/>
        </w:rPr>
        <w:t>Зустрічається по всій території України</w:t>
      </w:r>
      <w:r w:rsidRPr="00B07B57">
        <w:rPr>
          <w:sz w:val="28"/>
          <w:szCs w:val="28"/>
          <w:lang w:val="uk-UA"/>
        </w:rPr>
        <w:t xml:space="preserve"> відносно рідко</w:t>
      </w:r>
      <w:r w:rsidRPr="00B07B57">
        <w:rPr>
          <w:sz w:val="28"/>
          <w:szCs w:val="28"/>
        </w:rPr>
        <w:t>.</w:t>
      </w:r>
    </w:p>
    <w:p w:rsidR="00DC0E92" w:rsidRPr="00B07B57" w:rsidRDefault="00DC0E92" w:rsidP="00DC0E92">
      <w:pPr>
        <w:spacing w:line="360" w:lineRule="auto"/>
        <w:ind w:firstLine="709"/>
        <w:jc w:val="both"/>
        <w:rPr>
          <w:sz w:val="28"/>
          <w:szCs w:val="28"/>
        </w:rPr>
      </w:pPr>
      <w:r w:rsidRPr="00B07B57">
        <w:rPr>
          <w:b/>
          <w:sz w:val="28"/>
          <w:szCs w:val="28"/>
          <w:lang w:val="uk-UA"/>
        </w:rPr>
        <w:t>Морфобфологфчні особливості.</w:t>
      </w:r>
      <w:r>
        <w:rPr>
          <w:b/>
          <w:sz w:val="28"/>
          <w:szCs w:val="28"/>
          <w:lang w:val="uk-UA"/>
        </w:rPr>
        <w:t xml:space="preserve"> </w:t>
      </w:r>
      <w:r w:rsidRPr="00B07B57">
        <w:rPr>
          <w:sz w:val="28"/>
          <w:szCs w:val="28"/>
        </w:rPr>
        <w:t xml:space="preserve">Плодове тіло спочатку напівпідземне, округле, яйцевидне, діаметром до </w:t>
      </w:r>
      <w:smartTag w:uri="urn:schemas-microsoft-com:office:smarttags" w:element="metricconverter">
        <w:smartTagPr>
          <w:attr w:name="ProductID" w:val="6 см"/>
        </w:smartTagPr>
        <w:r w:rsidRPr="00B07B57">
          <w:rPr>
            <w:sz w:val="28"/>
            <w:szCs w:val="28"/>
          </w:rPr>
          <w:t>6 см</w:t>
        </w:r>
      </w:smartTag>
      <w:r w:rsidRPr="00B07B57">
        <w:rPr>
          <w:sz w:val="28"/>
          <w:szCs w:val="28"/>
        </w:rPr>
        <w:t xml:space="preserve">, з тяжкою міцелію біля основи, пізніше у вигляді шапки та ніжки висотою 10 – </w:t>
      </w:r>
      <w:smartTag w:uri="urn:schemas-microsoft-com:office:smarttags" w:element="metricconverter">
        <w:smartTagPr>
          <w:attr w:name="ProductID" w:val="30 см"/>
        </w:smartTagPr>
        <w:r w:rsidRPr="00B07B57">
          <w:rPr>
            <w:sz w:val="28"/>
            <w:szCs w:val="28"/>
          </w:rPr>
          <w:t>30 см</w:t>
        </w:r>
      </w:smartTag>
      <w:r w:rsidRPr="00B07B57">
        <w:rPr>
          <w:sz w:val="28"/>
          <w:szCs w:val="28"/>
        </w:rPr>
        <w:t>.</w:t>
      </w:r>
    </w:p>
    <w:p w:rsidR="00DC0E92" w:rsidRDefault="00DC0E92" w:rsidP="00DC0E92">
      <w:pPr>
        <w:spacing w:line="360" w:lineRule="auto"/>
        <w:jc w:val="both"/>
        <w:rPr>
          <w:sz w:val="28"/>
          <w:szCs w:val="28"/>
          <w:lang w:val="uk-UA"/>
        </w:rPr>
      </w:pPr>
      <w:r w:rsidRPr="002256A1">
        <w:rPr>
          <w:noProof/>
          <w:sz w:val="28"/>
          <w:szCs w:val="28"/>
          <w:lang w:val="uk-UA" w:eastAsia="uk-UA"/>
        </w:rPr>
        <w:lastRenderedPageBreak/>
        <w:drawing>
          <wp:inline distT="0" distB="0" distL="0" distR="0">
            <wp:extent cx="6238875" cy="8343900"/>
            <wp:effectExtent l="0" t="0" r="9525" b="0"/>
            <wp:docPr id="3" name="Рисунок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8875" cy="8343900"/>
                    </a:xfrm>
                    <a:prstGeom prst="rect">
                      <a:avLst/>
                    </a:prstGeom>
                    <a:noFill/>
                    <a:ln>
                      <a:noFill/>
                    </a:ln>
                  </pic:spPr>
                </pic:pic>
              </a:graphicData>
            </a:graphic>
          </wp:inline>
        </w:drawing>
      </w:r>
    </w:p>
    <w:p w:rsidR="00DC0E92" w:rsidRPr="002256A1" w:rsidRDefault="00DC0E92" w:rsidP="00DC0E92">
      <w:pPr>
        <w:spacing w:line="360" w:lineRule="auto"/>
        <w:jc w:val="center"/>
        <w:rPr>
          <w:sz w:val="28"/>
          <w:szCs w:val="28"/>
          <w:lang w:val="uk-UA"/>
        </w:rPr>
      </w:pPr>
      <w:r>
        <w:rPr>
          <w:sz w:val="28"/>
          <w:szCs w:val="28"/>
          <w:lang w:val="uk-UA"/>
        </w:rPr>
        <w:t>Доросле плодове тіло веселки звичайної</w:t>
      </w:r>
    </w:p>
    <w:p w:rsidR="00DC0E92" w:rsidRPr="002256A1" w:rsidRDefault="00DC0E92" w:rsidP="00DC0E92">
      <w:pPr>
        <w:spacing w:line="360" w:lineRule="auto"/>
        <w:jc w:val="both"/>
        <w:rPr>
          <w:sz w:val="28"/>
          <w:szCs w:val="28"/>
          <w:lang w:val="uk-UA"/>
        </w:rPr>
      </w:pPr>
      <w:r w:rsidRPr="00853AC2">
        <w:rPr>
          <w:sz w:val="28"/>
          <w:szCs w:val="28"/>
          <w:lang w:val="uk-UA"/>
        </w:rPr>
        <w:t>Перидій (оболонка плодового тіла) тришаровий, шкірястий, гладкий, білий, кремовий, рожевий або лілуватий, при дозріванні розривається на 2 – 3 лопаті, залишаючись біля основи ніжки у вигляді вольви.</w:t>
      </w:r>
      <w:r>
        <w:rPr>
          <w:sz w:val="28"/>
          <w:szCs w:val="28"/>
          <w:lang w:val="uk-UA"/>
        </w:rPr>
        <w:t xml:space="preserve"> </w:t>
      </w:r>
      <w:r w:rsidRPr="002256A1">
        <w:rPr>
          <w:sz w:val="28"/>
          <w:szCs w:val="28"/>
          <w:lang w:val="uk-UA"/>
        </w:rPr>
        <w:t xml:space="preserve">Рецептакула </w:t>
      </w:r>
      <w:r w:rsidRPr="002256A1">
        <w:rPr>
          <w:sz w:val="28"/>
          <w:szCs w:val="28"/>
          <w:lang w:val="uk-UA"/>
        </w:rPr>
        <w:lastRenderedPageBreak/>
        <w:t xml:space="preserve">(ніжка) висотою 10 – </w:t>
      </w:r>
      <w:smartTag w:uri="urn:schemas-microsoft-com:office:smarttags" w:element="metricconverter">
        <w:smartTagPr>
          <w:attr w:name="ProductID" w:val="22 см"/>
        </w:smartTagPr>
        <w:r w:rsidRPr="002256A1">
          <w:rPr>
            <w:sz w:val="28"/>
            <w:szCs w:val="28"/>
            <w:lang w:val="uk-UA"/>
          </w:rPr>
          <w:t>22 см</w:t>
        </w:r>
      </w:smartTag>
      <w:r w:rsidRPr="002256A1">
        <w:rPr>
          <w:sz w:val="28"/>
          <w:szCs w:val="28"/>
          <w:lang w:val="uk-UA"/>
        </w:rPr>
        <w:t xml:space="preserve">, діаметром 2 – </w:t>
      </w:r>
      <w:smartTag w:uri="urn:schemas-microsoft-com:office:smarttags" w:element="metricconverter">
        <w:smartTagPr>
          <w:attr w:name="ProductID" w:val="4 см"/>
        </w:smartTagPr>
        <w:r w:rsidRPr="002256A1">
          <w:rPr>
            <w:sz w:val="28"/>
            <w:szCs w:val="28"/>
            <w:lang w:val="uk-UA"/>
          </w:rPr>
          <w:t>4 см</w:t>
        </w:r>
      </w:smartTag>
      <w:r w:rsidRPr="002256A1">
        <w:rPr>
          <w:sz w:val="28"/>
          <w:szCs w:val="28"/>
          <w:lang w:val="uk-UA"/>
        </w:rPr>
        <w:t>, циліндрична або звужена вгорі та внизу, порожниста, з губчастими стінками, спочатку біла, пізніше жовто-бура.</w:t>
      </w:r>
    </w:p>
    <w:p w:rsidR="00DC0E92" w:rsidRPr="00B07B57" w:rsidRDefault="00DC0E92" w:rsidP="00DC0E92">
      <w:pPr>
        <w:spacing w:line="360" w:lineRule="auto"/>
        <w:ind w:firstLine="709"/>
        <w:jc w:val="both"/>
        <w:rPr>
          <w:sz w:val="28"/>
          <w:szCs w:val="28"/>
        </w:rPr>
      </w:pPr>
      <w:r w:rsidRPr="00B07B57">
        <w:rPr>
          <w:sz w:val="28"/>
          <w:szCs w:val="28"/>
        </w:rPr>
        <w:t xml:space="preserve">Шапка висотою 4 – </w:t>
      </w:r>
      <w:smartTag w:uri="urn:schemas-microsoft-com:office:smarttags" w:element="metricconverter">
        <w:smartTagPr>
          <w:attr w:name="ProductID" w:val="5 см"/>
        </w:smartTagPr>
        <w:r w:rsidRPr="00B07B57">
          <w:rPr>
            <w:sz w:val="28"/>
            <w:szCs w:val="28"/>
          </w:rPr>
          <w:t>5 см</w:t>
        </w:r>
      </w:smartTag>
      <w:r w:rsidRPr="00B07B57">
        <w:rPr>
          <w:sz w:val="28"/>
          <w:szCs w:val="28"/>
        </w:rPr>
        <w:t>, дзвониковидна, майже вільна, з’єднана з рецептакулою лише верхівкою, вгорі з щільним диском, з отвором в центрі. Поверхня шапки комірчаста, спочатку біла, бурувато-білувата, сіра, пізніше коричнювата, вкрита слизистою, чорно-оливковою глебою.</w:t>
      </w:r>
      <w:r>
        <w:rPr>
          <w:sz w:val="28"/>
          <w:szCs w:val="28"/>
          <w:lang w:val="uk-UA"/>
        </w:rPr>
        <w:t xml:space="preserve"> </w:t>
      </w:r>
      <w:r w:rsidRPr="00B07B57">
        <w:rPr>
          <w:sz w:val="28"/>
          <w:szCs w:val="28"/>
        </w:rPr>
        <w:t>Спори 3,5-5 * 1,5-2 мкм, еліпсовидно-циліндричної форми, з гладкою поверхнею.</w:t>
      </w:r>
    </w:p>
    <w:p w:rsidR="00DC0E92" w:rsidRPr="00B07B57" w:rsidRDefault="00DC0E92" w:rsidP="00DC0E92">
      <w:pPr>
        <w:spacing w:line="360" w:lineRule="auto"/>
        <w:ind w:firstLine="709"/>
        <w:jc w:val="both"/>
        <w:rPr>
          <w:sz w:val="28"/>
          <w:szCs w:val="28"/>
        </w:rPr>
      </w:pPr>
      <w:r w:rsidRPr="00B07B57">
        <w:rPr>
          <w:sz w:val="28"/>
          <w:szCs w:val="28"/>
        </w:rPr>
        <w:t>М’якоть в плодового тіла на стадії яйця желатиноподібна, з редьковим запахом. В зрілому віці, на стадії шапки з ніжкою, має сильний неприємний запах падалі, який приваблює мух та інших комах, які допомагають розповсюджувати спори гриба.</w:t>
      </w:r>
    </w:p>
    <w:p w:rsidR="00DC0E92" w:rsidRPr="00B07B57" w:rsidRDefault="00DC0E92" w:rsidP="00DC0E92">
      <w:pPr>
        <w:spacing w:line="360" w:lineRule="auto"/>
        <w:ind w:firstLine="709"/>
        <w:jc w:val="both"/>
        <w:rPr>
          <w:sz w:val="28"/>
          <w:szCs w:val="28"/>
        </w:rPr>
      </w:pPr>
      <w:r w:rsidRPr="00B07B57">
        <w:rPr>
          <w:b/>
          <w:sz w:val="28"/>
          <w:szCs w:val="28"/>
          <w:lang w:val="uk-UA"/>
        </w:rPr>
        <w:t>Значення</w:t>
      </w:r>
      <w:r w:rsidRPr="00B07B57">
        <w:rPr>
          <w:sz w:val="28"/>
          <w:szCs w:val="28"/>
          <w:lang w:val="uk-UA"/>
        </w:rPr>
        <w:t xml:space="preserve">. Грунтотвірний сапротроф. </w:t>
      </w:r>
      <w:r w:rsidRPr="00B07B57">
        <w:rPr>
          <w:sz w:val="28"/>
          <w:szCs w:val="28"/>
        </w:rPr>
        <w:t>Їстівний гриб 4 категорії, в стадії яйця, в стадії шапки та ніжки – неїстівний. Можна споживати з сирому вигляді, в деяких країнах Європи вважається делікатесом. Має лікарські властивості, в народній медицині спиртові та водяні настойки на Веселці використовуються при лікуванні подагри, шлункових захворювань, ниркових захворювань, ревматизмі, для промивання ран.</w:t>
      </w:r>
    </w:p>
    <w:p w:rsidR="00DC0E92" w:rsidRDefault="00DC0E92" w:rsidP="00DC0E92">
      <w:pPr>
        <w:spacing w:line="360" w:lineRule="auto"/>
        <w:ind w:firstLine="709"/>
        <w:jc w:val="both"/>
        <w:rPr>
          <w:sz w:val="28"/>
          <w:szCs w:val="28"/>
          <w:lang w:val="uk-UA"/>
        </w:rPr>
      </w:pPr>
      <w:r w:rsidRPr="00B07B57">
        <w:rPr>
          <w:b/>
          <w:sz w:val="28"/>
          <w:szCs w:val="28"/>
          <w:lang w:val="uk-UA"/>
        </w:rPr>
        <w:t>Умови зростання.</w:t>
      </w:r>
      <w:r>
        <w:rPr>
          <w:b/>
          <w:sz w:val="28"/>
          <w:szCs w:val="28"/>
          <w:lang w:val="uk-UA"/>
        </w:rPr>
        <w:t xml:space="preserve"> </w:t>
      </w:r>
      <w:r w:rsidRPr="00B07B57">
        <w:rPr>
          <w:sz w:val="28"/>
          <w:szCs w:val="28"/>
        </w:rPr>
        <w:t>Росте з травня до кінця жовтня, в листяних лісах, на багатих органікою ґрунтах, поодинці та невеликими групами, може утворювати мікоризу з дубами, буками, рідше іншими листяними породами.</w:t>
      </w:r>
    </w:p>
    <w:p w:rsidR="00DC0E92" w:rsidRPr="00853AC2" w:rsidRDefault="00DC0E92" w:rsidP="00DC0E92">
      <w:pPr>
        <w:spacing w:line="360" w:lineRule="auto"/>
        <w:ind w:firstLine="709"/>
        <w:jc w:val="both"/>
        <w:rPr>
          <w:sz w:val="8"/>
          <w:szCs w:val="8"/>
          <w:lang w:val="uk-UA"/>
        </w:rPr>
      </w:pPr>
    </w:p>
    <w:p w:rsidR="00DC0E92" w:rsidRDefault="00DC0E92" w:rsidP="00DC0E92">
      <w:pPr>
        <w:spacing w:line="360" w:lineRule="auto"/>
        <w:ind w:firstLine="709"/>
        <w:jc w:val="both"/>
        <w:rPr>
          <w:sz w:val="28"/>
          <w:szCs w:val="28"/>
          <w:lang w:val="uk-UA"/>
        </w:rPr>
      </w:pPr>
      <w:r w:rsidRPr="00B07B57">
        <w:rPr>
          <w:b/>
          <w:sz w:val="28"/>
          <w:szCs w:val="28"/>
          <w:lang w:val="uk-UA"/>
        </w:rPr>
        <w:t>Заходи охорони.</w:t>
      </w:r>
      <w:r w:rsidRPr="00B07B57">
        <w:rPr>
          <w:sz w:val="28"/>
          <w:szCs w:val="28"/>
          <w:lang w:val="uk-UA"/>
        </w:rPr>
        <w:t xml:space="preserve"> </w:t>
      </w:r>
    </w:p>
    <w:p w:rsidR="00DC0E92" w:rsidRDefault="00DC0E92" w:rsidP="00DC0E92">
      <w:pPr>
        <w:spacing w:line="360" w:lineRule="auto"/>
        <w:ind w:firstLine="709"/>
        <w:jc w:val="both"/>
        <w:rPr>
          <w:sz w:val="28"/>
          <w:szCs w:val="28"/>
          <w:lang w:val="uk-UA"/>
        </w:rPr>
      </w:pPr>
      <w:r w:rsidRPr="00B07B57">
        <w:rPr>
          <w:sz w:val="28"/>
          <w:szCs w:val="28"/>
          <w:lang w:val="uk-UA"/>
        </w:rPr>
        <w:t>Регіонально рідкісний вид. У місцях, виділених для збереження популяції слід суворо регламентувати рубки, сприяти збереженню умов місцезростання (освітленість, вологість грунту, тощо)</w:t>
      </w:r>
      <w:r>
        <w:rPr>
          <w:sz w:val="28"/>
          <w:szCs w:val="28"/>
          <w:lang w:val="uk-UA"/>
        </w:rPr>
        <w:t>, берегти ліс від пожеж</w:t>
      </w:r>
      <w:r w:rsidRPr="00B07B57">
        <w:rPr>
          <w:sz w:val="28"/>
          <w:szCs w:val="28"/>
          <w:lang w:val="uk-UA"/>
        </w:rPr>
        <w:t>. В ОЦЗЛ заборонити збір населенням.</w:t>
      </w:r>
    </w:p>
    <w:p w:rsidR="00DC0E92" w:rsidRDefault="00DC0E92" w:rsidP="00DC0E92">
      <w:pPr>
        <w:spacing w:line="360" w:lineRule="auto"/>
        <w:ind w:firstLine="709"/>
        <w:jc w:val="both"/>
        <w:rPr>
          <w:sz w:val="28"/>
          <w:szCs w:val="28"/>
          <w:lang w:val="uk-UA"/>
        </w:rPr>
      </w:pPr>
    </w:p>
    <w:p w:rsidR="00641CB0" w:rsidRDefault="00641CB0" w:rsidP="00DC0E92">
      <w:pPr>
        <w:spacing w:line="360" w:lineRule="auto"/>
        <w:ind w:firstLine="709"/>
        <w:jc w:val="both"/>
        <w:rPr>
          <w:sz w:val="28"/>
          <w:szCs w:val="28"/>
          <w:lang w:val="uk-UA"/>
        </w:rPr>
      </w:pPr>
    </w:p>
    <w:p w:rsidR="00641CB0" w:rsidRDefault="00641CB0" w:rsidP="00DC0E92">
      <w:pPr>
        <w:spacing w:line="360" w:lineRule="auto"/>
        <w:ind w:firstLine="709"/>
        <w:jc w:val="both"/>
        <w:rPr>
          <w:sz w:val="28"/>
          <w:szCs w:val="28"/>
          <w:lang w:val="uk-UA"/>
        </w:rPr>
      </w:pPr>
    </w:p>
    <w:p w:rsidR="00641CB0" w:rsidRDefault="00641CB0" w:rsidP="00DC0E92">
      <w:pPr>
        <w:spacing w:line="360" w:lineRule="auto"/>
        <w:ind w:firstLine="709"/>
        <w:jc w:val="both"/>
        <w:rPr>
          <w:sz w:val="28"/>
          <w:szCs w:val="28"/>
          <w:lang w:val="uk-UA"/>
        </w:rPr>
      </w:pPr>
    </w:p>
    <w:p w:rsidR="00641CB0" w:rsidRDefault="00641CB0"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b/>
          <w:sz w:val="28"/>
          <w:szCs w:val="28"/>
          <w:lang w:val="uk-UA"/>
        </w:rPr>
      </w:pPr>
      <w:r w:rsidRPr="002D0695">
        <w:rPr>
          <w:b/>
          <w:sz w:val="28"/>
          <w:szCs w:val="28"/>
          <w:lang w:val="uk-UA"/>
        </w:rPr>
        <w:t xml:space="preserve">Гельвела кучерява або лопатевик кучерявий </w:t>
      </w:r>
      <w:r w:rsidRPr="002D0695">
        <w:rPr>
          <w:b/>
          <w:i/>
          <w:sz w:val="28"/>
          <w:szCs w:val="28"/>
          <w:lang w:val="uk-UA"/>
        </w:rPr>
        <w:t>(Helvella crispa)</w:t>
      </w:r>
      <w:r w:rsidRPr="002D0695">
        <w:rPr>
          <w:b/>
          <w:sz w:val="28"/>
          <w:szCs w:val="28"/>
          <w:lang w:val="uk-UA"/>
        </w:rPr>
        <w:t xml:space="preserve"> </w:t>
      </w:r>
    </w:p>
    <w:p w:rsidR="00DC0E92" w:rsidRDefault="00DC0E92" w:rsidP="00DC0E92">
      <w:pPr>
        <w:spacing w:line="360" w:lineRule="auto"/>
        <w:jc w:val="both"/>
        <w:rPr>
          <w:b/>
          <w:sz w:val="28"/>
          <w:szCs w:val="28"/>
          <w:lang w:val="uk-UA"/>
        </w:rPr>
      </w:pPr>
      <w:r w:rsidRPr="00A72214">
        <w:rPr>
          <w:noProof/>
          <w:color w:val="0000FF"/>
          <w:lang w:val="uk-UA" w:eastAsia="uk-UA"/>
        </w:rPr>
        <w:drawing>
          <wp:inline distT="0" distB="0" distL="0" distR="0">
            <wp:extent cx="6286500" cy="4724400"/>
            <wp:effectExtent l="0" t="0" r="0" b="0"/>
            <wp:docPr id="2" name="Рисунок 2" descr="Описание: Helvella crispa - Лопастник курчавый">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Helvella crispa - Лопастник курчавый"/>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86500" cy="4724400"/>
                    </a:xfrm>
                    <a:prstGeom prst="rect">
                      <a:avLst/>
                    </a:prstGeom>
                    <a:noFill/>
                    <a:ln>
                      <a:noFill/>
                    </a:ln>
                  </pic:spPr>
                </pic:pic>
              </a:graphicData>
            </a:graphic>
          </wp:inline>
        </w:drawing>
      </w:r>
    </w:p>
    <w:p w:rsidR="00DC0E92" w:rsidRPr="00A72214" w:rsidRDefault="00DC0E92" w:rsidP="00DC0E92">
      <w:pPr>
        <w:spacing w:line="360" w:lineRule="auto"/>
        <w:ind w:firstLine="709"/>
        <w:jc w:val="center"/>
        <w:rPr>
          <w:sz w:val="28"/>
          <w:szCs w:val="28"/>
          <w:lang w:val="uk-UA"/>
        </w:rPr>
      </w:pPr>
      <w:r w:rsidRPr="00A72214">
        <w:rPr>
          <w:sz w:val="28"/>
          <w:szCs w:val="28"/>
          <w:lang w:val="uk-UA"/>
        </w:rPr>
        <w:t>Гельвела кучерява</w:t>
      </w:r>
    </w:p>
    <w:p w:rsidR="00DC0E92" w:rsidRPr="002D0695" w:rsidRDefault="00DC0E92" w:rsidP="00DC0E92">
      <w:pPr>
        <w:spacing w:line="360" w:lineRule="auto"/>
        <w:ind w:firstLine="709"/>
        <w:jc w:val="both"/>
        <w:rPr>
          <w:b/>
          <w:sz w:val="28"/>
          <w:szCs w:val="28"/>
          <w:lang w:val="uk-UA"/>
        </w:rPr>
      </w:pPr>
    </w:p>
    <w:p w:rsidR="00DC0E92" w:rsidRDefault="00DC0E92" w:rsidP="00DC0E92">
      <w:pPr>
        <w:spacing w:line="360" w:lineRule="auto"/>
        <w:ind w:firstLine="709"/>
        <w:jc w:val="both"/>
        <w:rPr>
          <w:sz w:val="28"/>
          <w:szCs w:val="28"/>
          <w:lang w:val="uk-UA"/>
        </w:rPr>
      </w:pPr>
      <w:r w:rsidRPr="00A56F2B">
        <w:rPr>
          <w:b/>
          <w:sz w:val="28"/>
          <w:szCs w:val="28"/>
          <w:lang w:val="uk-UA"/>
        </w:rPr>
        <w:t>Систематика.</w:t>
      </w:r>
      <w:r>
        <w:rPr>
          <w:sz w:val="28"/>
          <w:szCs w:val="28"/>
          <w:lang w:val="uk-UA"/>
        </w:rPr>
        <w:t xml:space="preserve"> </w:t>
      </w:r>
      <w:r w:rsidRPr="002D0695">
        <w:rPr>
          <w:sz w:val="28"/>
          <w:szCs w:val="28"/>
          <w:lang w:val="uk-UA"/>
        </w:rPr>
        <w:t>Відділ:</w:t>
      </w:r>
      <w:r>
        <w:rPr>
          <w:sz w:val="28"/>
          <w:szCs w:val="28"/>
          <w:lang w:val="uk-UA"/>
        </w:rPr>
        <w:t xml:space="preserve"> </w:t>
      </w:r>
      <w:r w:rsidRPr="002D0695">
        <w:rPr>
          <w:sz w:val="28"/>
          <w:szCs w:val="28"/>
          <w:lang w:val="uk-UA"/>
        </w:rPr>
        <w:t>Аскомікотові гриби (Ascomycota)</w:t>
      </w:r>
      <w:r>
        <w:rPr>
          <w:sz w:val="28"/>
          <w:szCs w:val="28"/>
          <w:lang w:val="uk-UA"/>
        </w:rPr>
        <w:t xml:space="preserve">. </w:t>
      </w:r>
      <w:r w:rsidRPr="002D0695">
        <w:rPr>
          <w:sz w:val="28"/>
          <w:szCs w:val="28"/>
          <w:lang w:val="uk-UA"/>
        </w:rPr>
        <w:t>Клас:Пецицоміцети (Pezizomycetes)</w:t>
      </w:r>
      <w:r>
        <w:rPr>
          <w:sz w:val="28"/>
          <w:szCs w:val="28"/>
          <w:lang w:val="uk-UA"/>
        </w:rPr>
        <w:t xml:space="preserve">. </w:t>
      </w:r>
      <w:r w:rsidRPr="002D0695">
        <w:rPr>
          <w:sz w:val="28"/>
          <w:szCs w:val="28"/>
          <w:lang w:val="uk-UA"/>
        </w:rPr>
        <w:t>Порядок:</w:t>
      </w:r>
      <w:r>
        <w:rPr>
          <w:sz w:val="28"/>
          <w:szCs w:val="28"/>
          <w:lang w:val="uk-UA"/>
        </w:rPr>
        <w:t xml:space="preserve"> </w:t>
      </w:r>
      <w:r w:rsidRPr="002D0695">
        <w:rPr>
          <w:sz w:val="28"/>
          <w:szCs w:val="28"/>
          <w:lang w:val="uk-UA"/>
        </w:rPr>
        <w:t>Пецицальні (Pezizales)</w:t>
      </w:r>
      <w:r>
        <w:rPr>
          <w:sz w:val="28"/>
          <w:szCs w:val="28"/>
          <w:lang w:val="uk-UA"/>
        </w:rPr>
        <w:t xml:space="preserve">. </w:t>
      </w:r>
      <w:r w:rsidRPr="002D0695">
        <w:rPr>
          <w:sz w:val="28"/>
          <w:szCs w:val="28"/>
          <w:lang w:val="uk-UA"/>
        </w:rPr>
        <w:t>Сім’я:</w:t>
      </w:r>
      <w:r>
        <w:rPr>
          <w:sz w:val="28"/>
          <w:szCs w:val="28"/>
          <w:lang w:val="uk-UA"/>
        </w:rPr>
        <w:t xml:space="preserve"> </w:t>
      </w:r>
      <w:r w:rsidRPr="002D0695">
        <w:rPr>
          <w:sz w:val="28"/>
          <w:szCs w:val="28"/>
          <w:lang w:val="uk-UA"/>
        </w:rPr>
        <w:t>Гельвелеві (Helvellaceae)</w:t>
      </w:r>
      <w:r>
        <w:rPr>
          <w:sz w:val="28"/>
          <w:szCs w:val="28"/>
          <w:lang w:val="uk-UA"/>
        </w:rPr>
        <w:t xml:space="preserve">. </w:t>
      </w:r>
      <w:r w:rsidRPr="002D0695">
        <w:rPr>
          <w:sz w:val="28"/>
          <w:szCs w:val="28"/>
          <w:lang w:val="uk-UA"/>
        </w:rPr>
        <w:t>Рід:</w:t>
      </w:r>
      <w:r>
        <w:rPr>
          <w:sz w:val="28"/>
          <w:szCs w:val="28"/>
          <w:lang w:val="uk-UA"/>
        </w:rPr>
        <w:t xml:space="preserve"> </w:t>
      </w:r>
      <w:r w:rsidRPr="002D0695">
        <w:rPr>
          <w:sz w:val="28"/>
          <w:szCs w:val="28"/>
          <w:lang w:val="uk-UA"/>
        </w:rPr>
        <w:t>Гельвела (Helvella)</w:t>
      </w:r>
      <w:r>
        <w:rPr>
          <w:sz w:val="28"/>
          <w:szCs w:val="28"/>
          <w:lang w:val="uk-UA"/>
        </w:rPr>
        <w:t xml:space="preserve">. </w:t>
      </w:r>
      <w:r w:rsidRPr="002D0695">
        <w:rPr>
          <w:sz w:val="28"/>
          <w:szCs w:val="28"/>
          <w:lang w:val="uk-UA"/>
        </w:rPr>
        <w:t>Повна назва:</w:t>
      </w:r>
      <w:r>
        <w:rPr>
          <w:sz w:val="28"/>
          <w:szCs w:val="28"/>
          <w:lang w:val="uk-UA"/>
        </w:rPr>
        <w:t xml:space="preserve"> </w:t>
      </w:r>
      <w:r w:rsidRPr="002D0695">
        <w:rPr>
          <w:sz w:val="28"/>
          <w:szCs w:val="28"/>
          <w:lang w:val="uk-UA"/>
        </w:rPr>
        <w:t>Helvella crispa (Scop.) Fr., 1822</w:t>
      </w:r>
      <w:r>
        <w:rPr>
          <w:sz w:val="28"/>
          <w:szCs w:val="28"/>
          <w:lang w:val="uk-UA"/>
        </w:rPr>
        <w:t>.</w:t>
      </w:r>
    </w:p>
    <w:p w:rsidR="00DC0E92" w:rsidRDefault="00DC0E92" w:rsidP="00DC0E92">
      <w:pPr>
        <w:spacing w:line="360" w:lineRule="auto"/>
        <w:ind w:firstLine="709"/>
        <w:jc w:val="both"/>
        <w:rPr>
          <w:sz w:val="28"/>
          <w:szCs w:val="28"/>
          <w:lang w:val="uk-UA"/>
        </w:rPr>
      </w:pPr>
      <w:r w:rsidRPr="00971058">
        <w:rPr>
          <w:b/>
          <w:sz w:val="28"/>
          <w:szCs w:val="28"/>
          <w:lang w:val="uk-UA"/>
        </w:rPr>
        <w:t xml:space="preserve">Ареал. </w:t>
      </w:r>
      <w:r>
        <w:rPr>
          <w:sz w:val="28"/>
          <w:szCs w:val="28"/>
          <w:lang w:val="uk-UA"/>
        </w:rPr>
        <w:t>П</w:t>
      </w:r>
      <w:r w:rsidRPr="00A56F2B">
        <w:rPr>
          <w:sz w:val="28"/>
          <w:szCs w:val="28"/>
          <w:lang w:val="uk-UA"/>
        </w:rPr>
        <w:t>оширений в Євразії та Північній і Південній Америці.</w:t>
      </w:r>
      <w:r>
        <w:rPr>
          <w:sz w:val="28"/>
          <w:szCs w:val="28"/>
          <w:lang w:val="uk-UA"/>
        </w:rPr>
        <w:t xml:space="preserve"> </w:t>
      </w:r>
    </w:p>
    <w:p w:rsidR="00DC0E92" w:rsidRDefault="00DC0E92" w:rsidP="00DC0E92">
      <w:pPr>
        <w:spacing w:line="360" w:lineRule="auto"/>
        <w:ind w:firstLine="709"/>
        <w:jc w:val="both"/>
        <w:rPr>
          <w:sz w:val="28"/>
          <w:szCs w:val="28"/>
          <w:lang w:val="uk-UA"/>
        </w:rPr>
      </w:pPr>
      <w:r>
        <w:rPr>
          <w:sz w:val="28"/>
          <w:szCs w:val="28"/>
          <w:lang w:val="uk-UA"/>
        </w:rPr>
        <w:t>Наукове значення. Рідкісний гриб, зниклий у багатьох місцях. В</w:t>
      </w:r>
      <w:r w:rsidRPr="00A72214">
        <w:rPr>
          <w:sz w:val="28"/>
          <w:szCs w:val="28"/>
          <w:lang w:val="uk-UA"/>
        </w:rPr>
        <w:t>ідноситься до умовно-їстівних грибів (4-й категорії)</w:t>
      </w:r>
      <w:r>
        <w:rPr>
          <w:sz w:val="28"/>
          <w:szCs w:val="28"/>
          <w:lang w:val="uk-UA"/>
        </w:rPr>
        <w:t>. токсини розпадаються при обробці.</w:t>
      </w:r>
    </w:p>
    <w:p w:rsidR="00DC0E92" w:rsidRDefault="00DC0E92" w:rsidP="00DC0E92">
      <w:pPr>
        <w:spacing w:line="360" w:lineRule="auto"/>
        <w:ind w:firstLine="709"/>
        <w:jc w:val="both"/>
        <w:rPr>
          <w:sz w:val="28"/>
          <w:szCs w:val="28"/>
          <w:lang w:val="uk-UA"/>
        </w:rPr>
      </w:pPr>
      <w:r>
        <w:rPr>
          <w:b/>
          <w:sz w:val="28"/>
          <w:szCs w:val="28"/>
          <w:lang w:val="uk-UA"/>
        </w:rPr>
        <w:t>Ідентифікація та м</w:t>
      </w:r>
      <w:r w:rsidRPr="00B07B57">
        <w:rPr>
          <w:b/>
          <w:sz w:val="28"/>
          <w:szCs w:val="28"/>
          <w:lang w:val="uk-UA"/>
        </w:rPr>
        <w:t>орфобфологфчні особливості.</w:t>
      </w:r>
      <w:r>
        <w:rPr>
          <w:b/>
          <w:sz w:val="28"/>
          <w:szCs w:val="28"/>
          <w:lang w:val="uk-UA"/>
        </w:rPr>
        <w:t xml:space="preserve"> </w:t>
      </w:r>
      <w:r w:rsidRPr="00971058">
        <w:rPr>
          <w:sz w:val="28"/>
          <w:szCs w:val="28"/>
          <w:lang w:val="uk-UA"/>
        </w:rPr>
        <w:t xml:space="preserve">Плодові тіла - неправильної форми апотеції на виїмчастій ребристій ніжці. «Капелюшок» 2-6 × 1-4 см, сідлоподібної або неправильно-лопатевої форми, у молодих грибів з підвернутими краєм. </w:t>
      </w:r>
    </w:p>
    <w:p w:rsidR="00DC0E92" w:rsidRPr="00A72214" w:rsidRDefault="00DC0E92" w:rsidP="00DC0E92">
      <w:pPr>
        <w:spacing w:line="360" w:lineRule="auto"/>
        <w:ind w:firstLine="709"/>
        <w:jc w:val="both"/>
        <w:rPr>
          <w:sz w:val="28"/>
          <w:szCs w:val="28"/>
          <w:lang w:val="uk-UA"/>
        </w:rPr>
      </w:pPr>
      <w:r w:rsidRPr="00971058">
        <w:rPr>
          <w:sz w:val="28"/>
          <w:szCs w:val="28"/>
          <w:lang w:val="uk-UA"/>
        </w:rPr>
        <w:lastRenderedPageBreak/>
        <w:t>Зовнішня (нижня) сторона кремова, опушена, верхня сторона світло-кремова або світло-бежева, гладка або слабко зморшкувата. Ніжка до 9 см у висоту і 1-3 см завтовшки, веретеновидної форми, глибоко неправильно-виїмчасто-ребриста, з порожнинами, ребра переходять на зовнішню поверхню «капелюшка».</w:t>
      </w:r>
      <w:r>
        <w:rPr>
          <w:sz w:val="28"/>
          <w:szCs w:val="28"/>
          <w:lang w:val="uk-UA"/>
        </w:rPr>
        <w:t xml:space="preserve"> </w:t>
      </w:r>
      <w:r w:rsidRPr="00971058">
        <w:rPr>
          <w:sz w:val="28"/>
          <w:szCs w:val="28"/>
          <w:lang w:val="uk-UA"/>
        </w:rPr>
        <w:t>Спори в масі білого кольору. Аски циліндричної форми, 250-300 × 14-18 мкм, містять 8 спор, кожна з яких одноклітинна, широкоеліптичної форми, 16-22 × 10-14 мкм, забарвлена, з з гладкими стінками. Парафізи циліндричні, з булавовидно потовщеними кінцями.</w:t>
      </w:r>
      <w:r>
        <w:rPr>
          <w:sz w:val="28"/>
          <w:szCs w:val="28"/>
          <w:lang w:val="uk-UA"/>
        </w:rPr>
        <w:t xml:space="preserve"> </w:t>
      </w:r>
      <w:r w:rsidRPr="00A72214">
        <w:rPr>
          <w:lang w:val="uk-UA"/>
        </w:rPr>
        <w:t>М'якоть гриба тонка і дуже ламка, восково-білого кольору, з приємним грибним запахом.</w:t>
      </w:r>
    </w:p>
    <w:p w:rsidR="00DC0E92" w:rsidRPr="00971058" w:rsidRDefault="00DC0E92" w:rsidP="00DC0E92">
      <w:pPr>
        <w:spacing w:line="360" w:lineRule="auto"/>
        <w:ind w:firstLine="709"/>
        <w:jc w:val="both"/>
        <w:rPr>
          <w:sz w:val="28"/>
          <w:szCs w:val="28"/>
          <w:lang w:val="uk-UA"/>
        </w:rPr>
      </w:pPr>
      <w:r w:rsidRPr="00971058">
        <w:rPr>
          <w:b/>
          <w:sz w:val="28"/>
          <w:szCs w:val="28"/>
          <w:lang w:val="uk-UA"/>
        </w:rPr>
        <w:t>Подібні види.</w:t>
      </w:r>
      <w:r w:rsidRPr="00971058">
        <w:rPr>
          <w:sz w:val="28"/>
          <w:szCs w:val="28"/>
          <w:lang w:val="uk-UA"/>
        </w:rPr>
        <w:t xml:space="preserve">    Helvella lactea Boud., 1907 відрізняється прирослими до ніжки, а не вільними від неї, краями капелюшка, а також гладкою нижньою стороною капелюшка.</w:t>
      </w:r>
    </w:p>
    <w:p w:rsidR="00DC0E92" w:rsidRDefault="00DC0E92" w:rsidP="00DC0E92">
      <w:pPr>
        <w:spacing w:line="360" w:lineRule="auto"/>
        <w:ind w:firstLine="709"/>
        <w:jc w:val="both"/>
        <w:rPr>
          <w:sz w:val="28"/>
          <w:szCs w:val="28"/>
          <w:lang w:val="uk-UA"/>
        </w:rPr>
      </w:pPr>
      <w:r>
        <w:rPr>
          <w:sz w:val="28"/>
          <w:szCs w:val="28"/>
          <w:lang w:val="uk-UA"/>
        </w:rPr>
        <w:t xml:space="preserve">                         </w:t>
      </w:r>
      <w:r w:rsidRPr="00971058">
        <w:rPr>
          <w:sz w:val="28"/>
          <w:szCs w:val="28"/>
          <w:lang w:val="uk-UA"/>
        </w:rPr>
        <w:t xml:space="preserve">    Helvella lacunosa Afzel., 1783 - Лопатевик борознистий - відрізняється як мінімум сіруватим, а частіше майже чорним капелюшком.</w:t>
      </w:r>
    </w:p>
    <w:p w:rsidR="00DC0E92" w:rsidRPr="00A72214" w:rsidRDefault="00DC0E92" w:rsidP="00DC0E92">
      <w:pPr>
        <w:spacing w:line="360" w:lineRule="auto"/>
        <w:ind w:firstLine="709"/>
        <w:jc w:val="both"/>
        <w:rPr>
          <w:sz w:val="28"/>
          <w:szCs w:val="28"/>
          <w:lang w:val="uk-UA"/>
        </w:rPr>
      </w:pPr>
      <w:r w:rsidRPr="00A72214">
        <w:rPr>
          <w:b/>
          <w:sz w:val="28"/>
          <w:szCs w:val="28"/>
          <w:lang w:val="uk-UA"/>
        </w:rPr>
        <w:t xml:space="preserve">Умови зростання. </w:t>
      </w:r>
      <w:r>
        <w:rPr>
          <w:b/>
          <w:sz w:val="28"/>
          <w:szCs w:val="28"/>
          <w:lang w:val="uk-UA"/>
        </w:rPr>
        <w:t>Л</w:t>
      </w:r>
      <w:r w:rsidRPr="00A72214">
        <w:rPr>
          <w:sz w:val="28"/>
          <w:szCs w:val="28"/>
          <w:lang w:val="uk-UA"/>
        </w:rPr>
        <w:t>истяні і хвойні ліси</w:t>
      </w:r>
      <w:r w:rsidRPr="00A72214">
        <w:rPr>
          <w:b/>
          <w:sz w:val="28"/>
          <w:szCs w:val="28"/>
          <w:lang w:val="uk-UA"/>
        </w:rPr>
        <w:t xml:space="preserve"> </w:t>
      </w:r>
      <w:r w:rsidRPr="00A72214">
        <w:rPr>
          <w:sz w:val="28"/>
          <w:szCs w:val="28"/>
          <w:lang w:val="uk-UA"/>
        </w:rPr>
        <w:t>Сапротроф або мікоризоутворювач. Зростає групами на грунті в листяних і хвойних лісах, влітку і восени, часто уздовж лісових доріг.</w:t>
      </w: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DC0E92">
      <w:pPr>
        <w:spacing w:line="360" w:lineRule="auto"/>
        <w:ind w:firstLine="709"/>
        <w:jc w:val="both"/>
        <w:rPr>
          <w:sz w:val="28"/>
          <w:szCs w:val="28"/>
          <w:lang w:val="uk-UA"/>
        </w:rPr>
      </w:pPr>
    </w:p>
    <w:p w:rsidR="00DC0E92" w:rsidRDefault="00DC0E92" w:rsidP="006B0895">
      <w:pPr>
        <w:spacing w:line="360" w:lineRule="auto"/>
        <w:ind w:firstLine="709"/>
        <w:jc w:val="both"/>
        <w:rPr>
          <w:sz w:val="28"/>
          <w:szCs w:val="28"/>
          <w:lang w:val="uk-UA"/>
        </w:rPr>
      </w:pPr>
    </w:p>
    <w:p w:rsidR="00641CB0" w:rsidRDefault="00641CB0" w:rsidP="00C920ED">
      <w:pPr>
        <w:spacing w:line="360" w:lineRule="auto"/>
        <w:ind w:firstLine="709"/>
        <w:jc w:val="center"/>
        <w:rPr>
          <w:b/>
          <w:sz w:val="28"/>
          <w:szCs w:val="28"/>
          <w:lang w:val="uk-UA"/>
        </w:rPr>
      </w:pPr>
    </w:p>
    <w:p w:rsidR="00641CB0" w:rsidRDefault="00641CB0" w:rsidP="00641CB0">
      <w:pPr>
        <w:spacing w:line="360" w:lineRule="auto"/>
        <w:ind w:firstLine="709"/>
        <w:jc w:val="center"/>
        <w:rPr>
          <w:b/>
          <w:sz w:val="28"/>
          <w:szCs w:val="28"/>
          <w:lang w:val="uk-UA"/>
        </w:rPr>
      </w:pPr>
      <w:r>
        <w:rPr>
          <w:b/>
          <w:sz w:val="28"/>
          <w:szCs w:val="28"/>
          <w:lang w:val="uk-UA"/>
        </w:rPr>
        <w:lastRenderedPageBreak/>
        <w:t xml:space="preserve"> </w:t>
      </w:r>
      <w:r w:rsidRPr="0058016C">
        <w:rPr>
          <w:b/>
          <w:sz w:val="28"/>
          <w:szCs w:val="28"/>
          <w:lang w:val="uk-UA"/>
        </w:rPr>
        <w:t>ОРГАНІЗАЦІЙНІ ТА ПРОЦЕДУРНІ ЗАСАДИ ОХОРОНИ І ЗБЕРЕЖЕННЯ РІДКІСНИХ ВИДІВ ФАУНИ І ФЛОРИ</w:t>
      </w:r>
    </w:p>
    <w:p w:rsidR="00641CB0" w:rsidRPr="0058016C" w:rsidRDefault="00641CB0" w:rsidP="00641CB0">
      <w:pPr>
        <w:spacing w:line="360" w:lineRule="auto"/>
        <w:ind w:firstLine="709"/>
        <w:jc w:val="center"/>
        <w:rPr>
          <w:b/>
          <w:sz w:val="28"/>
          <w:szCs w:val="28"/>
          <w:lang w:val="uk-UA"/>
        </w:rPr>
      </w:pPr>
    </w:p>
    <w:p w:rsidR="00641CB0" w:rsidRDefault="00641CB0" w:rsidP="00641CB0">
      <w:pPr>
        <w:spacing w:line="360" w:lineRule="auto"/>
        <w:ind w:firstLine="709"/>
        <w:jc w:val="center"/>
        <w:rPr>
          <w:b/>
          <w:sz w:val="28"/>
          <w:szCs w:val="28"/>
          <w:lang w:val="uk-UA"/>
        </w:rPr>
      </w:pPr>
      <w:r w:rsidRPr="000A6CC1">
        <w:rPr>
          <w:b/>
          <w:sz w:val="28"/>
          <w:szCs w:val="28"/>
          <w:lang w:val="uk-UA"/>
        </w:rPr>
        <w:t xml:space="preserve"> Головні негативні фактори і загрози у місцях проживання рідкісних видів тварин</w:t>
      </w:r>
    </w:p>
    <w:p w:rsidR="00641CB0" w:rsidRPr="000A6CC1" w:rsidRDefault="00641CB0" w:rsidP="00641CB0">
      <w:pPr>
        <w:spacing w:line="360" w:lineRule="auto"/>
        <w:ind w:firstLine="709"/>
        <w:jc w:val="both"/>
        <w:rPr>
          <w:sz w:val="28"/>
          <w:szCs w:val="28"/>
          <w:lang w:val="uk-UA"/>
        </w:rPr>
      </w:pPr>
      <w:r w:rsidRPr="000A6CC1">
        <w:rPr>
          <w:sz w:val="28"/>
          <w:szCs w:val="28"/>
          <w:lang w:val="uk-UA"/>
        </w:rPr>
        <w:t>Головні загрози для популяцій хребетних тварин у лісах підприємства можна поділити на дві основні групи: 1) безпосередні фактори впливу (переважно, пряме винищення або турбування); 2) опосередковані фактори (вплив на середовище існування та кормову базу).</w:t>
      </w:r>
    </w:p>
    <w:p w:rsidR="00641CB0" w:rsidRPr="000A6CC1" w:rsidRDefault="00641CB0" w:rsidP="00641CB0">
      <w:pPr>
        <w:spacing w:line="360" w:lineRule="auto"/>
        <w:ind w:firstLine="709"/>
        <w:jc w:val="both"/>
        <w:rPr>
          <w:sz w:val="28"/>
          <w:szCs w:val="28"/>
          <w:lang w:val="uk-UA"/>
        </w:rPr>
      </w:pPr>
      <w:r w:rsidRPr="000A6CC1">
        <w:rPr>
          <w:sz w:val="28"/>
          <w:szCs w:val="28"/>
          <w:lang w:val="uk-UA"/>
        </w:rPr>
        <w:t>Опосередковані фактори впливу також переважно пов’язані з господарською та іншими видами діяльності людини. Основним з них є порушення їх середовища існування, що призводить до втрати оселищ, а також впливу на хребетних та інші компоненти лісових екосистем.</w:t>
      </w:r>
    </w:p>
    <w:p w:rsidR="00641CB0" w:rsidRPr="000A6CC1" w:rsidRDefault="00641CB0" w:rsidP="00641CB0">
      <w:pPr>
        <w:spacing w:line="360" w:lineRule="auto"/>
        <w:ind w:firstLine="709"/>
        <w:jc w:val="both"/>
        <w:rPr>
          <w:sz w:val="28"/>
          <w:szCs w:val="28"/>
          <w:lang w:val="uk-UA"/>
        </w:rPr>
      </w:pPr>
      <w:r w:rsidRPr="000A6CC1">
        <w:rPr>
          <w:sz w:val="28"/>
          <w:szCs w:val="28"/>
          <w:lang w:val="uk-UA"/>
        </w:rPr>
        <w:t>Для водолюбних видів негативний комплекс факторів включає діяльність, що впливає на стан водойм і кормової бази тварин. До них можна віднести наступні потенційні негативні фактори: осушувальна меліорація, забруднення води, трансформація берегів i прибережної рослинності в результаті зарегулювання русел річок, вирубування деревної та чагарникової рослинності в долинах річок, інтенсифікація режиму землекористування. Активна експлуатація та трансформація водойм шляхом побудови гідротехнічних споруд (дамб тощо) погіршує умови існування, створює перешкоди для вільного пересування та міграцій водних і коловодних тварин і впливає на їх життєвий цикл.</w:t>
      </w:r>
    </w:p>
    <w:p w:rsidR="00641CB0" w:rsidRPr="000A6CC1" w:rsidRDefault="00641CB0" w:rsidP="00641CB0">
      <w:pPr>
        <w:spacing w:line="360" w:lineRule="auto"/>
        <w:ind w:firstLine="709"/>
        <w:jc w:val="both"/>
        <w:rPr>
          <w:sz w:val="28"/>
          <w:szCs w:val="28"/>
          <w:lang w:val="uk-UA"/>
        </w:rPr>
      </w:pPr>
      <w:r w:rsidRPr="000A6CC1">
        <w:rPr>
          <w:sz w:val="28"/>
          <w:szCs w:val="28"/>
          <w:lang w:val="uk-UA"/>
        </w:rPr>
        <w:t>Одним з найважливіших опосередкованих факторів негативного впливу на лісові види тварин є вирубування природних деревостанів, що призводить до втрати життєво важливих біотопів окремих видів і порушення стану їх популяцій, а також зменшення площ і фрагментації світлих старих деревостанів, вирубування дуплистих дерев, створення хвойних монокультур, турбування внаслідок нерегульованої рекреації.</w:t>
      </w:r>
    </w:p>
    <w:p w:rsidR="00641CB0" w:rsidRPr="000A6CC1" w:rsidRDefault="00641CB0" w:rsidP="00641CB0">
      <w:pPr>
        <w:spacing w:line="360" w:lineRule="auto"/>
        <w:ind w:firstLine="709"/>
        <w:jc w:val="both"/>
        <w:rPr>
          <w:sz w:val="28"/>
          <w:szCs w:val="28"/>
          <w:lang w:val="uk-UA"/>
        </w:rPr>
      </w:pPr>
      <w:r w:rsidRPr="000A6CC1">
        <w:rPr>
          <w:sz w:val="28"/>
          <w:szCs w:val="28"/>
          <w:lang w:val="uk-UA"/>
        </w:rPr>
        <w:t>Отже, основними факторами, що можуть істотно впливати на популяції рідкісної аборигенної фауни території підприємства, є такі:</w:t>
      </w:r>
    </w:p>
    <w:p w:rsidR="00641CB0" w:rsidRPr="000A6CC1" w:rsidRDefault="00641CB0" w:rsidP="00641CB0">
      <w:pPr>
        <w:spacing w:line="360" w:lineRule="auto"/>
        <w:ind w:firstLine="709"/>
        <w:jc w:val="both"/>
        <w:rPr>
          <w:sz w:val="28"/>
          <w:szCs w:val="28"/>
          <w:lang w:val="uk-UA"/>
        </w:rPr>
      </w:pPr>
      <w:r w:rsidRPr="000A6CC1">
        <w:rPr>
          <w:sz w:val="28"/>
          <w:szCs w:val="28"/>
          <w:lang w:val="uk-UA"/>
        </w:rPr>
        <w:lastRenderedPageBreak/>
        <w:t>– деградація, знищення або фрагментація природних оселищ тварин;</w:t>
      </w:r>
    </w:p>
    <w:p w:rsidR="00641CB0" w:rsidRPr="000A6CC1" w:rsidRDefault="00641CB0" w:rsidP="00641CB0">
      <w:pPr>
        <w:spacing w:line="360" w:lineRule="auto"/>
        <w:ind w:firstLine="709"/>
        <w:jc w:val="both"/>
        <w:rPr>
          <w:sz w:val="28"/>
          <w:szCs w:val="28"/>
          <w:lang w:val="uk-UA"/>
        </w:rPr>
      </w:pPr>
      <w:r w:rsidRPr="000A6CC1">
        <w:rPr>
          <w:sz w:val="28"/>
          <w:szCs w:val="28"/>
          <w:lang w:val="uk-UA"/>
        </w:rPr>
        <w:t>– екологічно незбалансоване, надмірне використання супутніх природних ресурсів;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незаконне добування (браконьєрство);</w:t>
      </w:r>
    </w:p>
    <w:p w:rsidR="00641CB0" w:rsidRPr="000A6CC1" w:rsidRDefault="00641CB0" w:rsidP="00641CB0">
      <w:pPr>
        <w:spacing w:line="360" w:lineRule="auto"/>
        <w:ind w:firstLine="709"/>
        <w:jc w:val="both"/>
        <w:rPr>
          <w:sz w:val="28"/>
          <w:szCs w:val="28"/>
          <w:lang w:val="uk-UA"/>
        </w:rPr>
      </w:pPr>
      <w:r w:rsidRPr="000A6CC1">
        <w:rPr>
          <w:sz w:val="28"/>
          <w:szCs w:val="28"/>
          <w:lang w:val="uk-UA"/>
        </w:rPr>
        <w:t>– поширення адвентивних видів-вселенців;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низький рівень екологічної свідомості населення;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низький рівень фінансового й матеріального-технічного забезпечення лігового господарства та природоохоронних служб.</w:t>
      </w:r>
    </w:p>
    <w:p w:rsidR="00641CB0" w:rsidRPr="000A6CC1" w:rsidRDefault="00641CB0" w:rsidP="00641CB0">
      <w:pPr>
        <w:spacing w:line="360" w:lineRule="auto"/>
        <w:ind w:firstLine="709"/>
        <w:jc w:val="both"/>
        <w:rPr>
          <w:sz w:val="28"/>
          <w:szCs w:val="28"/>
          <w:lang w:val="uk-UA"/>
        </w:rPr>
      </w:pPr>
      <w:r w:rsidRPr="000A6CC1">
        <w:rPr>
          <w:sz w:val="28"/>
          <w:szCs w:val="28"/>
          <w:lang w:val="uk-UA"/>
        </w:rPr>
        <w:t>Основні фактори загрози для абсолютної більшості рідкісних і зникаючих видів безхребетних тварин пов’язані з руйнуванням їхніх оселищ унаслідок як господарської діяльності, так і зміни її режиму. В умовах підприємства це такі головні фактори:</w:t>
      </w:r>
    </w:p>
    <w:p w:rsidR="00641CB0" w:rsidRPr="000A6CC1" w:rsidRDefault="00641CB0" w:rsidP="00641CB0">
      <w:pPr>
        <w:spacing w:line="360" w:lineRule="auto"/>
        <w:ind w:firstLine="709"/>
        <w:jc w:val="both"/>
        <w:rPr>
          <w:sz w:val="28"/>
          <w:szCs w:val="28"/>
          <w:lang w:val="uk-UA"/>
        </w:rPr>
      </w:pPr>
      <w:r w:rsidRPr="000A6CC1">
        <w:rPr>
          <w:sz w:val="28"/>
          <w:szCs w:val="28"/>
          <w:lang w:val="uk-UA"/>
        </w:rPr>
        <w:t>– вирубування природних лісів, зміни їх просторової структури і породного складу;</w:t>
      </w:r>
    </w:p>
    <w:p w:rsidR="00641CB0" w:rsidRPr="000A6CC1" w:rsidRDefault="00641CB0" w:rsidP="00641CB0">
      <w:pPr>
        <w:spacing w:line="360" w:lineRule="auto"/>
        <w:ind w:firstLine="709"/>
        <w:jc w:val="both"/>
        <w:rPr>
          <w:sz w:val="28"/>
          <w:szCs w:val="28"/>
          <w:lang w:val="uk-UA"/>
        </w:rPr>
      </w:pPr>
      <w:r w:rsidRPr="000A6CC1">
        <w:rPr>
          <w:sz w:val="28"/>
          <w:szCs w:val="28"/>
          <w:lang w:val="uk-UA"/>
        </w:rPr>
        <w:t>– заростання відкритих біотопів деревами і чагарниками (внаслідок штучного залісення або спонтанної демутації);</w:t>
      </w:r>
    </w:p>
    <w:p w:rsidR="00641CB0" w:rsidRPr="000A6CC1" w:rsidRDefault="00641CB0" w:rsidP="00641CB0">
      <w:pPr>
        <w:spacing w:line="360" w:lineRule="auto"/>
        <w:ind w:firstLine="709"/>
        <w:jc w:val="both"/>
        <w:rPr>
          <w:sz w:val="28"/>
          <w:szCs w:val="28"/>
          <w:lang w:val="uk-UA"/>
        </w:rPr>
      </w:pPr>
      <w:r w:rsidRPr="000A6CC1">
        <w:rPr>
          <w:sz w:val="28"/>
          <w:szCs w:val="28"/>
          <w:lang w:val="uk-UA"/>
        </w:rPr>
        <w:t>– фрагментація оселищ та ізоляція локальних популяцій видів;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лісогосподарські заходи (санітарні рубання, рубання догляду, усування мертвої деревини);</w:t>
      </w:r>
    </w:p>
    <w:p w:rsidR="00641CB0" w:rsidRPr="000A6CC1" w:rsidRDefault="00641CB0" w:rsidP="00641CB0">
      <w:pPr>
        <w:spacing w:line="360" w:lineRule="auto"/>
        <w:ind w:firstLine="709"/>
        <w:jc w:val="both"/>
        <w:rPr>
          <w:sz w:val="28"/>
          <w:szCs w:val="28"/>
          <w:lang w:val="uk-UA"/>
        </w:rPr>
      </w:pPr>
      <w:r w:rsidRPr="000A6CC1">
        <w:rPr>
          <w:sz w:val="28"/>
          <w:szCs w:val="28"/>
          <w:lang w:val="uk-UA"/>
        </w:rPr>
        <w:t>– інтенсивна експлуатація трав’яних екосистем (надмірне випасання, часте викошування);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хімічне та органічне забруднення водойм.</w:t>
      </w:r>
    </w:p>
    <w:p w:rsidR="00641CB0" w:rsidRDefault="00641CB0" w:rsidP="00641CB0">
      <w:pPr>
        <w:spacing w:line="360" w:lineRule="auto"/>
        <w:ind w:firstLine="709"/>
        <w:jc w:val="both"/>
        <w:rPr>
          <w:sz w:val="28"/>
          <w:szCs w:val="28"/>
          <w:lang w:val="uk-UA"/>
        </w:rPr>
      </w:pPr>
      <w:r w:rsidRPr="000A6CC1">
        <w:rPr>
          <w:sz w:val="28"/>
          <w:szCs w:val="28"/>
          <w:lang w:val="uk-UA"/>
        </w:rPr>
        <w:t xml:space="preserve">Поряд із цим, для багатьох рідкісних видів, що потенційно можуть проживати в лісах </w:t>
      </w:r>
      <w:r>
        <w:rPr>
          <w:sz w:val="28"/>
          <w:szCs w:val="28"/>
          <w:lang w:val="uk-UA"/>
        </w:rPr>
        <w:t>ДП «Летичівське ЛГ»</w:t>
      </w:r>
      <w:r w:rsidRPr="000A6CC1">
        <w:rPr>
          <w:sz w:val="28"/>
          <w:szCs w:val="28"/>
          <w:lang w:val="uk-UA"/>
        </w:rPr>
        <w:t xml:space="preserve"> фактори загрози залишаються нез'ясованими, що потребує подальших досліджень, виявлення локалітетів рідкісних видів тварин</w:t>
      </w:r>
      <w:r>
        <w:rPr>
          <w:sz w:val="28"/>
          <w:szCs w:val="28"/>
          <w:lang w:val="uk-UA"/>
        </w:rPr>
        <w:t xml:space="preserve"> </w:t>
      </w:r>
      <w:r w:rsidRPr="000A6CC1">
        <w:rPr>
          <w:sz w:val="28"/>
          <w:szCs w:val="28"/>
          <w:lang w:val="uk-UA"/>
        </w:rPr>
        <w:t>і моніторингу стану їх популяцій. Фактори загрози також повинні бути диференційовані залежно від созологічної групи, до якої належить той чи інший вид.</w:t>
      </w:r>
    </w:p>
    <w:p w:rsidR="00641CB0" w:rsidRDefault="00641CB0" w:rsidP="00641CB0">
      <w:pPr>
        <w:spacing w:line="360" w:lineRule="auto"/>
        <w:ind w:firstLine="709"/>
        <w:jc w:val="both"/>
        <w:rPr>
          <w:sz w:val="28"/>
          <w:szCs w:val="28"/>
          <w:lang w:val="uk-UA"/>
        </w:rPr>
      </w:pPr>
    </w:p>
    <w:p w:rsidR="00641CB0" w:rsidRPr="000A6CC1" w:rsidRDefault="00641CB0" w:rsidP="00641CB0">
      <w:pPr>
        <w:spacing w:line="360" w:lineRule="auto"/>
        <w:ind w:firstLine="709"/>
        <w:jc w:val="both"/>
        <w:rPr>
          <w:sz w:val="28"/>
          <w:szCs w:val="28"/>
          <w:lang w:val="uk-UA"/>
        </w:rPr>
      </w:pPr>
    </w:p>
    <w:p w:rsidR="006B7975" w:rsidRDefault="006B7975" w:rsidP="00641CB0">
      <w:pPr>
        <w:spacing w:line="360" w:lineRule="auto"/>
        <w:jc w:val="center"/>
        <w:rPr>
          <w:b/>
          <w:sz w:val="28"/>
          <w:szCs w:val="28"/>
          <w:lang w:val="uk-UA"/>
        </w:rPr>
      </w:pPr>
    </w:p>
    <w:p w:rsidR="00641CB0" w:rsidRPr="000A6CC1" w:rsidRDefault="00641CB0" w:rsidP="00641CB0">
      <w:pPr>
        <w:spacing w:line="360" w:lineRule="auto"/>
        <w:jc w:val="center"/>
        <w:rPr>
          <w:b/>
          <w:sz w:val="28"/>
          <w:szCs w:val="28"/>
          <w:lang w:val="uk-UA"/>
        </w:rPr>
      </w:pPr>
      <w:r w:rsidRPr="000A6CC1">
        <w:rPr>
          <w:b/>
          <w:sz w:val="28"/>
          <w:szCs w:val="28"/>
          <w:lang w:val="uk-UA"/>
        </w:rPr>
        <w:lastRenderedPageBreak/>
        <w:t xml:space="preserve"> Заходи щодо збереження рідкісних видів судинних рослин</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Оскільки рослини відносно певної території </w:t>
      </w:r>
      <w:r>
        <w:rPr>
          <w:sz w:val="28"/>
          <w:szCs w:val="28"/>
          <w:lang w:val="uk-UA"/>
        </w:rPr>
        <w:t>є</w:t>
      </w:r>
      <w:r w:rsidRPr="000A6CC1">
        <w:rPr>
          <w:sz w:val="28"/>
          <w:szCs w:val="28"/>
          <w:lang w:val="uk-UA"/>
        </w:rPr>
        <w:t xml:space="preserve"> майже нерухом</w:t>
      </w:r>
      <w:r>
        <w:rPr>
          <w:sz w:val="28"/>
          <w:szCs w:val="28"/>
          <w:lang w:val="uk-UA"/>
        </w:rPr>
        <w:t>ими</w:t>
      </w:r>
      <w:r w:rsidRPr="000A6CC1">
        <w:rPr>
          <w:sz w:val="28"/>
          <w:szCs w:val="28"/>
          <w:lang w:val="uk-UA"/>
        </w:rPr>
        <w:t xml:space="preserve"> об’єкт</w:t>
      </w:r>
      <w:r>
        <w:rPr>
          <w:sz w:val="28"/>
          <w:szCs w:val="28"/>
          <w:lang w:val="uk-UA"/>
        </w:rPr>
        <w:t>ам</w:t>
      </w:r>
      <w:r w:rsidRPr="000A6CC1">
        <w:rPr>
          <w:sz w:val="28"/>
          <w:szCs w:val="28"/>
          <w:lang w:val="uk-UA"/>
        </w:rPr>
        <w:t>и, їх збереження характеризується певною специфікою, що випливає з переліку головних негативних чинників, які впливають на їх популяції.</w:t>
      </w:r>
    </w:p>
    <w:p w:rsidR="00641CB0" w:rsidRPr="000A6CC1" w:rsidRDefault="00641CB0" w:rsidP="00641CB0">
      <w:pPr>
        <w:spacing w:line="360" w:lineRule="auto"/>
        <w:ind w:firstLine="709"/>
        <w:jc w:val="both"/>
        <w:rPr>
          <w:sz w:val="28"/>
          <w:szCs w:val="28"/>
          <w:lang w:val="uk-UA"/>
        </w:rPr>
      </w:pPr>
      <w:r w:rsidRPr="000A6CC1">
        <w:rPr>
          <w:sz w:val="28"/>
          <w:szCs w:val="28"/>
          <w:lang w:val="uk-UA"/>
        </w:rPr>
        <w:t>До таких чинників належать:</w:t>
      </w:r>
    </w:p>
    <w:p w:rsidR="00641CB0" w:rsidRPr="000A6CC1" w:rsidRDefault="00641CB0" w:rsidP="00641CB0">
      <w:pPr>
        <w:numPr>
          <w:ilvl w:val="0"/>
          <w:numId w:val="5"/>
        </w:numPr>
        <w:spacing w:line="360" w:lineRule="auto"/>
        <w:jc w:val="both"/>
        <w:rPr>
          <w:sz w:val="28"/>
          <w:szCs w:val="28"/>
          <w:lang w:val="uk-UA"/>
        </w:rPr>
      </w:pPr>
      <w:r w:rsidRPr="000A6CC1">
        <w:rPr>
          <w:sz w:val="28"/>
          <w:szCs w:val="28"/>
          <w:lang w:val="uk-UA"/>
        </w:rPr>
        <w:t>Рубки у лісах, особливо суцільнолісосічні. Менший вплив мають поступові рубки та рубки догляду. Головними негативними факторами при цьому виступають: надмірне освітлення грунту, зміна мікрокліматичних характериситик, порушення лісової підстилки та грунту</w:t>
      </w:r>
      <w:r>
        <w:rPr>
          <w:sz w:val="28"/>
          <w:szCs w:val="28"/>
          <w:lang w:val="uk-UA"/>
        </w:rPr>
        <w:t xml:space="preserve"> у результаті трелювання дерев</w:t>
      </w:r>
      <w:r w:rsidRPr="000A6CC1">
        <w:rPr>
          <w:sz w:val="28"/>
          <w:szCs w:val="28"/>
          <w:lang w:val="uk-UA"/>
        </w:rPr>
        <w:t>, ущільнення</w:t>
      </w:r>
      <w:r>
        <w:rPr>
          <w:sz w:val="28"/>
          <w:szCs w:val="28"/>
          <w:lang w:val="uk-UA"/>
        </w:rPr>
        <w:t xml:space="preserve"> грунту технікою</w:t>
      </w:r>
      <w:r w:rsidRPr="000A6CC1">
        <w:rPr>
          <w:sz w:val="28"/>
          <w:szCs w:val="28"/>
          <w:lang w:val="uk-UA"/>
        </w:rPr>
        <w:t>.</w:t>
      </w:r>
    </w:p>
    <w:p w:rsidR="00641CB0" w:rsidRPr="000A6CC1" w:rsidRDefault="00641CB0" w:rsidP="00641CB0">
      <w:pPr>
        <w:numPr>
          <w:ilvl w:val="0"/>
          <w:numId w:val="5"/>
        </w:numPr>
        <w:spacing w:line="360" w:lineRule="auto"/>
        <w:jc w:val="both"/>
        <w:rPr>
          <w:sz w:val="28"/>
          <w:szCs w:val="28"/>
          <w:lang w:val="uk-UA"/>
        </w:rPr>
      </w:pPr>
      <w:r w:rsidRPr="000A6CC1">
        <w:rPr>
          <w:sz w:val="28"/>
          <w:szCs w:val="28"/>
          <w:lang w:val="uk-UA"/>
        </w:rPr>
        <w:t>Рекреація. Пряме знищення рослин, особливо красивоквітучих (підсні</w:t>
      </w:r>
      <w:r>
        <w:rPr>
          <w:sz w:val="28"/>
          <w:szCs w:val="28"/>
          <w:lang w:val="uk-UA"/>
        </w:rPr>
        <w:t>ж</w:t>
      </w:r>
      <w:r w:rsidRPr="000A6CC1">
        <w:rPr>
          <w:sz w:val="28"/>
          <w:szCs w:val="28"/>
          <w:lang w:val="uk-UA"/>
        </w:rPr>
        <w:t xml:space="preserve">ник, орхідеї); </w:t>
      </w:r>
      <w:r w:rsidRPr="002F0279">
        <w:rPr>
          <w:sz w:val="28"/>
          <w:szCs w:val="28"/>
          <w:lang w:val="uk-UA"/>
        </w:rPr>
        <w:t>збір лікарської сировини</w:t>
      </w:r>
      <w:r>
        <w:rPr>
          <w:sz w:val="28"/>
          <w:szCs w:val="28"/>
          <w:lang w:val="uk-UA"/>
        </w:rPr>
        <w:t>,</w:t>
      </w:r>
      <w:r w:rsidRPr="002F0279">
        <w:rPr>
          <w:sz w:val="28"/>
          <w:szCs w:val="28"/>
          <w:lang w:val="uk-UA"/>
        </w:rPr>
        <w:t xml:space="preserve"> </w:t>
      </w:r>
      <w:r w:rsidRPr="000A6CC1">
        <w:rPr>
          <w:sz w:val="28"/>
          <w:szCs w:val="28"/>
          <w:lang w:val="uk-UA"/>
        </w:rPr>
        <w:t>витоптування ділянок рослинності, ущільнення верхніх шарів грунту.</w:t>
      </w:r>
    </w:p>
    <w:p w:rsidR="00641CB0" w:rsidRDefault="00641CB0" w:rsidP="00641CB0">
      <w:pPr>
        <w:numPr>
          <w:ilvl w:val="0"/>
          <w:numId w:val="5"/>
        </w:numPr>
        <w:spacing w:line="360" w:lineRule="auto"/>
        <w:jc w:val="both"/>
        <w:rPr>
          <w:sz w:val="28"/>
          <w:szCs w:val="28"/>
          <w:lang w:val="uk-UA"/>
        </w:rPr>
      </w:pPr>
      <w:r w:rsidRPr="000A6CC1">
        <w:rPr>
          <w:sz w:val="28"/>
          <w:szCs w:val="28"/>
          <w:lang w:val="uk-UA"/>
        </w:rPr>
        <w:t>Випасання худоби у лісах.</w:t>
      </w:r>
      <w:r>
        <w:rPr>
          <w:sz w:val="28"/>
          <w:szCs w:val="28"/>
          <w:lang w:val="uk-UA"/>
        </w:rPr>
        <w:t>.</w:t>
      </w:r>
    </w:p>
    <w:p w:rsidR="00641CB0" w:rsidRPr="000A6CC1" w:rsidRDefault="00641CB0" w:rsidP="00641CB0">
      <w:pPr>
        <w:numPr>
          <w:ilvl w:val="0"/>
          <w:numId w:val="5"/>
        </w:numPr>
        <w:spacing w:line="360" w:lineRule="auto"/>
        <w:jc w:val="both"/>
        <w:rPr>
          <w:sz w:val="28"/>
          <w:szCs w:val="28"/>
          <w:lang w:val="uk-UA"/>
        </w:rPr>
      </w:pPr>
      <w:r>
        <w:rPr>
          <w:sz w:val="28"/>
          <w:szCs w:val="28"/>
          <w:lang w:val="uk-UA"/>
        </w:rPr>
        <w:t>Переорювання ґрунту.</w:t>
      </w:r>
    </w:p>
    <w:p w:rsidR="00641CB0" w:rsidRPr="000A6CC1" w:rsidRDefault="00641CB0" w:rsidP="00641CB0">
      <w:pPr>
        <w:numPr>
          <w:ilvl w:val="0"/>
          <w:numId w:val="5"/>
        </w:numPr>
        <w:spacing w:line="360" w:lineRule="auto"/>
        <w:jc w:val="both"/>
        <w:rPr>
          <w:sz w:val="28"/>
          <w:szCs w:val="28"/>
          <w:lang w:val="uk-UA"/>
        </w:rPr>
      </w:pPr>
      <w:r w:rsidRPr="000A6CC1">
        <w:rPr>
          <w:sz w:val="28"/>
          <w:szCs w:val="28"/>
          <w:lang w:val="uk-UA"/>
        </w:rPr>
        <w:t>Підсушення або підтоплення лісових ділянок, зміна гідрологічного режиму території. Може бути антропогенного походження (меліоративні канали), або природного.</w:t>
      </w:r>
    </w:p>
    <w:p w:rsidR="00641CB0" w:rsidRPr="000A6CC1" w:rsidRDefault="00641CB0" w:rsidP="00641CB0">
      <w:pPr>
        <w:numPr>
          <w:ilvl w:val="0"/>
          <w:numId w:val="5"/>
        </w:numPr>
        <w:spacing w:line="360" w:lineRule="auto"/>
        <w:jc w:val="both"/>
        <w:rPr>
          <w:sz w:val="28"/>
          <w:szCs w:val="28"/>
          <w:lang w:val="uk-UA"/>
        </w:rPr>
      </w:pPr>
      <w:r>
        <w:rPr>
          <w:sz w:val="28"/>
          <w:szCs w:val="28"/>
          <w:lang w:val="uk-UA"/>
        </w:rPr>
        <w:t>Лісові пожежі та весняне випалювання сухої трави.</w:t>
      </w:r>
    </w:p>
    <w:p w:rsidR="00641CB0" w:rsidRDefault="00641CB0" w:rsidP="00641CB0">
      <w:pPr>
        <w:spacing w:line="360" w:lineRule="auto"/>
        <w:ind w:firstLine="708"/>
        <w:jc w:val="both"/>
        <w:rPr>
          <w:sz w:val="28"/>
          <w:szCs w:val="28"/>
          <w:lang w:val="uk-UA"/>
        </w:rPr>
      </w:pPr>
      <w:r>
        <w:rPr>
          <w:sz w:val="28"/>
          <w:szCs w:val="28"/>
          <w:lang w:val="uk-UA"/>
        </w:rPr>
        <w:t>Н</w:t>
      </w:r>
      <w:r w:rsidRPr="000A6CC1">
        <w:rPr>
          <w:sz w:val="28"/>
          <w:szCs w:val="28"/>
          <w:lang w:val="uk-UA"/>
        </w:rPr>
        <w:t>аведен</w:t>
      </w:r>
      <w:r>
        <w:rPr>
          <w:sz w:val="28"/>
          <w:szCs w:val="28"/>
          <w:lang w:val="uk-UA"/>
        </w:rPr>
        <w:t>ий</w:t>
      </w:r>
      <w:r w:rsidRPr="000A6CC1">
        <w:rPr>
          <w:sz w:val="28"/>
          <w:szCs w:val="28"/>
          <w:lang w:val="uk-UA"/>
        </w:rPr>
        <w:t xml:space="preserve"> вище перелік негативних чинників впливу на популяції рослин </w:t>
      </w:r>
      <w:r>
        <w:rPr>
          <w:sz w:val="28"/>
          <w:szCs w:val="28"/>
          <w:lang w:val="uk-UA"/>
        </w:rPr>
        <w:t>дає змогу зробити висновок</w:t>
      </w:r>
      <w:r w:rsidRPr="000A6CC1">
        <w:rPr>
          <w:sz w:val="28"/>
          <w:szCs w:val="28"/>
          <w:lang w:val="uk-UA"/>
        </w:rPr>
        <w:t>, що збереження популяцій рідкісних видів судинних рослин можливе лише за умови елімінації всіх цих факторів або, принаймні, зменшення їх впливу до прийнятного рівня, який би дозволяв існувати цим популяціям.</w:t>
      </w:r>
    </w:p>
    <w:p w:rsidR="00641CB0" w:rsidRDefault="00641CB0" w:rsidP="00641CB0">
      <w:pPr>
        <w:spacing w:line="360" w:lineRule="auto"/>
        <w:ind w:firstLine="708"/>
        <w:jc w:val="both"/>
        <w:rPr>
          <w:sz w:val="28"/>
          <w:szCs w:val="28"/>
          <w:lang w:val="uk-UA"/>
        </w:rPr>
      </w:pPr>
      <w:r w:rsidRPr="000A6CC1">
        <w:rPr>
          <w:sz w:val="28"/>
          <w:szCs w:val="28"/>
          <w:lang w:val="uk-UA"/>
        </w:rPr>
        <w:t>З усього переліку найбільший вплив на популяції рідкісних видів рослин мають рубки у лісах. За виключно гострої необхідності у місцях виявлення популяцій рідкісних видів їх дозволяється проводити взимку, по сніжному покриву. Для збереження комплексу рідкісних видів рослин у заказниках рекомендується виділити ОЦЗЛ та проводити їх моніторинг.</w:t>
      </w:r>
    </w:p>
    <w:p w:rsidR="00641CB0" w:rsidRPr="00983484" w:rsidRDefault="00641CB0" w:rsidP="00641CB0">
      <w:pPr>
        <w:spacing w:line="360" w:lineRule="auto"/>
        <w:ind w:firstLine="708"/>
        <w:jc w:val="both"/>
        <w:rPr>
          <w:caps/>
          <w:sz w:val="28"/>
          <w:szCs w:val="28"/>
          <w:lang w:val="uk-UA"/>
        </w:rPr>
      </w:pPr>
    </w:p>
    <w:p w:rsidR="00641CB0" w:rsidRPr="000A6CC1" w:rsidRDefault="00641CB0" w:rsidP="00641CB0">
      <w:pPr>
        <w:spacing w:line="360" w:lineRule="auto"/>
        <w:ind w:firstLine="708"/>
        <w:jc w:val="center"/>
        <w:rPr>
          <w:b/>
          <w:caps/>
          <w:sz w:val="28"/>
          <w:szCs w:val="28"/>
          <w:lang w:val="uk-UA"/>
        </w:rPr>
      </w:pPr>
      <w:r w:rsidRPr="000A6CC1">
        <w:rPr>
          <w:caps/>
          <w:sz w:val="28"/>
          <w:szCs w:val="28"/>
          <w:lang w:val="uk-UA"/>
        </w:rPr>
        <w:lastRenderedPageBreak/>
        <w:t xml:space="preserve"> </w:t>
      </w:r>
      <w:r>
        <w:rPr>
          <w:b/>
          <w:sz w:val="28"/>
          <w:szCs w:val="28"/>
          <w:lang w:val="uk-UA"/>
        </w:rPr>
        <w:t>Р</w:t>
      </w:r>
      <w:r w:rsidRPr="000A6CC1">
        <w:rPr>
          <w:b/>
          <w:sz w:val="28"/>
          <w:szCs w:val="28"/>
          <w:lang w:val="uk-UA"/>
        </w:rPr>
        <w:t>ежим територій та охорона особливо цінних для збереження ділянок лісу</w:t>
      </w:r>
    </w:p>
    <w:p w:rsidR="00641CB0" w:rsidRPr="000A6CC1" w:rsidRDefault="00641CB0" w:rsidP="00641CB0">
      <w:pPr>
        <w:spacing w:line="360" w:lineRule="auto"/>
        <w:ind w:firstLine="709"/>
        <w:jc w:val="both"/>
        <w:rPr>
          <w:sz w:val="28"/>
          <w:szCs w:val="28"/>
          <w:lang w:val="uk-UA"/>
        </w:rPr>
      </w:pPr>
      <w:r w:rsidRPr="000A6CC1">
        <w:rPr>
          <w:sz w:val="28"/>
          <w:szCs w:val="28"/>
          <w:lang w:val="uk-UA"/>
        </w:rPr>
        <w:t>На території ОЦЗЛ забороняється діяльність, що суперечить її цільовому призначенню і загрожує збереженню охороняємого виду чи природного комплексу:</w:t>
      </w:r>
    </w:p>
    <w:p w:rsidR="00641CB0" w:rsidRPr="000A6CC1" w:rsidRDefault="00641CB0" w:rsidP="00641CB0">
      <w:pPr>
        <w:spacing w:line="360" w:lineRule="auto"/>
        <w:ind w:firstLine="709"/>
        <w:jc w:val="both"/>
        <w:rPr>
          <w:sz w:val="28"/>
          <w:szCs w:val="28"/>
          <w:lang w:val="uk-UA"/>
        </w:rPr>
      </w:pPr>
      <w:r w:rsidRPr="000A6CC1">
        <w:rPr>
          <w:sz w:val="28"/>
          <w:szCs w:val="28"/>
          <w:lang w:val="uk-UA"/>
        </w:rPr>
        <w:t>– меліоративні та будь-які інші роботи, що можуть привести до зміни гідрологічного режиму території ОЦЗЛ;</w:t>
      </w:r>
    </w:p>
    <w:p w:rsidR="00641CB0" w:rsidRPr="000A6CC1" w:rsidRDefault="00641CB0" w:rsidP="00641CB0">
      <w:pPr>
        <w:spacing w:line="360" w:lineRule="auto"/>
        <w:ind w:firstLine="709"/>
        <w:jc w:val="both"/>
        <w:rPr>
          <w:sz w:val="28"/>
          <w:szCs w:val="28"/>
          <w:lang w:val="uk-UA"/>
        </w:rPr>
      </w:pPr>
      <w:r w:rsidRPr="000A6CC1">
        <w:rPr>
          <w:sz w:val="28"/>
          <w:szCs w:val="28"/>
          <w:lang w:val="uk-UA"/>
        </w:rPr>
        <w:t>– геологорозвідувальні, підривні роботи, розробка всіх видів корисних копалин, будь-яке порушення ґрунтового покриву;</w:t>
      </w:r>
    </w:p>
    <w:p w:rsidR="00641CB0" w:rsidRPr="000A6CC1" w:rsidRDefault="00641CB0" w:rsidP="00641CB0">
      <w:pPr>
        <w:spacing w:line="360" w:lineRule="auto"/>
        <w:ind w:firstLine="709"/>
        <w:jc w:val="both"/>
        <w:rPr>
          <w:sz w:val="28"/>
          <w:szCs w:val="28"/>
          <w:lang w:val="uk-UA"/>
        </w:rPr>
      </w:pPr>
      <w:r w:rsidRPr="000A6CC1">
        <w:rPr>
          <w:sz w:val="28"/>
          <w:szCs w:val="28"/>
          <w:lang w:val="uk-UA"/>
        </w:rPr>
        <w:t>– знищення та зміна видового складу рослинності без відповідних обґрунтувань наукових закладів;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збір рідкісних та занесених до Червоної книги України видів рослин, і тварин;</w:t>
      </w:r>
    </w:p>
    <w:p w:rsidR="00641CB0" w:rsidRPr="000A6CC1" w:rsidRDefault="00641CB0" w:rsidP="00641CB0">
      <w:pPr>
        <w:spacing w:line="360" w:lineRule="auto"/>
        <w:ind w:firstLine="709"/>
        <w:jc w:val="both"/>
        <w:rPr>
          <w:sz w:val="28"/>
          <w:szCs w:val="28"/>
          <w:lang w:val="uk-UA"/>
        </w:rPr>
      </w:pPr>
      <w:r w:rsidRPr="000A6CC1">
        <w:rPr>
          <w:sz w:val="28"/>
          <w:szCs w:val="28"/>
          <w:lang w:val="uk-UA"/>
        </w:rPr>
        <w:t>– використання хімічних речовин для боротьби із шкідниками та хворобами рослин;</w:t>
      </w:r>
    </w:p>
    <w:p w:rsidR="00641CB0" w:rsidRPr="000A6CC1" w:rsidRDefault="00641CB0" w:rsidP="00641CB0">
      <w:pPr>
        <w:spacing w:line="360" w:lineRule="auto"/>
        <w:ind w:firstLine="709"/>
        <w:jc w:val="both"/>
        <w:rPr>
          <w:sz w:val="28"/>
          <w:szCs w:val="28"/>
          <w:lang w:val="uk-UA"/>
        </w:rPr>
      </w:pPr>
      <w:r w:rsidRPr="000A6CC1">
        <w:rPr>
          <w:sz w:val="28"/>
          <w:szCs w:val="28"/>
          <w:lang w:val="uk-UA"/>
        </w:rPr>
        <w:t>– зберігання на території ОЦЗЛ (та в 2-х кілометровій зоні навкруги) всіх видів пестицидів та агрохімікатів;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знищення та відлов всіх видів тварин, розорення гнізд;</w:t>
      </w:r>
    </w:p>
    <w:p w:rsidR="00641CB0" w:rsidRPr="000A6CC1" w:rsidRDefault="00641CB0" w:rsidP="00641CB0">
      <w:pPr>
        <w:spacing w:line="360" w:lineRule="auto"/>
        <w:ind w:firstLine="709"/>
        <w:jc w:val="both"/>
        <w:rPr>
          <w:sz w:val="28"/>
          <w:szCs w:val="28"/>
          <w:lang w:val="uk-UA"/>
        </w:rPr>
      </w:pPr>
      <w:r w:rsidRPr="000A6CC1">
        <w:rPr>
          <w:sz w:val="28"/>
          <w:szCs w:val="28"/>
          <w:lang w:val="uk-UA"/>
        </w:rPr>
        <w:t>– розорювання земель;</w:t>
      </w:r>
    </w:p>
    <w:p w:rsidR="00641CB0" w:rsidRPr="000A6CC1" w:rsidRDefault="00641CB0" w:rsidP="00641CB0">
      <w:pPr>
        <w:spacing w:line="360" w:lineRule="auto"/>
        <w:ind w:firstLine="709"/>
        <w:jc w:val="both"/>
        <w:rPr>
          <w:sz w:val="28"/>
          <w:szCs w:val="28"/>
          <w:lang w:val="uk-UA"/>
        </w:rPr>
      </w:pPr>
      <w:r w:rsidRPr="000A6CC1">
        <w:rPr>
          <w:sz w:val="28"/>
          <w:szCs w:val="28"/>
          <w:lang w:val="uk-UA"/>
        </w:rPr>
        <w:t>– будь-яке засмічення та забруднення території ОЦЗЛ та його водних об’єктів, порушення їх гідрологічного режиму, забір води для різних цілей;</w:t>
      </w:r>
    </w:p>
    <w:p w:rsidR="00641CB0" w:rsidRPr="000A6CC1" w:rsidRDefault="00641CB0" w:rsidP="00641CB0">
      <w:pPr>
        <w:spacing w:line="360" w:lineRule="auto"/>
        <w:ind w:firstLine="709"/>
        <w:jc w:val="both"/>
        <w:rPr>
          <w:sz w:val="28"/>
          <w:szCs w:val="28"/>
          <w:lang w:val="uk-UA"/>
        </w:rPr>
      </w:pPr>
      <w:r w:rsidRPr="000A6CC1">
        <w:rPr>
          <w:sz w:val="28"/>
          <w:szCs w:val="28"/>
          <w:lang w:val="uk-UA"/>
        </w:rPr>
        <w:t>– всі види діяльності, що можуть привести до погіршення кормової бази тварин та умов їх існування;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мисливство, за виключенням регулювання чисельності окремих видів тварин, як таких, що загрожують існуванню видів, що охороняються;</w:t>
      </w:r>
    </w:p>
    <w:p w:rsidR="00641CB0" w:rsidRPr="000A6CC1" w:rsidRDefault="00641CB0" w:rsidP="00641CB0">
      <w:pPr>
        <w:spacing w:line="360" w:lineRule="auto"/>
        <w:ind w:firstLine="709"/>
        <w:jc w:val="both"/>
        <w:rPr>
          <w:sz w:val="28"/>
          <w:szCs w:val="28"/>
          <w:lang w:val="uk-UA"/>
        </w:rPr>
      </w:pPr>
      <w:r w:rsidRPr="000A6CC1">
        <w:rPr>
          <w:sz w:val="28"/>
          <w:szCs w:val="28"/>
          <w:lang w:val="uk-UA"/>
        </w:rPr>
        <w:t>– перебування на території ОЦЗЛ з мисливськими собаками;</w:t>
      </w:r>
    </w:p>
    <w:p w:rsidR="00641CB0" w:rsidRPr="000A6CC1" w:rsidRDefault="00641CB0" w:rsidP="00641CB0">
      <w:pPr>
        <w:spacing w:line="360" w:lineRule="auto"/>
        <w:ind w:firstLine="709"/>
        <w:jc w:val="both"/>
        <w:rPr>
          <w:sz w:val="28"/>
          <w:szCs w:val="28"/>
          <w:lang w:val="uk-UA"/>
        </w:rPr>
      </w:pPr>
      <w:r w:rsidRPr="000A6CC1">
        <w:rPr>
          <w:sz w:val="28"/>
          <w:szCs w:val="28"/>
          <w:lang w:val="uk-UA"/>
        </w:rPr>
        <w:t>– відвідування території ОЦЗЛ в період розмноження тварин та вигодівлі молоді (з травня до липня);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знаходження на території ОЦЗЛ з усіма видами вогнепальної зброї та знаряддями лову тварин;</w:t>
      </w:r>
    </w:p>
    <w:p w:rsidR="00641CB0" w:rsidRPr="000A6CC1" w:rsidRDefault="00641CB0" w:rsidP="00641CB0">
      <w:pPr>
        <w:spacing w:line="360" w:lineRule="auto"/>
        <w:ind w:firstLine="709"/>
        <w:jc w:val="both"/>
        <w:rPr>
          <w:sz w:val="28"/>
          <w:szCs w:val="28"/>
          <w:lang w:val="uk-UA"/>
        </w:rPr>
      </w:pPr>
      <w:r w:rsidRPr="000A6CC1">
        <w:rPr>
          <w:sz w:val="28"/>
          <w:szCs w:val="28"/>
          <w:lang w:val="uk-UA"/>
        </w:rPr>
        <w:lastRenderedPageBreak/>
        <w:t>– промислове та аматорське рибальство, крім спеціально відведених місць та обумовлених строків;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організація таборів, місць відпочинку, стоянок автотранспорту, розведення вогнищ;</w:t>
      </w:r>
    </w:p>
    <w:p w:rsidR="00641CB0" w:rsidRPr="000A6CC1" w:rsidRDefault="00641CB0" w:rsidP="00641CB0">
      <w:pPr>
        <w:spacing w:line="360" w:lineRule="auto"/>
        <w:ind w:firstLine="709"/>
        <w:jc w:val="both"/>
        <w:rPr>
          <w:sz w:val="28"/>
          <w:szCs w:val="28"/>
          <w:lang w:val="uk-UA"/>
        </w:rPr>
      </w:pPr>
      <w:r w:rsidRPr="000A6CC1">
        <w:rPr>
          <w:sz w:val="28"/>
          <w:szCs w:val="28"/>
          <w:lang w:val="uk-UA"/>
        </w:rPr>
        <w:t>– будь-яке порушення природного стану водойм: поглиблення русел, зміна структури та конфігурації берегової лінії, інше; порушення режиму водоохоронних зон та прибережних смуг;</w:t>
      </w:r>
    </w:p>
    <w:p w:rsidR="00641CB0" w:rsidRPr="000A6CC1" w:rsidRDefault="00641CB0" w:rsidP="00641CB0">
      <w:pPr>
        <w:spacing w:line="360" w:lineRule="auto"/>
        <w:ind w:firstLine="709"/>
        <w:jc w:val="both"/>
        <w:rPr>
          <w:sz w:val="28"/>
          <w:szCs w:val="28"/>
          <w:lang w:val="uk-UA"/>
        </w:rPr>
      </w:pPr>
      <w:r w:rsidRPr="000A6CC1">
        <w:rPr>
          <w:sz w:val="28"/>
          <w:szCs w:val="28"/>
          <w:lang w:val="uk-UA"/>
        </w:rPr>
        <w:t>– забір води в межах ОЦЗЛ для потреб промислових та сільськогосподарських підприємств, комунальних потреб, орошення,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скид у водойми неочищених стічних вод підприємств, відходів виробництва;</w:t>
      </w:r>
    </w:p>
    <w:p w:rsidR="00641CB0" w:rsidRPr="000A6CC1" w:rsidRDefault="00641CB0" w:rsidP="00641CB0">
      <w:pPr>
        <w:spacing w:line="360" w:lineRule="auto"/>
        <w:ind w:firstLine="709"/>
        <w:jc w:val="both"/>
        <w:rPr>
          <w:sz w:val="28"/>
          <w:szCs w:val="28"/>
          <w:lang w:val="uk-UA"/>
        </w:rPr>
      </w:pPr>
      <w:r w:rsidRPr="000A6CC1">
        <w:rPr>
          <w:sz w:val="28"/>
          <w:szCs w:val="28"/>
          <w:lang w:val="uk-UA"/>
        </w:rPr>
        <w:t>– миття машин, прання;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прохід та проїзд автотранспорту через територію ОЦЗЛ поза межами доріг, стежок;</w:t>
      </w:r>
    </w:p>
    <w:p w:rsidR="00641CB0" w:rsidRPr="000A6CC1" w:rsidRDefault="00641CB0" w:rsidP="00641CB0">
      <w:pPr>
        <w:spacing w:line="360" w:lineRule="auto"/>
        <w:ind w:firstLine="709"/>
        <w:jc w:val="both"/>
        <w:rPr>
          <w:sz w:val="28"/>
          <w:szCs w:val="28"/>
          <w:lang w:val="uk-UA"/>
        </w:rPr>
      </w:pPr>
      <w:r w:rsidRPr="000A6CC1">
        <w:rPr>
          <w:sz w:val="28"/>
          <w:szCs w:val="28"/>
          <w:lang w:val="uk-UA"/>
        </w:rPr>
        <w:t>– надання земельних ділянок під забудову та будь-яке будівництво, не пов’язане з охороною території ОЦЗЛ;</w:t>
      </w:r>
    </w:p>
    <w:p w:rsidR="00641CB0" w:rsidRPr="000A6CC1" w:rsidRDefault="00641CB0" w:rsidP="00641CB0">
      <w:pPr>
        <w:spacing w:line="360" w:lineRule="auto"/>
        <w:ind w:firstLine="709"/>
        <w:jc w:val="both"/>
        <w:rPr>
          <w:sz w:val="28"/>
          <w:szCs w:val="28"/>
          <w:lang w:val="uk-UA"/>
        </w:rPr>
      </w:pPr>
      <w:r w:rsidRPr="000A6CC1">
        <w:rPr>
          <w:sz w:val="28"/>
          <w:szCs w:val="28"/>
          <w:lang w:val="uk-UA"/>
        </w:rPr>
        <w:t>– інтродукція нових видів рослин та тварин (без відповідних узгоджень у встановленому порядку, обґрунтувань наукових закладів);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інші види робіт, що можуть привести до порушення природних зв’язків та природних процесів, втрати наукової, господарської, естетичної цінності природного комплексу ОЦЗЛ;</w:t>
      </w:r>
    </w:p>
    <w:p w:rsidR="00641CB0" w:rsidRPr="000A6CC1" w:rsidRDefault="00641CB0" w:rsidP="00641CB0">
      <w:pPr>
        <w:spacing w:line="360" w:lineRule="auto"/>
        <w:ind w:firstLine="709"/>
        <w:jc w:val="both"/>
        <w:rPr>
          <w:sz w:val="28"/>
          <w:szCs w:val="28"/>
          <w:lang w:val="uk-UA"/>
        </w:rPr>
      </w:pPr>
      <w:r w:rsidRPr="000A6CC1">
        <w:rPr>
          <w:sz w:val="28"/>
          <w:szCs w:val="28"/>
          <w:lang w:val="uk-UA"/>
        </w:rPr>
        <w:t>– самочинна зміна меж та заповідного режиму ОЦЗЛ.</w:t>
      </w:r>
    </w:p>
    <w:p w:rsidR="00641CB0" w:rsidRPr="000A6CC1" w:rsidRDefault="00641CB0" w:rsidP="00641CB0">
      <w:pPr>
        <w:spacing w:line="360" w:lineRule="auto"/>
        <w:ind w:firstLine="709"/>
        <w:jc w:val="both"/>
        <w:rPr>
          <w:sz w:val="28"/>
          <w:szCs w:val="28"/>
          <w:lang w:val="uk-UA"/>
        </w:rPr>
      </w:pPr>
      <w:r w:rsidRPr="000A6CC1">
        <w:rPr>
          <w:sz w:val="28"/>
          <w:szCs w:val="28"/>
          <w:lang w:val="uk-UA"/>
        </w:rPr>
        <w:t>Господарська та інша діяльність, що не суперечить діяльності і завданням ОЦЗЛ проводиться з додержанням загальних вимог щодо охорони навколишнього природного середовища, а також дозволяється:</w:t>
      </w:r>
    </w:p>
    <w:p w:rsidR="00641CB0" w:rsidRPr="000A6CC1" w:rsidRDefault="00641CB0" w:rsidP="00641CB0">
      <w:pPr>
        <w:spacing w:line="360" w:lineRule="auto"/>
        <w:ind w:firstLine="709"/>
        <w:jc w:val="both"/>
        <w:rPr>
          <w:sz w:val="28"/>
          <w:szCs w:val="28"/>
          <w:lang w:val="uk-UA"/>
        </w:rPr>
      </w:pPr>
      <w:r w:rsidRPr="000A6CC1">
        <w:rPr>
          <w:sz w:val="28"/>
          <w:szCs w:val="28"/>
          <w:lang w:val="uk-UA"/>
        </w:rPr>
        <w:t>– організація систематичних спостережень за станом природного комплексу;</w:t>
      </w:r>
    </w:p>
    <w:p w:rsidR="00641CB0" w:rsidRPr="000A6CC1" w:rsidRDefault="00641CB0" w:rsidP="00641CB0">
      <w:pPr>
        <w:spacing w:line="360" w:lineRule="auto"/>
        <w:ind w:firstLine="709"/>
        <w:jc w:val="both"/>
        <w:rPr>
          <w:sz w:val="28"/>
          <w:szCs w:val="28"/>
          <w:lang w:val="uk-UA"/>
        </w:rPr>
      </w:pPr>
      <w:r w:rsidRPr="000A6CC1">
        <w:rPr>
          <w:sz w:val="28"/>
          <w:szCs w:val="28"/>
          <w:lang w:val="uk-UA"/>
        </w:rPr>
        <w:t>– проведення комплексних досліджень з метою розробки основ його збереження та ефективного використання;</w:t>
      </w:r>
    </w:p>
    <w:p w:rsidR="00641CB0" w:rsidRPr="000A6CC1" w:rsidRDefault="00641CB0" w:rsidP="00641CB0">
      <w:pPr>
        <w:spacing w:line="360" w:lineRule="auto"/>
        <w:ind w:firstLine="709"/>
        <w:jc w:val="both"/>
        <w:rPr>
          <w:sz w:val="28"/>
          <w:szCs w:val="28"/>
          <w:lang w:val="uk-UA"/>
        </w:rPr>
      </w:pPr>
      <w:r w:rsidRPr="000A6CC1">
        <w:rPr>
          <w:sz w:val="28"/>
          <w:szCs w:val="28"/>
          <w:lang w:val="uk-UA"/>
        </w:rPr>
        <w:t>– проведення екологічної освітньо-виховної роботи;</w:t>
      </w:r>
    </w:p>
    <w:p w:rsidR="00641CB0" w:rsidRPr="000A6CC1" w:rsidRDefault="00641CB0" w:rsidP="00641CB0">
      <w:pPr>
        <w:spacing w:line="360" w:lineRule="auto"/>
        <w:ind w:firstLine="709"/>
        <w:jc w:val="both"/>
        <w:rPr>
          <w:sz w:val="28"/>
          <w:szCs w:val="28"/>
          <w:lang w:val="uk-UA"/>
        </w:rPr>
      </w:pPr>
      <w:r w:rsidRPr="000A6CC1">
        <w:rPr>
          <w:sz w:val="28"/>
          <w:szCs w:val="28"/>
          <w:lang w:val="uk-UA"/>
        </w:rPr>
        <w:t>– підтримання загального екологічного балансу.</w:t>
      </w:r>
    </w:p>
    <w:p w:rsidR="00641CB0" w:rsidRPr="000A6CC1" w:rsidRDefault="00641CB0" w:rsidP="00641CB0">
      <w:pPr>
        <w:spacing w:line="360" w:lineRule="auto"/>
        <w:ind w:firstLine="709"/>
        <w:jc w:val="both"/>
        <w:rPr>
          <w:sz w:val="28"/>
          <w:szCs w:val="28"/>
          <w:lang w:val="uk-UA"/>
        </w:rPr>
      </w:pPr>
      <w:r w:rsidRPr="000A6CC1">
        <w:rPr>
          <w:sz w:val="28"/>
          <w:szCs w:val="28"/>
          <w:lang w:val="uk-UA"/>
        </w:rPr>
        <w:lastRenderedPageBreak/>
        <w:t xml:space="preserve">Всі види природокористування, що проводяться на території ОЦЗЛ здійснюються за дозволами </w:t>
      </w:r>
      <w:r>
        <w:rPr>
          <w:sz w:val="28"/>
          <w:szCs w:val="28"/>
          <w:lang w:val="uk-UA"/>
        </w:rPr>
        <w:t>ДП «Летичівське ЛГ»</w:t>
      </w:r>
      <w:r w:rsidRPr="000A6CC1">
        <w:rPr>
          <w:sz w:val="28"/>
          <w:szCs w:val="28"/>
          <w:lang w:val="uk-UA"/>
        </w:rPr>
        <w:t xml:space="preserve"> в межах лімітів, затверджених в установленому порядку.</w:t>
      </w:r>
    </w:p>
    <w:p w:rsidR="00641CB0" w:rsidRPr="000A6CC1" w:rsidRDefault="00641CB0" w:rsidP="00641CB0">
      <w:pPr>
        <w:spacing w:line="360" w:lineRule="auto"/>
        <w:ind w:firstLine="709"/>
        <w:jc w:val="both"/>
        <w:rPr>
          <w:sz w:val="28"/>
          <w:szCs w:val="28"/>
          <w:lang w:val="uk-UA"/>
        </w:rPr>
      </w:pPr>
      <w:r w:rsidRPr="000A6CC1">
        <w:rPr>
          <w:sz w:val="28"/>
          <w:szCs w:val="28"/>
          <w:lang w:val="uk-UA"/>
        </w:rPr>
        <w:t>Юридичні і фізичні особи зобов’язані в установленому порядку відшкодувати шкоду, заподіяну порушенням режиму території ОЦЗЛ.</w:t>
      </w:r>
    </w:p>
    <w:p w:rsidR="00641CB0" w:rsidRPr="000A6CC1" w:rsidRDefault="00641CB0" w:rsidP="00641CB0">
      <w:pPr>
        <w:spacing w:line="360" w:lineRule="auto"/>
        <w:ind w:firstLine="709"/>
        <w:jc w:val="both"/>
        <w:rPr>
          <w:sz w:val="28"/>
          <w:szCs w:val="28"/>
          <w:lang w:val="uk-UA"/>
        </w:rPr>
      </w:pPr>
    </w:p>
    <w:p w:rsidR="00641CB0" w:rsidRPr="000A6CC1" w:rsidRDefault="00641CB0" w:rsidP="00641CB0">
      <w:pPr>
        <w:spacing w:line="360" w:lineRule="auto"/>
        <w:ind w:firstLine="709"/>
        <w:jc w:val="center"/>
        <w:rPr>
          <w:b/>
          <w:sz w:val="28"/>
          <w:szCs w:val="28"/>
          <w:lang w:val="uk-UA"/>
        </w:rPr>
      </w:pPr>
      <w:r w:rsidRPr="000A6CC1">
        <w:rPr>
          <w:b/>
          <w:sz w:val="28"/>
          <w:szCs w:val="28"/>
          <w:lang w:val="uk-UA"/>
        </w:rPr>
        <w:t xml:space="preserve"> Загальні положення щодо ведення лісового господарства в особливо цінних для збереження лісах</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Планування та проведення господарських заходів в особливо цінних для збереження лісах здійснюються згідно з чинною законодавчо-нормативною базою ведення лісового господарства в Україні. </w:t>
      </w:r>
    </w:p>
    <w:p w:rsidR="00641CB0" w:rsidRPr="000A6CC1" w:rsidRDefault="00641CB0" w:rsidP="00641CB0">
      <w:pPr>
        <w:spacing w:line="360" w:lineRule="auto"/>
        <w:ind w:firstLine="709"/>
        <w:jc w:val="both"/>
        <w:rPr>
          <w:sz w:val="28"/>
          <w:szCs w:val="28"/>
          <w:lang w:val="uk-UA"/>
        </w:rPr>
      </w:pPr>
      <w:r w:rsidRPr="000A6CC1">
        <w:rPr>
          <w:sz w:val="28"/>
          <w:szCs w:val="28"/>
          <w:lang w:val="uk-UA"/>
        </w:rPr>
        <w:t>Основним завданням, що вирішується під час планування та проведення господарських заходів в особливо цінних для збереження лісах є охорона, підтримання та поліпшення екологічних і соціальних цінностей, визначених вище, та запобігання можливим негативним змінам у цих лісах.</w:t>
      </w:r>
    </w:p>
    <w:p w:rsidR="00641CB0" w:rsidRPr="000A6CC1" w:rsidRDefault="00641CB0" w:rsidP="00641CB0">
      <w:pPr>
        <w:spacing w:line="360" w:lineRule="auto"/>
        <w:ind w:firstLine="709"/>
        <w:jc w:val="both"/>
        <w:rPr>
          <w:sz w:val="28"/>
          <w:szCs w:val="28"/>
          <w:lang w:val="uk-UA"/>
        </w:rPr>
      </w:pPr>
      <w:r w:rsidRPr="000A6CC1">
        <w:rPr>
          <w:sz w:val="28"/>
          <w:szCs w:val="28"/>
          <w:lang w:val="uk-UA"/>
        </w:rPr>
        <w:t>Встановлюються певні обмеження на проведення господарських заходів, які  виконуються за умови, що їх проведення не призведе до негативних чи незворотних змін стану особливо цінних для збереження лісів. Забороняється будь-яка діяльність, яка призводить або може призвести до погіршення стану довкілля та зниження встановленої цінності цих територій.</w:t>
      </w:r>
    </w:p>
    <w:p w:rsidR="00641CB0" w:rsidRPr="000A6CC1" w:rsidRDefault="00641CB0" w:rsidP="00641CB0">
      <w:pPr>
        <w:spacing w:line="360" w:lineRule="auto"/>
        <w:ind w:firstLine="709"/>
        <w:jc w:val="both"/>
        <w:rPr>
          <w:sz w:val="28"/>
          <w:szCs w:val="28"/>
          <w:lang w:val="uk-UA"/>
        </w:rPr>
      </w:pPr>
      <w:r w:rsidRPr="000A6CC1">
        <w:rPr>
          <w:sz w:val="28"/>
          <w:szCs w:val="28"/>
          <w:lang w:val="uk-UA"/>
        </w:rPr>
        <w:t>Доцільність проведення будь-яких господарських заходів, їх обсяги, черговість і повторюваність визначені за участі громад, громадських організацій та зацікавлених сторін на основі матеріалів базового та безперервного лісовпорядкування, наукових рекомендацій, результатів моніторингу, що проводиться в таких лісах тощо.</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Особливостями проведення лісогосподарських заходів в особливо цінних для збереження лісах </w:t>
      </w:r>
      <w:r>
        <w:rPr>
          <w:sz w:val="28"/>
          <w:szCs w:val="28"/>
          <w:lang w:val="uk-UA"/>
        </w:rPr>
        <w:t>ДП «Летичівське ЛГ»</w:t>
      </w:r>
      <w:r w:rsidRPr="000A6CC1">
        <w:rPr>
          <w:sz w:val="28"/>
          <w:szCs w:val="28"/>
          <w:lang w:val="uk-UA"/>
        </w:rPr>
        <w:t xml:space="preserve"> має бути: </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1. Поступовий перехід на систему наближеного до природи лісівництва. Наближене до природи лісівництво – система організації і ведення лісового господарства, за якої досягається безперервне відновлення і </w:t>
      </w:r>
      <w:r w:rsidRPr="000A6CC1">
        <w:rPr>
          <w:sz w:val="28"/>
          <w:szCs w:val="28"/>
          <w:lang w:val="uk-UA"/>
        </w:rPr>
        <w:lastRenderedPageBreak/>
        <w:t>формування лісостанів, максимально подібних за структурою і генезисом до природних.</w:t>
      </w:r>
    </w:p>
    <w:p w:rsidR="00641CB0" w:rsidRPr="000A6CC1" w:rsidRDefault="00641CB0" w:rsidP="00641CB0">
      <w:pPr>
        <w:spacing w:line="360" w:lineRule="auto"/>
        <w:ind w:firstLine="709"/>
        <w:jc w:val="both"/>
        <w:rPr>
          <w:sz w:val="28"/>
          <w:szCs w:val="28"/>
          <w:lang w:val="uk-UA"/>
        </w:rPr>
      </w:pPr>
      <w:r w:rsidRPr="000A6CC1">
        <w:rPr>
          <w:sz w:val="28"/>
          <w:szCs w:val="28"/>
          <w:lang w:val="uk-UA"/>
        </w:rPr>
        <w:t>Для наближеного до природи ведення лісового господарства визначальними є наступні принципи:</w:t>
      </w:r>
    </w:p>
    <w:p w:rsidR="00641CB0" w:rsidRPr="000A6CC1" w:rsidRDefault="00641CB0" w:rsidP="00641CB0">
      <w:pPr>
        <w:spacing w:line="360" w:lineRule="auto"/>
        <w:ind w:firstLine="709"/>
        <w:jc w:val="both"/>
        <w:rPr>
          <w:sz w:val="28"/>
          <w:szCs w:val="28"/>
          <w:lang w:val="uk-UA"/>
        </w:rPr>
      </w:pPr>
      <w:r w:rsidRPr="000A6CC1">
        <w:rPr>
          <w:sz w:val="28"/>
          <w:szCs w:val="28"/>
          <w:lang w:val="uk-UA"/>
        </w:rPr>
        <w:t>- безперервне існування лісового покриву;</w:t>
      </w:r>
    </w:p>
    <w:p w:rsidR="00641CB0" w:rsidRPr="000A6CC1" w:rsidRDefault="00641CB0" w:rsidP="00641CB0">
      <w:pPr>
        <w:spacing w:line="360" w:lineRule="auto"/>
        <w:ind w:firstLine="709"/>
        <w:jc w:val="both"/>
        <w:rPr>
          <w:sz w:val="28"/>
          <w:szCs w:val="28"/>
          <w:lang w:val="uk-UA"/>
        </w:rPr>
      </w:pPr>
      <w:r w:rsidRPr="000A6CC1">
        <w:rPr>
          <w:sz w:val="28"/>
          <w:szCs w:val="28"/>
          <w:lang w:val="uk-UA"/>
        </w:rPr>
        <w:t>- збереження біотичного різноманіття;</w:t>
      </w:r>
    </w:p>
    <w:p w:rsidR="00641CB0" w:rsidRPr="000A6CC1" w:rsidRDefault="00641CB0" w:rsidP="00641CB0">
      <w:pPr>
        <w:spacing w:line="360" w:lineRule="auto"/>
        <w:ind w:firstLine="709"/>
        <w:jc w:val="both"/>
        <w:rPr>
          <w:sz w:val="28"/>
          <w:szCs w:val="28"/>
          <w:lang w:val="uk-UA"/>
        </w:rPr>
      </w:pPr>
      <w:r w:rsidRPr="000A6CC1">
        <w:rPr>
          <w:sz w:val="28"/>
          <w:szCs w:val="28"/>
          <w:lang w:val="uk-UA"/>
        </w:rPr>
        <w:t>- відтворення структури природних різновікових лісів;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постійне підтримування стійкості деревостанів;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вирубування деревини в обсязі річного приросту;</w:t>
      </w:r>
    </w:p>
    <w:p w:rsidR="00641CB0" w:rsidRPr="000A6CC1" w:rsidRDefault="00641CB0" w:rsidP="00641CB0">
      <w:pPr>
        <w:spacing w:line="360" w:lineRule="auto"/>
        <w:ind w:firstLine="709"/>
        <w:jc w:val="both"/>
        <w:rPr>
          <w:sz w:val="28"/>
          <w:szCs w:val="28"/>
          <w:lang w:val="uk-UA"/>
        </w:rPr>
      </w:pPr>
      <w:r w:rsidRPr="000A6CC1">
        <w:rPr>
          <w:sz w:val="28"/>
          <w:szCs w:val="28"/>
          <w:lang w:val="uk-UA"/>
        </w:rPr>
        <w:t>- постійна стабільність водоохоронних, захисних, кліматорегулюючих, санітарно-гігієнічних, оздоровчих та інших корисних властивостей лісів;</w:t>
      </w:r>
    </w:p>
    <w:p w:rsidR="00641CB0" w:rsidRPr="000A6CC1" w:rsidRDefault="00641CB0" w:rsidP="00641CB0">
      <w:pPr>
        <w:spacing w:line="360" w:lineRule="auto"/>
        <w:ind w:firstLine="709"/>
        <w:jc w:val="both"/>
        <w:rPr>
          <w:sz w:val="28"/>
          <w:szCs w:val="28"/>
          <w:lang w:val="uk-UA"/>
        </w:rPr>
      </w:pPr>
      <w:r w:rsidRPr="000A6CC1">
        <w:rPr>
          <w:sz w:val="28"/>
          <w:szCs w:val="28"/>
          <w:lang w:val="uk-UA"/>
        </w:rPr>
        <w:t>- збереження грунтового покриву;</w:t>
      </w:r>
    </w:p>
    <w:p w:rsidR="00641CB0" w:rsidRPr="000A6CC1" w:rsidRDefault="00641CB0" w:rsidP="00641CB0">
      <w:pPr>
        <w:spacing w:line="360" w:lineRule="auto"/>
        <w:ind w:firstLine="709"/>
        <w:jc w:val="both"/>
        <w:rPr>
          <w:sz w:val="28"/>
          <w:szCs w:val="28"/>
          <w:lang w:val="uk-UA"/>
        </w:rPr>
      </w:pPr>
      <w:r w:rsidRPr="000A6CC1">
        <w:rPr>
          <w:sz w:val="28"/>
          <w:szCs w:val="28"/>
          <w:lang w:val="uk-UA"/>
        </w:rPr>
        <w:t>- природоохоронні технології заготівлі деревини.</w:t>
      </w:r>
    </w:p>
    <w:p w:rsidR="00641CB0" w:rsidRPr="000A6CC1" w:rsidRDefault="00641CB0" w:rsidP="00641CB0">
      <w:pPr>
        <w:spacing w:line="360" w:lineRule="auto"/>
        <w:ind w:firstLine="709"/>
        <w:jc w:val="both"/>
        <w:rPr>
          <w:sz w:val="28"/>
          <w:szCs w:val="28"/>
          <w:lang w:val="uk-UA"/>
        </w:rPr>
      </w:pPr>
      <w:r w:rsidRPr="000A6CC1">
        <w:rPr>
          <w:sz w:val="28"/>
          <w:szCs w:val="28"/>
          <w:lang w:val="uk-UA"/>
        </w:rPr>
        <w:t>Наближене до природних екосистем ведення лісового господарства максимально враховує екологічні умови місцезростання і генезу природних лісових біогеоценозів. Воно передбачає, на підставі моделювання природних процесів, проведення такої системи заходів, яка посилює стійкість деревостанів і їх багатофункціональну роль за мінімально доцільного і необхідного втручання в ліс. Технологія створення і формування деревостанів базується на вирощуванні цільових насаджень залежно від мети господарювання, кліматичних і грунтово-гідрологічних умов, біології і екології порід. При цьому застосовуються різні, але якомога ближчі до природного лісу, диференційовані підходи до планування ведення лісового господарства. Ці підходи можуть бути реалізовані на практиці за відповідної системи господарювання, перш за все – вибіркової.</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2. Методи та способи проведення рубок догляду мають забезпечувати мінімальне порушення лісового середовища й дерев, що залишаються, тому інтенсивність рубок догляду  за лісом може бути зниженою від нормативних показників на 35-50%, а повторюваність прийомів рубок догляду залежить від стану насадження. Рубки догляду поєднуються з іншими заходами: огороджуванням місць росту цінних деревних, чагарникових і трав’яних </w:t>
      </w:r>
      <w:r w:rsidRPr="000A6CC1">
        <w:rPr>
          <w:sz w:val="28"/>
          <w:szCs w:val="28"/>
          <w:lang w:val="uk-UA"/>
        </w:rPr>
        <w:lastRenderedPageBreak/>
        <w:t>видів, садінням підліску або його видаленням, створенням піднаметових культур тощо. Під час проведення рубок догляду формується другий ярус, зберігається природне та штучне (піднаметові лісові культури) поновлення цінних видів, особливо коли йому загрожує небезпека витіснення іншими видами.</w:t>
      </w:r>
    </w:p>
    <w:p w:rsidR="00641CB0" w:rsidRPr="000A6CC1" w:rsidRDefault="00641CB0" w:rsidP="00641CB0">
      <w:pPr>
        <w:spacing w:line="360" w:lineRule="auto"/>
        <w:ind w:firstLine="709"/>
        <w:jc w:val="both"/>
        <w:rPr>
          <w:sz w:val="28"/>
          <w:szCs w:val="28"/>
          <w:lang w:val="uk-UA"/>
        </w:rPr>
      </w:pPr>
      <w:r w:rsidRPr="000A6CC1">
        <w:rPr>
          <w:sz w:val="28"/>
          <w:szCs w:val="28"/>
          <w:lang w:val="uk-UA"/>
        </w:rPr>
        <w:t>3. Основними господарськими заходами, що можуть здійснюватися в ОЦЗЛ є: заходи щодо запобігання антропогенним змінам лісових екосистем (зокрема, відновлення гідрологічного режиму, збереження та відновлення рослинних угруповань, видів рослин і тварин, які зникають тощо); рубки догляду; вибіркові санітарні рубки; ліквідація захаращеності як окремий захід; протипожежні заходи; сприяння природному поновленню; створення часткових і піднаметових культур тощо.</w:t>
      </w:r>
    </w:p>
    <w:p w:rsidR="00641CB0" w:rsidRPr="000A6CC1" w:rsidRDefault="00641CB0" w:rsidP="00641CB0">
      <w:pPr>
        <w:spacing w:line="360" w:lineRule="auto"/>
        <w:ind w:firstLine="709"/>
        <w:jc w:val="both"/>
        <w:rPr>
          <w:sz w:val="28"/>
          <w:szCs w:val="28"/>
          <w:lang w:val="uk-UA"/>
        </w:rPr>
      </w:pPr>
      <w:r w:rsidRPr="000A6CC1">
        <w:rPr>
          <w:sz w:val="28"/>
          <w:szCs w:val="28"/>
          <w:lang w:val="uk-UA"/>
        </w:rPr>
        <w:t xml:space="preserve">Організація проведення господарських заходів в ОЦЗЛ має такі особливості: проведення головним чином в осінньо-зимовий період; нижча інтенсивність заготівлі деревини; відсутність строго регламентованого періоду повторюваності; застосування природо-зберігаючих технологій, малогабаритної техніки, ручних механізованих агрегатів, гужового транспорту; максимальне збереження наземного покриву, у тому числі й підстилки. </w:t>
      </w:r>
    </w:p>
    <w:p w:rsidR="00641CB0" w:rsidRPr="000A6CC1" w:rsidRDefault="00641CB0" w:rsidP="00641CB0">
      <w:pPr>
        <w:spacing w:line="360" w:lineRule="auto"/>
        <w:ind w:firstLine="709"/>
        <w:jc w:val="both"/>
        <w:rPr>
          <w:sz w:val="28"/>
          <w:szCs w:val="28"/>
          <w:lang w:val="uk-UA"/>
        </w:rPr>
      </w:pPr>
    </w:p>
    <w:p w:rsidR="00641CB0" w:rsidRPr="000A6CC1" w:rsidRDefault="00641CB0" w:rsidP="00641CB0">
      <w:pPr>
        <w:spacing w:line="360" w:lineRule="auto"/>
        <w:ind w:firstLine="709"/>
        <w:jc w:val="both"/>
        <w:rPr>
          <w:b/>
          <w:sz w:val="28"/>
          <w:szCs w:val="28"/>
          <w:lang w:val="uk-UA"/>
        </w:rPr>
      </w:pPr>
      <w:r w:rsidRPr="000A6CC1">
        <w:rPr>
          <w:b/>
          <w:sz w:val="28"/>
          <w:szCs w:val="28"/>
          <w:lang w:val="uk-UA"/>
        </w:rPr>
        <w:t xml:space="preserve"> Моніторинг особливо цінних для збереження лісів </w:t>
      </w:r>
    </w:p>
    <w:p w:rsidR="00641CB0" w:rsidRPr="000A6CC1" w:rsidRDefault="00641CB0" w:rsidP="00641CB0">
      <w:pPr>
        <w:spacing w:line="360" w:lineRule="auto"/>
        <w:ind w:firstLine="709"/>
        <w:jc w:val="both"/>
        <w:rPr>
          <w:sz w:val="28"/>
          <w:szCs w:val="28"/>
          <w:lang w:val="uk-UA"/>
        </w:rPr>
      </w:pPr>
      <w:r w:rsidRPr="000A6CC1">
        <w:rPr>
          <w:sz w:val="28"/>
          <w:szCs w:val="28"/>
          <w:lang w:val="uk-UA"/>
        </w:rPr>
        <w:t>Моніторинг високоцінних для збереження лісів проводиться на підприємстві щорічно за спеціальною програмою, яка розробляється для наявних на території лісогосподарського підприємства ОЦЗЛ спеціалістами підприємства за участі всіх зацікавлених сторін. В ході моніторингу оцінюється ефективність заходів із збереження або поліпшення ознак таких лісів та їх стан.</w:t>
      </w:r>
    </w:p>
    <w:p w:rsidR="00641CB0" w:rsidRPr="000A6CC1" w:rsidRDefault="00641CB0" w:rsidP="00641CB0">
      <w:pPr>
        <w:spacing w:line="360" w:lineRule="auto"/>
        <w:ind w:firstLine="709"/>
        <w:jc w:val="both"/>
        <w:rPr>
          <w:sz w:val="28"/>
          <w:szCs w:val="28"/>
          <w:lang w:val="uk-UA"/>
        </w:rPr>
      </w:pPr>
      <w:r w:rsidRPr="000A6CC1">
        <w:rPr>
          <w:sz w:val="28"/>
          <w:szCs w:val="28"/>
          <w:lang w:val="uk-UA"/>
        </w:rPr>
        <w:t>Моніторинг проводить само підприємство або у співробітництві з державнимиі органами, відповідальними за охорону навколишнього природного середовища, науково-дослідними установами, громадськими природоохоронними організаціями в співробітництві з підприємством тощо.</w:t>
      </w:r>
    </w:p>
    <w:sectPr w:rsidR="00641CB0" w:rsidRPr="000A6CC1" w:rsidSect="001820AF">
      <w:pgSz w:w="11906" w:h="16838"/>
      <w:pgMar w:top="426" w:right="850" w:bottom="568"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5540" w:rsidRDefault="00005540" w:rsidP="00CE0F7D">
      <w:r>
        <w:separator/>
      </w:r>
    </w:p>
  </w:endnote>
  <w:endnote w:type="continuationSeparator" w:id="0">
    <w:p w:rsidR="00005540" w:rsidRDefault="00005540" w:rsidP="00CE0F7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5540" w:rsidRDefault="00005540" w:rsidP="00CE0F7D">
      <w:r>
        <w:separator/>
      </w:r>
    </w:p>
  </w:footnote>
  <w:footnote w:type="continuationSeparator" w:id="0">
    <w:p w:rsidR="00005540" w:rsidRDefault="00005540" w:rsidP="00CE0F7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570" w:rsidRDefault="00CC710F" w:rsidP="00A506FC">
    <w:pPr>
      <w:pStyle w:val="a6"/>
      <w:framePr w:wrap="around" w:vAnchor="text" w:hAnchor="margin" w:xAlign="right" w:y="1"/>
      <w:rPr>
        <w:rStyle w:val="a8"/>
      </w:rPr>
    </w:pPr>
    <w:r>
      <w:rPr>
        <w:rStyle w:val="a8"/>
      </w:rPr>
      <w:fldChar w:fldCharType="begin"/>
    </w:r>
    <w:r w:rsidR="00A66DA0">
      <w:rPr>
        <w:rStyle w:val="a8"/>
      </w:rPr>
      <w:instrText xml:space="preserve">PAGE  </w:instrText>
    </w:r>
    <w:r>
      <w:rPr>
        <w:rStyle w:val="a8"/>
      </w:rPr>
      <w:fldChar w:fldCharType="end"/>
    </w:r>
  </w:p>
  <w:p w:rsidR="007D5570" w:rsidRDefault="00005540" w:rsidP="00DB32FD">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570" w:rsidRDefault="00005540" w:rsidP="00DB32FD">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8E1244"/>
    <w:multiLevelType w:val="multilevel"/>
    <w:tmpl w:val="DABAC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780C23"/>
    <w:multiLevelType w:val="hybridMultilevel"/>
    <w:tmpl w:val="7D74695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2BEE7DE4"/>
    <w:multiLevelType w:val="hybridMultilevel"/>
    <w:tmpl w:val="CCE4EBE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nsid w:val="2C4E6AF1"/>
    <w:multiLevelType w:val="hybridMultilevel"/>
    <w:tmpl w:val="B630037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342F1E53"/>
    <w:multiLevelType w:val="hybridMultilevel"/>
    <w:tmpl w:val="B63463C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3FE03FD7"/>
    <w:multiLevelType w:val="hybridMultilevel"/>
    <w:tmpl w:val="D7C8A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57F52155"/>
    <w:multiLevelType w:val="hybridMultilevel"/>
    <w:tmpl w:val="C302AA8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
    <w:nsid w:val="5DF67FD3"/>
    <w:multiLevelType w:val="hybridMultilevel"/>
    <w:tmpl w:val="1E66B8C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8">
    <w:nsid w:val="613F673E"/>
    <w:multiLevelType w:val="hybridMultilevel"/>
    <w:tmpl w:val="0DDAAF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710C2E9D"/>
    <w:multiLevelType w:val="hybridMultilevel"/>
    <w:tmpl w:val="0CD0F346"/>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7"/>
  </w:num>
  <w:num w:numId="2">
    <w:abstractNumId w:val="6"/>
  </w:num>
  <w:num w:numId="3">
    <w:abstractNumId w:val="9"/>
  </w:num>
  <w:num w:numId="4">
    <w:abstractNumId w:val="8"/>
  </w:num>
  <w:num w:numId="5">
    <w:abstractNumId w:val="5"/>
  </w:num>
  <w:num w:numId="6">
    <w:abstractNumId w:val="4"/>
  </w:num>
  <w:num w:numId="7">
    <w:abstractNumId w:val="2"/>
  </w:num>
  <w:num w:numId="8">
    <w:abstractNumId w:val="1"/>
  </w:num>
  <w:num w:numId="9">
    <w:abstractNumId w:val="0"/>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601440"/>
    <w:rsid w:val="00005540"/>
    <w:rsid w:val="00041B2F"/>
    <w:rsid w:val="000F3536"/>
    <w:rsid w:val="000F6334"/>
    <w:rsid w:val="001820AF"/>
    <w:rsid w:val="002106D9"/>
    <w:rsid w:val="003434F4"/>
    <w:rsid w:val="00392C15"/>
    <w:rsid w:val="003E6ABD"/>
    <w:rsid w:val="00570A24"/>
    <w:rsid w:val="005B5FF6"/>
    <w:rsid w:val="005D2FE1"/>
    <w:rsid w:val="00601440"/>
    <w:rsid w:val="00641CB0"/>
    <w:rsid w:val="00697815"/>
    <w:rsid w:val="006B0895"/>
    <w:rsid w:val="006B3E1D"/>
    <w:rsid w:val="006B7975"/>
    <w:rsid w:val="007678F1"/>
    <w:rsid w:val="00966547"/>
    <w:rsid w:val="00A50BB1"/>
    <w:rsid w:val="00A66DA0"/>
    <w:rsid w:val="00AB2C4A"/>
    <w:rsid w:val="00AF6903"/>
    <w:rsid w:val="00B65362"/>
    <w:rsid w:val="00BB6841"/>
    <w:rsid w:val="00BF3112"/>
    <w:rsid w:val="00C77EAB"/>
    <w:rsid w:val="00C920ED"/>
    <w:rsid w:val="00C93847"/>
    <w:rsid w:val="00CC710F"/>
    <w:rsid w:val="00CE0F7D"/>
    <w:rsid w:val="00DB4F22"/>
    <w:rsid w:val="00DC0E92"/>
    <w:rsid w:val="00E12DC0"/>
    <w:rsid w:val="00E14EE1"/>
    <w:rsid w:val="00E91753"/>
    <w:rsid w:val="00EA4A93"/>
    <w:rsid w:val="00EF41CC"/>
    <w:rsid w:val="00F76C0D"/>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2FE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C0E92"/>
    <w:pPr>
      <w:keepNext/>
      <w:jc w:val="center"/>
      <w:outlineLvl w:val="0"/>
    </w:pPr>
    <w:rPr>
      <w:b/>
      <w:sz w:val="20"/>
      <w:szCs w:val="20"/>
      <w:lang w:val="uk-UA"/>
    </w:rPr>
  </w:style>
  <w:style w:type="paragraph" w:styleId="2">
    <w:name w:val="heading 2"/>
    <w:basedOn w:val="a"/>
    <w:next w:val="a"/>
    <w:link w:val="20"/>
    <w:qFormat/>
    <w:rsid w:val="00DC0E92"/>
    <w:pPr>
      <w:keepNext/>
      <w:jc w:val="both"/>
      <w:outlineLvl w:val="1"/>
    </w:pPr>
    <w:rPr>
      <w:sz w:val="28"/>
      <w:szCs w:val="20"/>
      <w:lang w:val="uk-UA"/>
    </w:rPr>
  </w:style>
  <w:style w:type="paragraph" w:styleId="4">
    <w:name w:val="heading 4"/>
    <w:basedOn w:val="a"/>
    <w:next w:val="a"/>
    <w:link w:val="40"/>
    <w:qFormat/>
    <w:rsid w:val="00DC0E92"/>
    <w:pPr>
      <w:keepNext/>
      <w:jc w:val="center"/>
      <w:outlineLvl w:val="3"/>
    </w:pPr>
    <w:rPr>
      <w:szCs w:val="20"/>
      <w:lang w:val="uk-UA"/>
    </w:rPr>
  </w:style>
  <w:style w:type="paragraph" w:styleId="7">
    <w:name w:val="heading 7"/>
    <w:basedOn w:val="a"/>
    <w:next w:val="a"/>
    <w:link w:val="70"/>
    <w:qFormat/>
    <w:rsid w:val="00DC0E92"/>
    <w:pPr>
      <w:keepNext/>
      <w:ind w:left="4309"/>
      <w:jc w:val="both"/>
      <w:outlineLvl w:val="6"/>
    </w:pPr>
    <w:rPr>
      <w:sz w:val="28"/>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qFormat/>
    <w:rsid w:val="006B0895"/>
    <w:rPr>
      <w:i/>
      <w:iCs/>
    </w:rPr>
  </w:style>
  <w:style w:type="character" w:styleId="a4">
    <w:name w:val="Strong"/>
    <w:qFormat/>
    <w:rsid w:val="006B0895"/>
    <w:rPr>
      <w:b/>
      <w:bCs/>
    </w:rPr>
  </w:style>
  <w:style w:type="paragraph" w:styleId="a5">
    <w:name w:val="Normal (Web)"/>
    <w:basedOn w:val="a"/>
    <w:rsid w:val="006B0895"/>
    <w:pPr>
      <w:spacing w:before="100" w:beforeAutospacing="1" w:after="100" w:afterAutospacing="1"/>
    </w:pPr>
  </w:style>
  <w:style w:type="paragraph" w:styleId="a6">
    <w:name w:val="header"/>
    <w:basedOn w:val="a"/>
    <w:link w:val="a7"/>
    <w:rsid w:val="00DC0E92"/>
    <w:pPr>
      <w:tabs>
        <w:tab w:val="center" w:pos="4677"/>
        <w:tab w:val="right" w:pos="9355"/>
      </w:tabs>
    </w:pPr>
  </w:style>
  <w:style w:type="character" w:customStyle="1" w:styleId="a7">
    <w:name w:val="Верхний колонтитул Знак"/>
    <w:basedOn w:val="a0"/>
    <w:link w:val="a6"/>
    <w:rsid w:val="00DC0E92"/>
    <w:rPr>
      <w:rFonts w:ascii="Times New Roman" w:eastAsia="Times New Roman" w:hAnsi="Times New Roman" w:cs="Times New Roman"/>
      <w:sz w:val="24"/>
      <w:szCs w:val="24"/>
      <w:lang w:eastAsia="ru-RU"/>
    </w:rPr>
  </w:style>
  <w:style w:type="character" w:styleId="a8">
    <w:name w:val="page number"/>
    <w:basedOn w:val="a0"/>
    <w:rsid w:val="00DC0E92"/>
  </w:style>
  <w:style w:type="character" w:customStyle="1" w:styleId="10">
    <w:name w:val="Заголовок 1 Знак"/>
    <w:basedOn w:val="a0"/>
    <w:link w:val="1"/>
    <w:rsid w:val="00DC0E92"/>
    <w:rPr>
      <w:rFonts w:ascii="Times New Roman" w:eastAsia="Times New Roman" w:hAnsi="Times New Roman" w:cs="Times New Roman"/>
      <w:b/>
      <w:sz w:val="20"/>
      <w:szCs w:val="20"/>
      <w:lang w:val="uk-UA" w:eastAsia="ru-RU"/>
    </w:rPr>
  </w:style>
  <w:style w:type="character" w:customStyle="1" w:styleId="20">
    <w:name w:val="Заголовок 2 Знак"/>
    <w:basedOn w:val="a0"/>
    <w:link w:val="2"/>
    <w:rsid w:val="00DC0E92"/>
    <w:rPr>
      <w:rFonts w:ascii="Times New Roman" w:eastAsia="Times New Roman" w:hAnsi="Times New Roman" w:cs="Times New Roman"/>
      <w:sz w:val="28"/>
      <w:szCs w:val="20"/>
      <w:lang w:val="uk-UA" w:eastAsia="ru-RU"/>
    </w:rPr>
  </w:style>
  <w:style w:type="character" w:customStyle="1" w:styleId="40">
    <w:name w:val="Заголовок 4 Знак"/>
    <w:basedOn w:val="a0"/>
    <w:link w:val="4"/>
    <w:rsid w:val="00DC0E92"/>
    <w:rPr>
      <w:rFonts w:ascii="Times New Roman" w:eastAsia="Times New Roman" w:hAnsi="Times New Roman" w:cs="Times New Roman"/>
      <w:sz w:val="24"/>
      <w:szCs w:val="20"/>
      <w:lang w:val="uk-UA" w:eastAsia="ru-RU"/>
    </w:rPr>
  </w:style>
  <w:style w:type="character" w:customStyle="1" w:styleId="70">
    <w:name w:val="Заголовок 7 Знак"/>
    <w:basedOn w:val="a0"/>
    <w:link w:val="7"/>
    <w:rsid w:val="00DC0E92"/>
    <w:rPr>
      <w:rFonts w:ascii="Times New Roman" w:eastAsia="Times New Roman" w:hAnsi="Times New Roman" w:cs="Times New Roman"/>
      <w:sz w:val="28"/>
      <w:szCs w:val="20"/>
      <w:lang w:val="uk-UA" w:eastAsia="ru-RU"/>
    </w:rPr>
  </w:style>
  <w:style w:type="character" w:styleId="a9">
    <w:name w:val="Hyperlink"/>
    <w:rsid w:val="00DC0E92"/>
    <w:rPr>
      <w:color w:val="0000FF"/>
      <w:u w:val="single"/>
    </w:rPr>
  </w:style>
  <w:style w:type="paragraph" w:customStyle="1" w:styleId="plain">
    <w:name w:val="plain"/>
    <w:basedOn w:val="a"/>
    <w:rsid w:val="00DC0E92"/>
    <w:pPr>
      <w:spacing w:before="100" w:beforeAutospacing="1" w:after="100" w:afterAutospacing="1"/>
    </w:pPr>
  </w:style>
  <w:style w:type="paragraph" w:styleId="aa">
    <w:name w:val="Body Text Indent"/>
    <w:basedOn w:val="a"/>
    <w:link w:val="ab"/>
    <w:rsid w:val="00DC0E92"/>
    <w:pPr>
      <w:spacing w:after="120"/>
      <w:ind w:left="283"/>
    </w:pPr>
  </w:style>
  <w:style w:type="character" w:customStyle="1" w:styleId="ab">
    <w:name w:val="Основной текст с отступом Знак"/>
    <w:basedOn w:val="a0"/>
    <w:link w:val="aa"/>
    <w:rsid w:val="00DC0E92"/>
    <w:rPr>
      <w:rFonts w:ascii="Times New Roman" w:eastAsia="Times New Roman" w:hAnsi="Times New Roman" w:cs="Times New Roman"/>
      <w:sz w:val="24"/>
      <w:szCs w:val="24"/>
      <w:lang w:eastAsia="ru-RU"/>
    </w:rPr>
  </w:style>
  <w:style w:type="character" w:customStyle="1" w:styleId="xfmc0">
    <w:name w:val="xfmc0"/>
    <w:rsid w:val="00DC0E92"/>
    <w:rPr>
      <w:rFonts w:cs="Times New Roman"/>
    </w:rPr>
  </w:style>
  <w:style w:type="paragraph" w:customStyle="1" w:styleId="first-paragraph">
    <w:name w:val="first-paragraph"/>
    <w:basedOn w:val="a"/>
    <w:rsid w:val="00DC0E92"/>
    <w:pPr>
      <w:suppressAutoHyphens/>
      <w:spacing w:before="280" w:after="280"/>
    </w:pPr>
    <w:rPr>
      <w:rFonts w:eastAsia="Calibri"/>
      <w:lang w:val="uk-UA" w:eastAsia="zh-CN"/>
    </w:rPr>
  </w:style>
  <w:style w:type="table" w:styleId="ac">
    <w:name w:val="Table Grid"/>
    <w:basedOn w:val="a1"/>
    <w:rsid w:val="00DC0E9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a0"/>
    <w:rsid w:val="00DC0E92"/>
  </w:style>
  <w:style w:type="character" w:customStyle="1" w:styleId="tocnumber">
    <w:name w:val="tocnumber"/>
    <w:basedOn w:val="a0"/>
    <w:rsid w:val="00DC0E92"/>
  </w:style>
  <w:style w:type="character" w:customStyle="1" w:styleId="toctext">
    <w:name w:val="toctext"/>
    <w:basedOn w:val="a0"/>
    <w:rsid w:val="00DC0E92"/>
  </w:style>
  <w:style w:type="paragraph" w:styleId="ad">
    <w:name w:val="footer"/>
    <w:basedOn w:val="a"/>
    <w:link w:val="ae"/>
    <w:rsid w:val="00DC0E92"/>
    <w:pPr>
      <w:tabs>
        <w:tab w:val="center" w:pos="4819"/>
        <w:tab w:val="right" w:pos="9639"/>
      </w:tabs>
    </w:pPr>
  </w:style>
  <w:style w:type="character" w:customStyle="1" w:styleId="ae">
    <w:name w:val="Нижний колонтитул Знак"/>
    <w:basedOn w:val="a0"/>
    <w:link w:val="ad"/>
    <w:rsid w:val="00DC0E92"/>
    <w:rPr>
      <w:rFonts w:ascii="Times New Roman" w:eastAsia="Times New Roman" w:hAnsi="Times New Roman" w:cs="Times New Roman"/>
      <w:sz w:val="24"/>
      <w:szCs w:val="24"/>
      <w:lang w:eastAsia="ru-RU"/>
    </w:rPr>
  </w:style>
  <w:style w:type="paragraph" w:customStyle="1" w:styleId="af">
    <w:name w:val="Знак"/>
    <w:basedOn w:val="a"/>
    <w:rsid w:val="00DC0E92"/>
    <w:rPr>
      <w:rFonts w:ascii="Verdana" w:hAnsi="Verdana" w:cs="Verdana"/>
      <w:sz w:val="20"/>
      <w:szCs w:val="20"/>
      <w:lang w:val="en-US" w:eastAsia="en-US"/>
    </w:rPr>
  </w:style>
  <w:style w:type="paragraph" w:styleId="af0">
    <w:name w:val="Body Text"/>
    <w:basedOn w:val="a"/>
    <w:link w:val="af1"/>
    <w:rsid w:val="00DC0E92"/>
    <w:pPr>
      <w:spacing w:after="120"/>
    </w:pPr>
  </w:style>
  <w:style w:type="character" w:customStyle="1" w:styleId="af1">
    <w:name w:val="Основной текст Знак"/>
    <w:basedOn w:val="a0"/>
    <w:link w:val="af0"/>
    <w:rsid w:val="00DC0E92"/>
    <w:rPr>
      <w:rFonts w:ascii="Times New Roman" w:eastAsia="Times New Roman" w:hAnsi="Times New Roman" w:cs="Times New Roman"/>
      <w:sz w:val="24"/>
      <w:szCs w:val="24"/>
      <w:lang w:eastAsia="ru-RU"/>
    </w:rPr>
  </w:style>
  <w:style w:type="character" w:customStyle="1" w:styleId="main-russian-name">
    <w:name w:val="main-russian-name"/>
    <w:rsid w:val="00DC0E92"/>
  </w:style>
  <w:style w:type="character" w:customStyle="1" w:styleId="page-head-primary-title">
    <w:name w:val="page-head-primary-title"/>
    <w:rsid w:val="00DC0E92"/>
  </w:style>
  <w:style w:type="character" w:customStyle="1" w:styleId="taxon-nametaxon-name-modern">
    <w:name w:val="taxon-name taxon-name-modern"/>
    <w:rsid w:val="00DC0E92"/>
  </w:style>
  <w:style w:type="paragraph" w:styleId="af2">
    <w:name w:val="Balloon Text"/>
    <w:basedOn w:val="a"/>
    <w:link w:val="af3"/>
    <w:uiPriority w:val="99"/>
    <w:semiHidden/>
    <w:unhideWhenUsed/>
    <w:rsid w:val="00DB4F22"/>
    <w:rPr>
      <w:rFonts w:ascii="Segoe UI" w:hAnsi="Segoe UI" w:cs="Segoe UI"/>
      <w:sz w:val="18"/>
      <w:szCs w:val="18"/>
    </w:rPr>
  </w:style>
  <w:style w:type="character" w:customStyle="1" w:styleId="af3">
    <w:name w:val="Текст выноски Знак"/>
    <w:basedOn w:val="a0"/>
    <w:link w:val="af2"/>
    <w:uiPriority w:val="99"/>
    <w:semiHidden/>
    <w:rsid w:val="00DB4F22"/>
    <w:rPr>
      <w:rFonts w:ascii="Segoe UI" w:eastAsia="Times New Roman" w:hAnsi="Segoe UI" w:cs="Segoe UI"/>
      <w:sz w:val="18"/>
      <w:szCs w:val="18"/>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hyperlink" Target="https://uk.wikipedia.org/wiki/%D0%9B%D1%96%D1%81%D0%BE%D1%81%D1%82%D0%B5%D0%BF" TargetMode="External"/><Relationship Id="rId47" Type="http://schemas.openxmlformats.org/officeDocument/2006/relationships/hyperlink" Target="https://uk.wikipedia.org/wiki/%D0%9A%D0%B0%D0%B4%D0%B8%D0%BB%D0%BE_%D1%80%D1%96%D0%B2%D0%BD%D0%B8%D0%BD%D0%BD%D0%B5" TargetMode="External"/><Relationship Id="rId50" Type="http://schemas.openxmlformats.org/officeDocument/2006/relationships/hyperlink" Target="https://wikigrib.ru/raspoznavaniye-gribov/29223/17ddb7273e2bdee0e91def677f1b8838.jpg"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http://www.plantarium.ru/dat/plants/5/561/414561_52456557.jpg" TargetMode="External"/><Relationship Id="rId38" Type="http://schemas.openxmlformats.org/officeDocument/2006/relationships/image" Target="media/image27.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redbook-ua.org/plants/status/neocinenyi" TargetMode="External"/><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1.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hyperlink" Target="https://uk.wikipedia.org/wiki/%D0%9A%D1%80%D0%B8%D0%BC%D1%81%D1%8C%D0%BA%D1%96_%D0%B3%D0%BE%D1%80%D0%B8"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s://uk.wikipedia.org/wiki/%D0%A1%D1%82%D0%B5%D0%BF" TargetMode="External"/><Relationship Id="rId48" Type="http://schemas.openxmlformats.org/officeDocument/2006/relationships/image" Target="media/image33.jpeg"/><Relationship Id="rId8" Type="http://schemas.openxmlformats.org/officeDocument/2006/relationships/header" Target="header1.xml"/><Relationship Id="rId51"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C780D-B04C-43F6-9D4A-76C86A7AC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Pages>
  <Words>54657</Words>
  <Characters>31156</Characters>
  <Application>Microsoft Office Word</Application>
  <DocSecurity>0</DocSecurity>
  <Lines>259</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85642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Server</cp:lastModifiedBy>
  <cp:revision>13</cp:revision>
  <cp:lastPrinted>2021-02-01T14:29:00Z</cp:lastPrinted>
  <dcterms:created xsi:type="dcterms:W3CDTF">2021-01-19T08:06:00Z</dcterms:created>
  <dcterms:modified xsi:type="dcterms:W3CDTF">2021-02-02T09:23:00Z</dcterms:modified>
</cp:coreProperties>
</file>